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37975" w14:textId="77777777" w:rsidR="00272C1B" w:rsidRPr="005A697A" w:rsidRDefault="00272C1B" w:rsidP="00272C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  <w:bookmarkStart w:id="0" w:name="_Hlk217235703"/>
      <w:r w:rsidRPr="005A697A">
        <w:rPr>
          <w:rFonts w:ascii="Times New Roman" w:hAnsi="Times New Roman" w:cs="Times New Roman"/>
          <w:b/>
          <w:lang w:val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14:paraId="1B777624" w14:textId="77777777" w:rsidR="00272C1B" w:rsidRPr="005A697A" w:rsidRDefault="00272C1B" w:rsidP="00272C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lang w:val="ru-RU"/>
        </w:rPr>
      </w:pPr>
      <w:r w:rsidRPr="005A697A">
        <w:rPr>
          <w:rFonts w:ascii="Times New Roman" w:hAnsi="Times New Roman" w:cs="Times New Roman"/>
          <w:b/>
          <w:lang w:val="ru-RU"/>
        </w:rPr>
        <w:t>ИМЕНИ ГЕРОЯ СОВЕТСКОГО СОЮЗА ИНОЗЕМЦЕВА Г.А</w:t>
      </w:r>
      <w:r w:rsidRPr="005A697A">
        <w:rPr>
          <w:rFonts w:ascii="Times New Roman" w:hAnsi="Times New Roman" w:cs="Times New Roman"/>
          <w:b/>
          <w:bCs/>
          <w:lang w:val="ru-RU"/>
        </w:rPr>
        <w:t>.»</w:t>
      </w:r>
    </w:p>
    <w:p w14:paraId="50FC07A3" w14:textId="77777777" w:rsidR="00272C1B" w:rsidRPr="005A697A" w:rsidRDefault="00272C1B" w:rsidP="00272C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5A697A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(МБОУ «Лицей экономический № 71»)</w:t>
      </w:r>
    </w:p>
    <w:p w14:paraId="6FBDD9C5" w14:textId="77777777" w:rsidR="00272C1B" w:rsidRPr="000F4338" w:rsidRDefault="00272C1B" w:rsidP="00272C1B">
      <w:pPr>
        <w:pBdr>
          <w:bottom w:val="single" w:sz="12" w:space="1" w:color="auto"/>
        </w:pBdr>
        <w:spacing w:before="0" w:beforeAutospacing="0" w:after="0" w:afterAutospacing="0"/>
        <w:rPr>
          <w:rFonts w:ascii="Times New Roman" w:hAnsi="Times New Roman" w:cs="Times New Roman"/>
          <w:bCs/>
          <w:sz w:val="4"/>
          <w:szCs w:val="28"/>
          <w:lang w:val="ru-RU"/>
        </w:rPr>
      </w:pPr>
    </w:p>
    <w:p w14:paraId="6158476F" w14:textId="77777777" w:rsidR="00272C1B" w:rsidRPr="005A697A" w:rsidRDefault="00272C1B" w:rsidP="00272C1B">
      <w:pPr>
        <w:spacing w:before="0" w:beforeAutospacing="0" w:after="0" w:afterAutospacing="0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697A">
        <w:rPr>
          <w:rFonts w:ascii="Times New Roman" w:hAnsi="Times New Roman" w:cs="Times New Roman"/>
          <w:sz w:val="20"/>
          <w:lang w:val="ru-RU"/>
        </w:rPr>
        <w:t>Таганрогская ул., 139/6, г. Ростов-на-Дону, 344069 тел. (863)278-06-49 Е-</w:t>
      </w:r>
      <w:r w:rsidRPr="005A697A">
        <w:rPr>
          <w:rFonts w:ascii="Times New Roman" w:hAnsi="Times New Roman" w:cs="Times New Roman"/>
          <w:sz w:val="20"/>
        </w:rPr>
        <w:t>mail</w:t>
      </w:r>
      <w:r w:rsidRPr="005A697A">
        <w:rPr>
          <w:rFonts w:ascii="Times New Roman" w:hAnsi="Times New Roman" w:cs="Times New Roman"/>
          <w:sz w:val="20"/>
          <w:lang w:val="ru-RU"/>
        </w:rPr>
        <w:t xml:space="preserve">: </w:t>
      </w:r>
      <w:proofErr w:type="spellStart"/>
      <w:r w:rsidRPr="005A697A">
        <w:rPr>
          <w:rFonts w:ascii="Times New Roman" w:hAnsi="Times New Roman" w:cs="Times New Roman"/>
          <w:sz w:val="20"/>
        </w:rPr>
        <w:t>rgell</w:t>
      </w:r>
      <w:proofErr w:type="spellEnd"/>
      <w:r w:rsidRPr="005A697A">
        <w:rPr>
          <w:rFonts w:ascii="Times New Roman" w:hAnsi="Times New Roman" w:cs="Times New Roman"/>
          <w:sz w:val="20"/>
          <w:lang w:val="ru-RU"/>
        </w:rPr>
        <w:t>@</w:t>
      </w:r>
      <w:r w:rsidRPr="005A697A">
        <w:rPr>
          <w:rFonts w:ascii="Times New Roman" w:hAnsi="Times New Roman" w:cs="Times New Roman"/>
          <w:sz w:val="20"/>
        </w:rPr>
        <w:t>mail</w:t>
      </w:r>
      <w:r w:rsidRPr="005A697A">
        <w:rPr>
          <w:rFonts w:ascii="Times New Roman" w:hAnsi="Times New Roman" w:cs="Times New Roman"/>
          <w:sz w:val="20"/>
          <w:lang w:val="ru-RU"/>
        </w:rPr>
        <w:t>.</w:t>
      </w:r>
      <w:proofErr w:type="spellStart"/>
      <w:r w:rsidRPr="005A697A">
        <w:rPr>
          <w:rFonts w:ascii="Times New Roman" w:hAnsi="Times New Roman" w:cs="Times New Roman"/>
          <w:sz w:val="20"/>
        </w:rPr>
        <w:t>ru</w:t>
      </w:r>
      <w:proofErr w:type="spellEnd"/>
    </w:p>
    <w:p w14:paraId="12B96AAF" w14:textId="77777777" w:rsidR="00272C1B" w:rsidRDefault="00272C1B" w:rsidP="00272C1B">
      <w:pPr>
        <w:pStyle w:val="140"/>
        <w:shd w:val="clear" w:color="auto" w:fill="auto"/>
        <w:spacing w:before="0" w:after="0" w:line="240" w:lineRule="auto"/>
        <w:jc w:val="both"/>
        <w:rPr>
          <w:rFonts w:cs="Times New Roman"/>
          <w:b w:val="0"/>
          <w:sz w:val="24"/>
          <w:szCs w:val="24"/>
          <w:lang w:val="ru-RU"/>
        </w:rPr>
      </w:pPr>
      <w:r w:rsidRPr="005A697A">
        <w:rPr>
          <w:rFonts w:cs="Times New Roman"/>
          <w:b w:val="0"/>
          <w:sz w:val="24"/>
          <w:szCs w:val="24"/>
          <w:lang w:val="ru-RU"/>
        </w:rPr>
        <w:t xml:space="preserve">               </w:t>
      </w:r>
    </w:p>
    <w:p w14:paraId="6E3E6AA0" w14:textId="77777777" w:rsidR="00272C1B" w:rsidRPr="005A697A" w:rsidRDefault="00272C1B" w:rsidP="00272C1B">
      <w:pPr>
        <w:pStyle w:val="140"/>
        <w:shd w:val="clear" w:color="auto" w:fill="auto"/>
        <w:spacing w:before="0" w:after="0" w:line="240" w:lineRule="auto"/>
        <w:jc w:val="both"/>
        <w:rPr>
          <w:rFonts w:cs="Times New Roman"/>
          <w:b w:val="0"/>
          <w:lang w:val="ru-RU"/>
        </w:rPr>
      </w:pPr>
      <w:r w:rsidRPr="005A697A">
        <w:rPr>
          <w:rFonts w:cs="Times New Roman"/>
          <w:b w:val="0"/>
          <w:sz w:val="24"/>
          <w:szCs w:val="24"/>
          <w:lang w:val="ru-RU"/>
        </w:rPr>
        <w:t xml:space="preserve">                                 </w:t>
      </w:r>
    </w:p>
    <w:bookmarkEnd w:id="0"/>
    <w:p w14:paraId="64003BC8" w14:textId="77777777" w:rsidR="00272C1B" w:rsidRPr="005A697A" w:rsidRDefault="00272C1B" w:rsidP="00272C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tbl>
      <w:tblPr>
        <w:tblpPr w:leftFromText="180" w:rightFromText="180" w:vertAnchor="text" w:horzAnchor="margin" w:tblpY="26"/>
        <w:tblW w:w="9464" w:type="dxa"/>
        <w:tblLook w:val="04A0" w:firstRow="1" w:lastRow="0" w:firstColumn="1" w:lastColumn="0" w:noHBand="0" w:noVBand="1"/>
      </w:tblPr>
      <w:tblGrid>
        <w:gridCol w:w="4785"/>
        <w:gridCol w:w="4679"/>
      </w:tblGrid>
      <w:tr w:rsidR="000F4338" w:rsidRPr="00EF2820" w14:paraId="6331195E" w14:textId="77777777" w:rsidTr="00324E7E">
        <w:tc>
          <w:tcPr>
            <w:tcW w:w="4785" w:type="dxa"/>
          </w:tcPr>
          <w:p w14:paraId="6E57CEA9" w14:textId="77777777" w:rsidR="000F4338" w:rsidRPr="000F4338" w:rsidRDefault="000F4338" w:rsidP="000F4338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F43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Рассмотрено и принято</w:t>
            </w:r>
          </w:p>
          <w:p w14:paraId="39A01597" w14:textId="77777777" w:rsidR="000F4338" w:rsidRPr="000F4338" w:rsidRDefault="000F4338" w:rsidP="000F4338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F43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 заседании педагогического совета «Лицей экономический №71»</w:t>
            </w:r>
          </w:p>
          <w:p w14:paraId="4D6926C9" w14:textId="401C4FBC" w:rsidR="000F4338" w:rsidRPr="000F4338" w:rsidRDefault="000F4338" w:rsidP="000F4338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F43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протокол № </w:t>
            </w:r>
            <w:proofErr w:type="gramStart"/>
            <w:r w:rsidRPr="000F43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  от</w:t>
            </w:r>
            <w:proofErr w:type="gramEnd"/>
            <w:r w:rsidRPr="000F43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29.08.202</w:t>
            </w:r>
            <w:r w:rsidR="00EF282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0F43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5601BA32" w14:textId="77777777" w:rsidR="000F4338" w:rsidRPr="000F4338" w:rsidRDefault="000F4338" w:rsidP="000F4338">
            <w:pPr>
              <w:widowControl w:val="0"/>
              <w:autoSpaceDE w:val="0"/>
              <w:autoSpaceDN w:val="0"/>
              <w:spacing w:before="0" w:beforeAutospacing="0" w:after="0" w:afterAutospacing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679" w:type="dxa"/>
          </w:tcPr>
          <w:p w14:paraId="1B50ED74" w14:textId="77777777" w:rsidR="000F4338" w:rsidRPr="000F4338" w:rsidRDefault="000F4338" w:rsidP="000F4338">
            <w:pPr>
              <w:widowControl w:val="0"/>
              <w:spacing w:before="0" w:beforeAutospacing="0" w:after="0" w:afterAutospacing="0"/>
              <w:ind w:firstLine="709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0F43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                   УТВЕРЖДАЮ </w:t>
            </w:r>
          </w:p>
          <w:p w14:paraId="0AB23417" w14:textId="77777777" w:rsidR="000F4338" w:rsidRPr="000F4338" w:rsidRDefault="000F4338" w:rsidP="000F4338">
            <w:pPr>
              <w:widowControl w:val="0"/>
              <w:autoSpaceDE w:val="0"/>
              <w:autoSpaceDN w:val="0"/>
              <w:spacing w:before="0" w:beforeAutospacing="0" w:after="0" w:afterAutospacing="0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F43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Директор МБОУ</w:t>
            </w:r>
          </w:p>
          <w:p w14:paraId="71850BA0" w14:textId="77777777" w:rsidR="000F4338" w:rsidRPr="000F4338" w:rsidRDefault="000F4338" w:rsidP="000F4338">
            <w:pPr>
              <w:widowControl w:val="0"/>
              <w:autoSpaceDE w:val="0"/>
              <w:autoSpaceDN w:val="0"/>
              <w:spacing w:before="0" w:beforeAutospacing="0" w:after="0" w:afterAutospacing="0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F43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«Лицей экономический №71»</w:t>
            </w:r>
          </w:p>
          <w:p w14:paraId="181BFEF3" w14:textId="77777777" w:rsidR="000F4338" w:rsidRPr="000F4338" w:rsidRDefault="000F4338" w:rsidP="000F4338">
            <w:pPr>
              <w:widowControl w:val="0"/>
              <w:autoSpaceDE w:val="0"/>
              <w:autoSpaceDN w:val="0"/>
              <w:spacing w:before="0" w:beforeAutospacing="0" w:after="0" w:afterAutospacing="0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F433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_____________И.Н. Короленко</w:t>
            </w:r>
          </w:p>
          <w:p w14:paraId="051073A4" w14:textId="0051F0FF" w:rsidR="000F4338" w:rsidRPr="000F4338" w:rsidRDefault="000F4338" w:rsidP="000F4338">
            <w:pPr>
              <w:widowControl w:val="0"/>
              <w:autoSpaceDE w:val="0"/>
              <w:autoSpaceDN w:val="0"/>
              <w:spacing w:before="0" w:beforeAutospacing="0" w:after="0" w:afterAutospacing="0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F4338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приказ № 2</w:t>
            </w:r>
            <w:r w:rsidR="00EF2820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73</w:t>
            </w:r>
            <w:r w:rsidRPr="000F4338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 xml:space="preserve"> от 29.08.202</w:t>
            </w:r>
            <w:r w:rsidR="00EF2820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6</w:t>
            </w:r>
          </w:p>
        </w:tc>
      </w:tr>
    </w:tbl>
    <w:p w14:paraId="78025C77" w14:textId="77777777" w:rsidR="00272C1B" w:rsidRDefault="00272C1B" w:rsidP="00272C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DA24841" w14:textId="77777777" w:rsidR="00272C1B" w:rsidRDefault="00272C1B" w:rsidP="00272C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5BAA561" w14:textId="77777777" w:rsidR="00272C1B" w:rsidRDefault="00272C1B" w:rsidP="00272C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46743D2" w14:textId="77777777" w:rsidR="00272C1B" w:rsidRDefault="00272C1B" w:rsidP="00272C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8A19101" w14:textId="77777777" w:rsidR="00272C1B" w:rsidRDefault="00272C1B" w:rsidP="00272C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944924E" w14:textId="77777777" w:rsidR="00272C1B" w:rsidRDefault="00272C1B" w:rsidP="00272C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6AD83FE" w14:textId="77777777" w:rsidR="00272C1B" w:rsidRDefault="00272C1B" w:rsidP="00272C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9AD6FF5" w14:textId="77777777" w:rsidR="00272C1B" w:rsidRPr="005310B0" w:rsidRDefault="00272C1B" w:rsidP="00272C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44"/>
          <w:szCs w:val="44"/>
          <w:lang w:val="ru-RU"/>
        </w:rPr>
      </w:pPr>
    </w:p>
    <w:p w14:paraId="36CEE980" w14:textId="77777777" w:rsidR="00272C1B" w:rsidRPr="00272C1B" w:rsidRDefault="00272C1B" w:rsidP="00272C1B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40"/>
          <w:szCs w:val="40"/>
          <w:lang w:val="ru-RU"/>
        </w:rPr>
      </w:pPr>
      <w:r w:rsidRPr="00272C1B">
        <w:rPr>
          <w:rFonts w:hAnsi="Times New Roman" w:cs="Times New Roman"/>
          <w:b/>
          <w:bCs/>
          <w:color w:val="000000"/>
          <w:sz w:val="40"/>
          <w:szCs w:val="40"/>
          <w:lang w:val="ru-RU"/>
        </w:rPr>
        <w:t>ПОЛОЖЕНИЕ</w:t>
      </w:r>
      <w:r w:rsidRPr="00272C1B">
        <w:rPr>
          <w:sz w:val="40"/>
          <w:szCs w:val="40"/>
          <w:lang w:val="ru-RU"/>
        </w:rPr>
        <w:br/>
      </w:r>
      <w:r w:rsidRPr="00272C1B">
        <w:rPr>
          <w:rFonts w:hAnsi="Times New Roman" w:cs="Times New Roman"/>
          <w:b/>
          <w:bCs/>
          <w:color w:val="000000"/>
          <w:sz w:val="40"/>
          <w:szCs w:val="40"/>
          <w:lang w:val="ru-RU"/>
        </w:rPr>
        <w:t>об организации образовательного процесса с использованием электронного обучения и дистанционных образовательных технологий</w:t>
      </w:r>
    </w:p>
    <w:p w14:paraId="2DACC4D3" w14:textId="0EBAFED5" w:rsidR="00272C1B" w:rsidRPr="00272C1B" w:rsidRDefault="00272C1B" w:rsidP="00272C1B">
      <w:pPr>
        <w:spacing w:before="0" w:beforeAutospacing="0" w:after="0" w:afterAutospacing="0"/>
        <w:ind w:firstLine="709"/>
        <w:jc w:val="center"/>
        <w:rPr>
          <w:rFonts w:ascii="Times New Roman" w:hAnsi="Times New Roman"/>
          <w:b/>
          <w:sz w:val="40"/>
          <w:szCs w:val="40"/>
          <w:lang w:val="ru-RU"/>
        </w:rPr>
      </w:pPr>
      <w:r w:rsidRPr="00272C1B">
        <w:rPr>
          <w:rFonts w:hAnsi="Times New Roman" w:cs="Times New Roman"/>
          <w:b/>
          <w:bCs/>
          <w:color w:val="000000"/>
          <w:sz w:val="40"/>
          <w:szCs w:val="40"/>
          <w:lang w:val="ru-RU"/>
        </w:rPr>
        <w:t>в</w:t>
      </w:r>
      <w:r w:rsidRPr="00272C1B">
        <w:rPr>
          <w:rFonts w:ascii="Times New Roman" w:hAnsi="Times New Roman"/>
          <w:b/>
          <w:sz w:val="40"/>
          <w:szCs w:val="40"/>
          <w:lang w:val="ru-RU"/>
        </w:rPr>
        <w:t xml:space="preserve"> муниципальном бюджетном общеобразовательном учреждении города Ростова-на-Дону</w:t>
      </w:r>
    </w:p>
    <w:p w14:paraId="58079CAE" w14:textId="77777777" w:rsidR="00272C1B" w:rsidRPr="00272C1B" w:rsidRDefault="00272C1B" w:rsidP="00272C1B">
      <w:pPr>
        <w:spacing w:before="0" w:beforeAutospacing="0" w:after="0" w:afterAutospacing="0"/>
        <w:ind w:firstLine="709"/>
        <w:jc w:val="center"/>
        <w:rPr>
          <w:rFonts w:ascii="Times New Roman" w:hAnsi="Times New Roman"/>
          <w:b/>
          <w:sz w:val="40"/>
          <w:szCs w:val="40"/>
          <w:lang w:val="ru-RU"/>
        </w:rPr>
      </w:pPr>
      <w:r w:rsidRPr="00272C1B">
        <w:rPr>
          <w:rFonts w:ascii="Times New Roman" w:hAnsi="Times New Roman"/>
          <w:b/>
          <w:sz w:val="40"/>
          <w:szCs w:val="40"/>
          <w:lang w:val="ru-RU"/>
        </w:rPr>
        <w:t>«Лицей экономический№71 имени Героя Советского Союза Иноземцева Г.А.»</w:t>
      </w:r>
    </w:p>
    <w:p w14:paraId="3712AABC" w14:textId="77777777" w:rsidR="00272C1B" w:rsidRPr="00321476" w:rsidRDefault="00272C1B" w:rsidP="00272C1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22CBADF" w14:textId="77777777" w:rsidR="00272C1B" w:rsidRDefault="00272C1B" w:rsidP="00272C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909EF46" w14:textId="77777777" w:rsidR="00272C1B" w:rsidRDefault="00272C1B" w:rsidP="00272C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FE0AEF7" w14:textId="77777777" w:rsidR="00272C1B" w:rsidRDefault="00272C1B" w:rsidP="00272C1B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9A52853" w14:textId="77777777" w:rsidR="00272C1B" w:rsidRDefault="00272C1B" w:rsidP="00272C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DA70D3A" w14:textId="77777777" w:rsidR="000F4338" w:rsidRDefault="000F4338" w:rsidP="00272C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008D5E4" w14:textId="77777777" w:rsidR="00272C1B" w:rsidRDefault="00272C1B" w:rsidP="00272C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D304D28" w14:textId="77777777" w:rsidR="00EF2820" w:rsidRDefault="00EF2820" w:rsidP="00272C1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DA81C5C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1</w:t>
      </w:r>
      <w:r w:rsidRPr="00272C1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 Общие положения</w:t>
      </w:r>
    </w:p>
    <w:p w14:paraId="7554C5BE" w14:textId="5D115DD2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1.1. Настоящее положение устанавливает правила реализации </w:t>
      </w:r>
      <w:proofErr w:type="gramStart"/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</w:t>
      </w:r>
      <w:proofErr w:type="spellStart"/>
      <w:r w:rsidR="00272C1B" w:rsidRPr="00355E6B"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proofErr w:type="spellEnd"/>
      <w:proofErr w:type="gramEnd"/>
      <w:r w:rsidR="00272C1B" w:rsidRPr="00355E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72C1B" w:rsidRPr="00BD3EB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муниципальном бюджетном образовательном учреждении </w:t>
      </w:r>
      <w:r w:rsid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города Ростова-на-Дону </w:t>
      </w:r>
      <w:r w:rsidR="00272C1B" w:rsidRPr="00BD3EB4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Лицей экономический </w:t>
      </w:r>
      <w:r w:rsidR="00272C1B" w:rsidRPr="00BD3EB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№ </w:t>
      </w:r>
      <w:r w:rsid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71 имени Героя Советского Союза Иноземцева Г.А.</w:t>
      </w:r>
      <w:r w:rsidR="00272C1B" w:rsidRPr="00BD3EB4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="00272C1B"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(далее – </w:t>
      </w:r>
      <w:r w:rsid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Лицей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) общеобразовательных программ с использованием дистанционных образовательных технологий и электронного обучения.</w:t>
      </w:r>
    </w:p>
    <w:p w14:paraId="5032FF6F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</w:rPr>
        <w:t>1.2. </w:t>
      </w:r>
      <w:proofErr w:type="spellStart"/>
      <w:r w:rsidRPr="00272C1B">
        <w:rPr>
          <w:rFonts w:ascii="Times New Roman" w:hAnsi="Times New Roman" w:cs="Times New Roman"/>
          <w:color w:val="000000"/>
          <w:sz w:val="28"/>
          <w:szCs w:val="28"/>
        </w:rPr>
        <w:t>Положение</w:t>
      </w:r>
      <w:proofErr w:type="spellEnd"/>
      <w:r w:rsidRPr="00272C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72C1B">
        <w:rPr>
          <w:rFonts w:ascii="Times New Roman" w:hAnsi="Times New Roman" w:cs="Times New Roman"/>
          <w:color w:val="000000"/>
          <w:sz w:val="28"/>
          <w:szCs w:val="28"/>
        </w:rPr>
        <w:t>разработано</w:t>
      </w:r>
      <w:proofErr w:type="spellEnd"/>
      <w:r w:rsidRPr="00272C1B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272C1B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proofErr w:type="spellEnd"/>
      <w:r w:rsidRPr="00272C1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4F7E3770" w14:textId="77777777" w:rsidR="00446896" w:rsidRPr="00272C1B" w:rsidRDefault="00987578" w:rsidP="00272C1B">
      <w:pPr>
        <w:numPr>
          <w:ilvl w:val="0"/>
          <w:numId w:val="1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с</w:t>
      </w:r>
      <w:r w:rsidRPr="00272C1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Федеральным законом от 29.12.2012 № 273-ФЗ «Об образовании в Российской Федерации»;</w:t>
      </w:r>
    </w:p>
    <w:p w14:paraId="3821B607" w14:textId="77777777" w:rsidR="00446896" w:rsidRPr="00272C1B" w:rsidRDefault="00987578" w:rsidP="00272C1B">
      <w:pPr>
        <w:numPr>
          <w:ilvl w:val="0"/>
          <w:numId w:val="1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Федеральным законом от 27.07.2006 № 152-ФЗ «О персональных данных»;</w:t>
      </w:r>
    </w:p>
    <w:p w14:paraId="00510B6E" w14:textId="77777777" w:rsidR="00446896" w:rsidRPr="00272C1B" w:rsidRDefault="00987578" w:rsidP="00272C1B">
      <w:pPr>
        <w:numPr>
          <w:ilvl w:val="0"/>
          <w:numId w:val="1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Минпросвещения от 17.03.2020 № 103</w:t>
      </w:r>
      <w:r w:rsidRPr="00272C1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«Об утверждении временного порядка сопровождения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технологий»;</w:t>
      </w:r>
    </w:p>
    <w:p w14:paraId="4030291E" w14:textId="77777777" w:rsidR="00446896" w:rsidRPr="00272C1B" w:rsidRDefault="00987578" w:rsidP="00272C1B">
      <w:pPr>
        <w:numPr>
          <w:ilvl w:val="0"/>
          <w:numId w:val="1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</w:t>
      </w:r>
      <w:r w:rsidRPr="00272C1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14:paraId="12A6398C" w14:textId="77777777" w:rsidR="00446896" w:rsidRPr="00272C1B" w:rsidRDefault="00987578" w:rsidP="00272C1B">
      <w:pPr>
        <w:numPr>
          <w:ilvl w:val="0"/>
          <w:numId w:val="1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Минпросвещения от 31.05.2021 № 286</w:t>
      </w:r>
      <w:r w:rsidRPr="00272C1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«Об утверждении федерального государственного образовательного стандарта начального общего образования»;</w:t>
      </w:r>
    </w:p>
    <w:p w14:paraId="0DFA62F7" w14:textId="77777777" w:rsidR="00446896" w:rsidRPr="00272C1B" w:rsidRDefault="00987578" w:rsidP="00272C1B">
      <w:pPr>
        <w:numPr>
          <w:ilvl w:val="0"/>
          <w:numId w:val="1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Минпросвещения от 31.05.2021 № 287 «Об утверждении федерального государственного образовательного стандарта основного общего образования»;</w:t>
      </w:r>
    </w:p>
    <w:p w14:paraId="59B34C8F" w14:textId="77777777" w:rsidR="00446896" w:rsidRPr="00272C1B" w:rsidRDefault="00987578" w:rsidP="00272C1B">
      <w:pPr>
        <w:numPr>
          <w:ilvl w:val="0"/>
          <w:numId w:val="1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Минобрнауки от 06.10.2009 № 373 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14:paraId="4E8CF7F2" w14:textId="77777777" w:rsidR="00446896" w:rsidRPr="00272C1B" w:rsidRDefault="00987578" w:rsidP="00272C1B">
      <w:pPr>
        <w:numPr>
          <w:ilvl w:val="0"/>
          <w:numId w:val="1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Минобрнауки от 17.12.2010 № 1897 «Об утверждении федерального государственного образовательного стандарта основного общего образования»;</w:t>
      </w:r>
    </w:p>
    <w:p w14:paraId="1110CB45" w14:textId="77777777" w:rsidR="00446896" w:rsidRPr="00272C1B" w:rsidRDefault="00987578" w:rsidP="00272C1B">
      <w:pPr>
        <w:numPr>
          <w:ilvl w:val="0"/>
          <w:numId w:val="1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Минобрнауки от 17.05.2012 № 413 «Об утверждении федерального государственного образовательного стандарта среднего общего образования»;</w:t>
      </w:r>
    </w:p>
    <w:p w14:paraId="5FF8F3A3" w14:textId="77777777" w:rsidR="001A3C76" w:rsidRPr="00055A69" w:rsidRDefault="001A3C76" w:rsidP="001A3C76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1" w:name="_Hlk242545360"/>
      <w:r w:rsidRPr="00055A69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  <w:lang w:val="ru-RU"/>
        </w:rPr>
        <w:t>СП2.4.2.4283-26</w:t>
      </w:r>
      <w:r w:rsidRPr="00055A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055A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«Санитарно-эпидемиологические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r w:rsidRPr="00055A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требования к организациям воспитания и обучения, отдыха и оздоровления детей и молодёжи</w:t>
      </w:r>
      <w:r w:rsidRPr="00055A69">
        <w:rPr>
          <w:rFonts w:ascii="Times New Roman" w:hAnsi="Times New Roman" w:cs="Times New Roman"/>
          <w:color w:val="000000"/>
          <w:sz w:val="28"/>
          <w:szCs w:val="28"/>
          <w:lang w:val="ru-RU"/>
        </w:rPr>
        <w:t>», утвержденными постановлением главного санитарного врача от 02.06.2026 № 19;</w:t>
      </w:r>
    </w:p>
    <w:p w14:paraId="6CA78D74" w14:textId="77777777" w:rsidR="001A3C76" w:rsidRPr="005A697A" w:rsidRDefault="001A3C76" w:rsidP="001A3C76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A697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санитарного врача от 28.01.2021 № 2;</w:t>
      </w:r>
    </w:p>
    <w:bookmarkEnd w:id="1"/>
    <w:p w14:paraId="3642DADF" w14:textId="710B9C04" w:rsidR="00446896" w:rsidRPr="00272C1B" w:rsidRDefault="00987578" w:rsidP="00272C1B">
      <w:pPr>
        <w:numPr>
          <w:ilvl w:val="0"/>
          <w:numId w:val="1"/>
        </w:numPr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уставом и локальными нормативными актами </w:t>
      </w:r>
      <w:r w:rsid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Лицея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3DD37CD8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1.3. В положении используются следующие понятия:</w:t>
      </w:r>
    </w:p>
    <w:p w14:paraId="75695085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1.3.1. </w:t>
      </w:r>
      <w:r w:rsidRPr="00272C1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Дистанционное обучение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организация образовательной деятельности с применением дистанционных образовательных технологий, которые обеспечивают опосредованное (на расстоянии) взаимодействие обучающихся и педагогических работников с помощью информационно-телекоммуникационных сетей. Допускается при дистанционном обучении применять электронное обучение.</w:t>
      </w:r>
    </w:p>
    <w:p w14:paraId="6442E74A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1.3.2. </w:t>
      </w:r>
      <w:r w:rsidRPr="00272C1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Электронное обучение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</w:t>
      </w:r>
      <w:r w:rsidRPr="00272C1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технологий, технических средств, а также информационно-телекоммуникационных сетей, обеспечивающих передачу по линиям связи указанной информации, взаимодействие обучающихся и педагогических работников.</w:t>
      </w:r>
    </w:p>
    <w:p w14:paraId="75AFEE27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1.3.3. </w:t>
      </w:r>
      <w:r w:rsidRPr="00272C1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Платформа дистанционного обучения (далее – ПДО)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информационная система, предназначенная для планирования, проведения и управления учебными мероприятиями в рамках дистанционного обучения – федеральная государственная информационная система «Моя школа».</w:t>
      </w:r>
    </w:p>
    <w:p w14:paraId="79503A10" w14:textId="0DC24422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1.3.4. </w:t>
      </w:r>
      <w:r w:rsidRPr="00272C1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Электронное занятие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вид учебной деятельности, который предполагает использование педагогом и обучающимся средств электронного обучения и дистанционных образовательных технологий. В форме электронного занятия могут проходить уроки, лекции, семинары, практические занятия, лабораторные работы, контрольные работы и другие виды деятельности в соответствии с образовательной программой </w:t>
      </w:r>
      <w:r w:rsid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Лицея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15D0673C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1.4. Местом осуществления образовательной деятельности при реализации образовательных программ в дистанционной форме является место нахождения школы независимо от места нахождения обучающихся.</w:t>
      </w:r>
    </w:p>
    <w:p w14:paraId="7715202A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2. Организация дистанционного обучения в школе</w:t>
      </w:r>
    </w:p>
    <w:p w14:paraId="007FF461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 Дистанционное обучение применяется для реализации основных образовательных программ начального общего, основного общего и среднего общего образования, а также программ дополнительного образования в случаях, когда невозможна или нецелесообразна очная реализация образовательных программ.</w:t>
      </w:r>
    </w:p>
    <w:p w14:paraId="47CEF04D" w14:textId="5CD0FAB1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2.2. Выбор предметов для дистанционного изучения осуществляется обучающимися или родителями (законными 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представителями) по согласованию с директором </w:t>
      </w:r>
      <w:r w:rsid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Лицея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с учетом мнения педагогического совета </w:t>
      </w:r>
      <w:r w:rsid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Лицея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68E58340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2.3. При реализации образовательных программ, в том числе адаптированных, с применением электронного обучения, дистанционных образовательных технологий каждый обучающийся в течение всего периода обучения должен быть обеспечен индивидуальным авторизированным доступом к совокупности информационных и электронных образовательных ресурсов, информационных технологий, соответствующих технологических средств, обеспечивающих освоение образовательных программ в полном объеме независимо от их мест нахождения, в которой имеется доступ к сети интернет, как на территории организации, так и за ее пределами.</w:t>
      </w:r>
    </w:p>
    <w:p w14:paraId="47E92C47" w14:textId="0093D1C1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2.4. Для обеспечения дистанционного обучения </w:t>
      </w:r>
      <w:r w:rsid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Лицея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14:paraId="57548D90" w14:textId="77777777" w:rsidR="00446896" w:rsidRPr="00272C1B" w:rsidRDefault="00987578" w:rsidP="00272C1B">
      <w:pPr>
        <w:numPr>
          <w:ilvl w:val="0"/>
          <w:numId w:val="2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назначает ответственного за реализацию дистанционного обучения, в том числе в каждом классе, который обучается дистанционно;</w:t>
      </w:r>
    </w:p>
    <w:p w14:paraId="61C7AB1F" w14:textId="77777777" w:rsidR="00446896" w:rsidRPr="00272C1B" w:rsidRDefault="00987578" w:rsidP="00272C1B">
      <w:pPr>
        <w:numPr>
          <w:ilvl w:val="0"/>
          <w:numId w:val="2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организует необходимую методическую поддержку обучающихся, родителей (законных представителей) и работников школы по вопросам дистанционного обучения;</w:t>
      </w:r>
    </w:p>
    <w:p w14:paraId="43FCADFC" w14:textId="77777777" w:rsidR="00446896" w:rsidRPr="00272C1B" w:rsidRDefault="00987578" w:rsidP="00272C1B">
      <w:pPr>
        <w:numPr>
          <w:ilvl w:val="0"/>
          <w:numId w:val="2"/>
        </w:numPr>
        <w:spacing w:before="0" w:beforeAutospacing="0" w:after="0" w:afterAutospacing="0"/>
        <w:ind w:left="0"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оказывает информационную поддержку обучающимся, родителям (законным представителям) и работникам школы, в том числе знакомит с необходимыми дистанционными ресурсами;</w:t>
      </w:r>
    </w:p>
    <w:p w14:paraId="4FAB81B3" w14:textId="77777777" w:rsidR="00446896" w:rsidRPr="00272C1B" w:rsidRDefault="00987578" w:rsidP="00272C1B">
      <w:pPr>
        <w:numPr>
          <w:ilvl w:val="0"/>
          <w:numId w:val="2"/>
        </w:numPr>
        <w:spacing w:before="0" w:beforeAutospacing="0" w:after="0" w:afterAutospacing="0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осуществляет контроль процесса дистанционного обучения, анализ и учет результатов дистанционного обучения.</w:t>
      </w:r>
    </w:p>
    <w:p w14:paraId="019B921D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2.5. Чтобы обучающийся мог участвовать в дистанционном обучении, ему следует придерживаться следующего регламента:</w:t>
      </w:r>
    </w:p>
    <w:p w14:paraId="48410D18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2.5.1. Зарегистрироваться на ПДО.</w:t>
      </w:r>
    </w:p>
    <w:p w14:paraId="02A03228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2.5.2. Заходить каждый день на ПДО в соответствии с расписанием, которое отображается в электронном дневнике и дублируется учителем на электронную почту родителя (законного представителя) и ребенка (при наличии).</w:t>
      </w:r>
    </w:p>
    <w:p w14:paraId="56B0DEB4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ПДО выкладываются обучающие материалы и задания для самостоятельной работы. Обучающие материалы включают видеоматериалы, сценарии уроков и другие материалы, с которыми обучающийся работает самостоятельно.</w:t>
      </w:r>
    </w:p>
    <w:p w14:paraId="5A5C85BE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2.5.3. Проверять ежедневно электронную почту (свою или родителя (законного представителя)), на которую учитель ежедневно высылает расписание занятий и консультаций, примечания и разъяснения по организации дистанционного образовательного процесса.</w:t>
      </w:r>
    </w:p>
    <w:p w14:paraId="2A83BF83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2.5.4. Выполнять задания по указаниям учителя и в срок, который учитель установил.</w:t>
      </w:r>
    </w:p>
    <w:p w14:paraId="1B56D73D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2.5.5. Выполненные задания и другие работы направлять учителю на проверку посредством ПДО, электронной почты или через другие средства сообщения, которые определил учитель.</w:t>
      </w:r>
    </w:p>
    <w:p w14:paraId="6D8C000C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2.5.6. Проверять комментарии и замечания учителя в отношении выполненных работ на следующий рабочий день после того, как отправил работу на проверку.</w:t>
      </w:r>
    </w:p>
    <w:p w14:paraId="2EEAB1BD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2.6. Учитель обязан заблаговременно сообщать через</w:t>
      </w:r>
      <w:r w:rsidRPr="00272C1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ПДО, электронный дневник и электронную почту обучающимся и родителям (законным представителям) о проведении видеоконференции, другого электронного занятия, в котором принимает личное участие.</w:t>
      </w:r>
    </w:p>
    <w:p w14:paraId="7CB1705B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2.7. Учитель обязан проверять выполненные обучающимися задания, комментировать их и давать в другой форме обратную связь обучающимся и родителям (законным представителям).</w:t>
      </w:r>
    </w:p>
    <w:p w14:paraId="3E3044F3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2.8. При планировании содержания</w:t>
      </w:r>
      <w:r w:rsidRPr="00272C1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учебной деятельности и составлении расписания электронных занятий учитель должен соблюдать требования санитарных правил и гигиенические нормативы при работе с электронными средствами обучения.</w:t>
      </w:r>
    </w:p>
    <w:p w14:paraId="5CD1FBB6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3. Требования к организации учебной деятельности и составлению расписания на дистанционном обучении</w:t>
      </w:r>
    </w:p>
    <w:p w14:paraId="7EB2625C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 Использование электронных средств</w:t>
      </w:r>
      <w:r w:rsidRPr="00272C1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обучения (ЭСО) осуществляется при наличии документов об оценке (подтверждении) соответствия. Использование мониторов на основе электронно-лучевых трубок в образовательных организациях не допускается.</w:t>
      </w:r>
    </w:p>
    <w:p w14:paraId="1C745D2F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3.2. Во время дистанционного обучения обучающимся запрещено использовать более двух ЭСО одновременно, а также использовать мобильные телефоны в образовательных целях.</w:t>
      </w:r>
    </w:p>
    <w:p w14:paraId="37278DFF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3.3. Обучающимся начальных классов разрешается использовать ноутбуки только с дополнительной клавиатурой.</w:t>
      </w:r>
    </w:p>
    <w:p w14:paraId="037F32C7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3.4. Рабочие места пользователей персональных ЭСО должны обеспечивать зрительную дистанцию до экрана не менее 50 см. Использование планшетов предполагает их размещение на столе под углом наклона 30°.</w:t>
      </w:r>
    </w:p>
    <w:p w14:paraId="41CBA62E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3.5. Непрерывная и суммарная продолжительность использования различных типов ЭСО на занятиях должна соответствовать гигиеническим нормативам.</w:t>
      </w:r>
    </w:p>
    <w:p w14:paraId="3CB2FACB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3.6. Классный руководитель информирует родителей о необходимости правильного оформления учебного места и использования ЭСО обучающимися на дистанционном обучении в соответствии с санитарными правилами и гигиеническими нормативами.</w:t>
      </w:r>
    </w:p>
    <w:p w14:paraId="394C0D8C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3.7. Расписание занятий составляется с учетом дневной и недельной динамики умственной работоспособности обучающихся и трудности учебных предметов. Обучение заканчивается не позднее 18:00. Продолжительность урока не превышает 30 минут.</w:t>
      </w:r>
    </w:p>
    <w:p w14:paraId="35B0787F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4. Порядок оказания методической помощи обучающимся</w:t>
      </w:r>
    </w:p>
    <w:p w14:paraId="4E0B624C" w14:textId="3F265B85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4.1. При осуществлении дистанционного обучения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Лицей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оказывает учебно-методическую помощь обучающимся, в том числе в форме 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индивидуальных консультаций, оказываемых дистанционно с помощью сервисов ПДО.</w:t>
      </w:r>
    </w:p>
    <w:p w14:paraId="25C6E65C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4.2. Расписание индивидуальных и коллективных консультаций составляется учителем и направляется через ПДО, электронный дневник и электронную почту родителя (законного представителя) и обучающегося (при наличии) не позднее чем за один день до консультации.</w:t>
      </w:r>
    </w:p>
    <w:p w14:paraId="5A802EB6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4.3. При возникновении технических сбоев программного обеспечения, сети интернет учитель в порядке исключения вправе выбрать любой другой способ оповещения о консультации (сотовая связь, мессенджеры).</w:t>
      </w:r>
    </w:p>
    <w:p w14:paraId="028CED6A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 Порядок осуществления текущего и итогового контроля результатов дистанционного обучения</w:t>
      </w:r>
    </w:p>
    <w:p w14:paraId="737CA132" w14:textId="1D20806A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5.1. Текущий контроль успеваемости в процессе дистанционного обучения проводится учителями. Они используют формы проверки и контроля знаний, предусмотренные образовательными программами и локальными нормативными актами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Лицея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0F40E305" w14:textId="4484C09C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5.2. Оценивание </w:t>
      </w:r>
      <w:r w:rsidR="001A0F25"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учебных достижений,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обучающихся при дистанционном обучении осуществляется в соответствии с системой оценивания, применяемой в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Лицее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4751F7EE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5.3. Отметки, полученные обучающимися за выполненные задания при дистанционном обучении, заносятся в электронный журнал.</w:t>
      </w:r>
    </w:p>
    <w:p w14:paraId="2EA13962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5.4. Результаты учебной деятельности обучающихся при дистанционном обучении учитываются и хранятся в школьной документации.</w:t>
      </w:r>
    </w:p>
    <w:p w14:paraId="7A2328DC" w14:textId="77777777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5.5. Текущий контроль успеваемости и промежуточная аттестация обучающихся при дистанционном обучении может осуществляться без очного взаимодействия с учителем.</w:t>
      </w:r>
    </w:p>
    <w:p w14:paraId="31E36BF8" w14:textId="0CB260BC" w:rsidR="00446896" w:rsidRPr="00272C1B" w:rsidRDefault="00987578" w:rsidP="00272C1B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5.6. Итоговый контроль результатов дистанционного обучения проводится посредством промежуточной аттестации в соответствии с образовательными программами и локальными нормативными актами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Лицея</w:t>
      </w:r>
      <w:r w:rsidRPr="00272C1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74E308D7" w14:textId="77777777" w:rsidR="00000000" w:rsidRDefault="001A3C76"/>
    <w:sectPr w:rsidR="00000000" w:rsidSect="00272C1B">
      <w:pgSz w:w="11907" w:h="16839"/>
      <w:pgMar w:top="1440" w:right="1275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1872"/>
    <w:multiLevelType w:val="hybridMultilevel"/>
    <w:tmpl w:val="FB50ECC0"/>
    <w:lvl w:ilvl="0" w:tplc="11473258">
      <w:start w:val="1"/>
      <w:numFmt w:val="decimal"/>
      <w:lvlText w:val="%1."/>
      <w:lvlJc w:val="left"/>
      <w:pPr>
        <w:ind w:left="720" w:hanging="360"/>
      </w:pPr>
    </w:lvl>
    <w:lvl w:ilvl="1" w:tplc="11473258" w:tentative="1">
      <w:start w:val="1"/>
      <w:numFmt w:val="lowerLetter"/>
      <w:lvlText w:val="%2."/>
      <w:lvlJc w:val="left"/>
      <w:pPr>
        <w:ind w:left="1440" w:hanging="360"/>
      </w:pPr>
    </w:lvl>
    <w:lvl w:ilvl="2" w:tplc="11473258" w:tentative="1">
      <w:start w:val="1"/>
      <w:numFmt w:val="lowerRoman"/>
      <w:lvlText w:val="%3."/>
      <w:lvlJc w:val="right"/>
      <w:pPr>
        <w:ind w:left="2160" w:hanging="180"/>
      </w:pPr>
    </w:lvl>
    <w:lvl w:ilvl="3" w:tplc="11473258" w:tentative="1">
      <w:start w:val="1"/>
      <w:numFmt w:val="decimal"/>
      <w:lvlText w:val="%4."/>
      <w:lvlJc w:val="left"/>
      <w:pPr>
        <w:ind w:left="2880" w:hanging="360"/>
      </w:pPr>
    </w:lvl>
    <w:lvl w:ilvl="4" w:tplc="11473258" w:tentative="1">
      <w:start w:val="1"/>
      <w:numFmt w:val="lowerLetter"/>
      <w:lvlText w:val="%5."/>
      <w:lvlJc w:val="left"/>
      <w:pPr>
        <w:ind w:left="3600" w:hanging="360"/>
      </w:pPr>
    </w:lvl>
    <w:lvl w:ilvl="5" w:tplc="11473258" w:tentative="1">
      <w:start w:val="1"/>
      <w:numFmt w:val="lowerRoman"/>
      <w:lvlText w:val="%6."/>
      <w:lvlJc w:val="right"/>
      <w:pPr>
        <w:ind w:left="4320" w:hanging="180"/>
      </w:pPr>
    </w:lvl>
    <w:lvl w:ilvl="6" w:tplc="11473258" w:tentative="1">
      <w:start w:val="1"/>
      <w:numFmt w:val="decimal"/>
      <w:lvlText w:val="%7."/>
      <w:lvlJc w:val="left"/>
      <w:pPr>
        <w:ind w:left="5040" w:hanging="360"/>
      </w:pPr>
    </w:lvl>
    <w:lvl w:ilvl="7" w:tplc="11473258" w:tentative="1">
      <w:start w:val="1"/>
      <w:numFmt w:val="lowerLetter"/>
      <w:lvlText w:val="%8."/>
      <w:lvlJc w:val="left"/>
      <w:pPr>
        <w:ind w:left="5760" w:hanging="360"/>
      </w:pPr>
    </w:lvl>
    <w:lvl w:ilvl="8" w:tplc="11473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71B2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8B08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44550F"/>
    <w:multiLevelType w:val="hybridMultilevel"/>
    <w:tmpl w:val="D26C3A14"/>
    <w:lvl w:ilvl="0" w:tplc="21980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A00CF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0F4338"/>
    <w:rsid w:val="001A0F25"/>
    <w:rsid w:val="001A3C76"/>
    <w:rsid w:val="00272C1B"/>
    <w:rsid w:val="002D33B1"/>
    <w:rsid w:val="002D3591"/>
    <w:rsid w:val="003514A0"/>
    <w:rsid w:val="00446896"/>
    <w:rsid w:val="004F7E17"/>
    <w:rsid w:val="005A05CE"/>
    <w:rsid w:val="00653AF6"/>
    <w:rsid w:val="00987578"/>
    <w:rsid w:val="00B73A5A"/>
    <w:rsid w:val="00CD31B0"/>
    <w:rsid w:val="00E438A1"/>
    <w:rsid w:val="00EF2820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44127"/>
  <w15:docId w15:val="{351A97B9-8313-4605-B434-CC392BD36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C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4">
    <w:name w:val="Основной текст (14)_"/>
    <w:link w:val="140"/>
    <w:rsid w:val="00272C1B"/>
    <w:rPr>
      <w:rFonts w:ascii="Times New Roman" w:eastAsia="Times New Roman" w:hAnsi="Times New Roman"/>
      <w:b/>
      <w:bCs/>
      <w:sz w:val="23"/>
      <w:szCs w:val="23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272C1B"/>
    <w:pPr>
      <w:widowControl w:val="0"/>
      <w:shd w:val="clear" w:color="auto" w:fill="FFFFFF"/>
      <w:spacing w:before="240" w:beforeAutospacing="0" w:after="2520" w:afterAutospacing="0" w:line="250" w:lineRule="exact"/>
    </w:pPr>
    <w:rPr>
      <w:rFonts w:ascii="Times New Roman" w:eastAsia="Times New Roman" w:hAnsi="Times New Roman"/>
      <w:b/>
      <w:bCs/>
      <w:sz w:val="23"/>
      <w:szCs w:val="23"/>
    </w:rPr>
  </w:style>
  <w:style w:type="paragraph" w:styleId="a3">
    <w:name w:val="Balloon Text"/>
    <w:basedOn w:val="a"/>
    <w:link w:val="a4"/>
    <w:uiPriority w:val="99"/>
    <w:semiHidden/>
    <w:unhideWhenUsed/>
    <w:rsid w:val="000F433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4338"/>
    <w:rPr>
      <w:rFonts w:ascii="Segoe UI" w:hAnsi="Segoe UI" w:cs="Segoe UI"/>
      <w:sz w:val="18"/>
      <w:szCs w:val="18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1A3C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5">
    <w:name w:val="Strong"/>
    <w:basedOn w:val="a0"/>
    <w:uiPriority w:val="22"/>
    <w:qFormat/>
    <w:rsid w:val="001A3C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4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1763</Words>
  <Characters>10053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Оксана Стрельникова</cp:lastModifiedBy>
  <cp:revision>5</cp:revision>
  <cp:lastPrinted>2026-01-23T12:16:00Z</cp:lastPrinted>
  <dcterms:created xsi:type="dcterms:W3CDTF">2011-11-02T04:15:00Z</dcterms:created>
  <dcterms:modified xsi:type="dcterms:W3CDTF">2026-10-10T14:50:00Z</dcterms:modified>
</cp:coreProperties>
</file>