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BB669" w14:textId="77777777" w:rsidR="00F6756A" w:rsidRPr="00F6756A" w:rsidRDefault="00F6756A" w:rsidP="00F6756A">
      <w:pPr>
        <w:spacing w:after="0" w:line="240" w:lineRule="auto"/>
        <w:jc w:val="center"/>
        <w:rPr>
          <w:rFonts w:ascii="Times New Roman" w:eastAsia="Times New Roman" w:hAnsi="Times New Roman" w:cs="Times New Roman"/>
          <w:b/>
          <w:lang w:val="ru-RU" w:eastAsia="ru-RU"/>
        </w:rPr>
      </w:pPr>
      <w:bookmarkStart w:id="0" w:name="block-48213321"/>
      <w:r w:rsidRPr="00F6756A">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14:paraId="7DE18154" w14:textId="77777777" w:rsidR="00F6756A" w:rsidRPr="00F6756A" w:rsidRDefault="00F6756A" w:rsidP="00F6756A">
      <w:pPr>
        <w:spacing w:after="0" w:line="240" w:lineRule="auto"/>
        <w:jc w:val="center"/>
        <w:rPr>
          <w:rFonts w:ascii="Times New Roman" w:eastAsia="Times New Roman" w:hAnsi="Times New Roman" w:cs="Times New Roman"/>
          <w:b/>
          <w:bCs/>
          <w:lang w:val="ru-RU" w:eastAsia="ru-RU"/>
        </w:rPr>
      </w:pPr>
      <w:r w:rsidRPr="00F6756A">
        <w:rPr>
          <w:rFonts w:ascii="Times New Roman" w:eastAsia="Times New Roman" w:hAnsi="Times New Roman" w:cs="Times New Roman"/>
          <w:b/>
          <w:lang w:val="ru-RU" w:eastAsia="ru-RU"/>
        </w:rPr>
        <w:t>ИМЕНИ ГЕРОЯ СОВЕТСКОГО СОЮЗА ИНОЗЕМЦЕВА Г.А</w:t>
      </w:r>
      <w:r w:rsidRPr="00F6756A">
        <w:rPr>
          <w:rFonts w:ascii="Times New Roman" w:eastAsia="Times New Roman" w:hAnsi="Times New Roman" w:cs="Times New Roman"/>
          <w:b/>
          <w:bCs/>
          <w:lang w:val="ru-RU" w:eastAsia="ru-RU"/>
        </w:rPr>
        <w:t>.»</w:t>
      </w:r>
    </w:p>
    <w:p w14:paraId="4F2B73A4" w14:textId="77777777" w:rsidR="00F6756A" w:rsidRPr="00F6756A" w:rsidRDefault="00F6756A" w:rsidP="00F6756A">
      <w:pPr>
        <w:spacing w:after="0" w:line="240" w:lineRule="auto"/>
        <w:jc w:val="center"/>
        <w:rPr>
          <w:rFonts w:ascii="Times New Roman" w:eastAsia="Times New Roman" w:hAnsi="Times New Roman" w:cs="Times New Roman"/>
          <w:b/>
          <w:bCs/>
          <w:sz w:val="26"/>
          <w:szCs w:val="26"/>
          <w:lang w:val="ru-RU" w:eastAsia="ru-RU"/>
        </w:rPr>
      </w:pPr>
      <w:r w:rsidRPr="00F6756A">
        <w:rPr>
          <w:rFonts w:ascii="Times New Roman" w:eastAsia="Times New Roman" w:hAnsi="Times New Roman" w:cs="Times New Roman"/>
          <w:b/>
          <w:bCs/>
          <w:sz w:val="26"/>
          <w:szCs w:val="26"/>
          <w:lang w:val="ru-RU" w:eastAsia="ru-RU"/>
        </w:rPr>
        <w:t xml:space="preserve"> (МБОУ «Лицей экономический № 71»)</w:t>
      </w:r>
    </w:p>
    <w:p w14:paraId="51004BCB" w14:textId="577D8C6B" w:rsidR="00F6756A" w:rsidRPr="00F6756A" w:rsidRDefault="00F6756A" w:rsidP="00F6756A">
      <w:pPr>
        <w:spacing w:after="0" w:line="240" w:lineRule="auto"/>
        <w:rPr>
          <w:rFonts w:ascii="Times New Roman" w:eastAsia="Times New Roman" w:hAnsi="Times New Roman" w:cs="Times New Roman"/>
          <w:b/>
          <w:bCs/>
          <w:sz w:val="26"/>
          <w:szCs w:val="26"/>
          <w:lang w:val="ru-RU" w:eastAsia="ru-RU"/>
        </w:rPr>
      </w:pPr>
      <w:r w:rsidRPr="00F6756A">
        <w:rPr>
          <w:rFonts w:ascii="Times New Roman" w:eastAsia="Times New Roman" w:hAnsi="Times New Roman" w:cs="Times New Roman"/>
          <w:b/>
          <w:bCs/>
          <w:sz w:val="26"/>
          <w:szCs w:val="26"/>
          <w:lang w:val="ru-RU" w:eastAsia="ru-RU"/>
        </w:rPr>
        <w:t>_______________________________________________________________________</w:t>
      </w:r>
    </w:p>
    <w:p w14:paraId="13689632" w14:textId="77777777" w:rsidR="00F6756A" w:rsidRPr="00F6756A" w:rsidRDefault="00F6756A" w:rsidP="00F6756A">
      <w:pPr>
        <w:spacing w:line="240" w:lineRule="atLeast"/>
        <w:jc w:val="center"/>
        <w:rPr>
          <w:rFonts w:ascii="Times New Roman" w:eastAsia="Times New Roman" w:hAnsi="Times New Roman" w:cs="Times New Roman"/>
          <w:sz w:val="20"/>
          <w:szCs w:val="24"/>
          <w:lang w:val="ru-RU" w:eastAsia="ru-RU"/>
        </w:rPr>
      </w:pPr>
      <w:r w:rsidRPr="00F6756A">
        <w:rPr>
          <w:rFonts w:ascii="Times New Roman" w:eastAsia="Times New Roman" w:hAnsi="Times New Roman" w:cs="Times New Roman"/>
          <w:sz w:val="20"/>
          <w:szCs w:val="24"/>
          <w:lang w:val="ru-RU" w:eastAsia="ru-RU"/>
        </w:rPr>
        <w:t>Таганрогская ул., 139/6, г. Ростов-на-Дону, 344069 тел. (863)278-06-49 Е-</w:t>
      </w:r>
      <w:r w:rsidRPr="00F6756A">
        <w:rPr>
          <w:rFonts w:ascii="Times New Roman" w:eastAsia="Times New Roman" w:hAnsi="Times New Roman" w:cs="Times New Roman"/>
          <w:sz w:val="20"/>
          <w:szCs w:val="24"/>
          <w:lang w:eastAsia="ru-RU"/>
        </w:rPr>
        <w:t>mail</w:t>
      </w:r>
      <w:r w:rsidRPr="00F6756A">
        <w:rPr>
          <w:rFonts w:ascii="Times New Roman" w:eastAsia="Times New Roman" w:hAnsi="Times New Roman" w:cs="Times New Roman"/>
          <w:sz w:val="20"/>
          <w:szCs w:val="24"/>
          <w:lang w:val="ru-RU" w:eastAsia="ru-RU"/>
        </w:rPr>
        <w:t xml:space="preserve">: </w:t>
      </w:r>
      <w:r w:rsidRPr="00F6756A">
        <w:rPr>
          <w:rFonts w:ascii="Times New Roman" w:eastAsia="Times New Roman" w:hAnsi="Times New Roman" w:cs="Times New Roman"/>
          <w:sz w:val="20"/>
          <w:szCs w:val="24"/>
          <w:lang w:eastAsia="ru-RU"/>
        </w:rPr>
        <w:t>rgell</w:t>
      </w:r>
      <w:r w:rsidRPr="00F6756A">
        <w:rPr>
          <w:rFonts w:ascii="Times New Roman" w:eastAsia="Times New Roman" w:hAnsi="Times New Roman" w:cs="Times New Roman"/>
          <w:sz w:val="20"/>
          <w:szCs w:val="24"/>
          <w:lang w:val="ru-RU" w:eastAsia="ru-RU"/>
        </w:rPr>
        <w:t>@</w:t>
      </w:r>
      <w:r w:rsidRPr="00F6756A">
        <w:rPr>
          <w:rFonts w:ascii="Times New Roman" w:eastAsia="Times New Roman" w:hAnsi="Times New Roman" w:cs="Times New Roman"/>
          <w:sz w:val="20"/>
          <w:szCs w:val="24"/>
          <w:lang w:eastAsia="ru-RU"/>
        </w:rPr>
        <w:t>mail</w:t>
      </w:r>
      <w:r w:rsidRPr="00F6756A">
        <w:rPr>
          <w:rFonts w:ascii="Times New Roman" w:eastAsia="Times New Roman" w:hAnsi="Times New Roman" w:cs="Times New Roman"/>
          <w:sz w:val="20"/>
          <w:szCs w:val="24"/>
          <w:lang w:val="ru-RU" w:eastAsia="ru-RU"/>
        </w:rPr>
        <w:t>.</w:t>
      </w:r>
      <w:r w:rsidRPr="00F6756A">
        <w:rPr>
          <w:rFonts w:ascii="Times New Roman" w:eastAsia="Times New Roman" w:hAnsi="Times New Roman" w:cs="Times New Roman"/>
          <w:sz w:val="20"/>
          <w:szCs w:val="24"/>
          <w:lang w:eastAsia="ru-RU"/>
        </w:rPr>
        <w:t>ru</w:t>
      </w:r>
    </w:p>
    <w:p w14:paraId="2E56C1C6"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tbl>
      <w:tblPr>
        <w:tblStyle w:val="11"/>
        <w:tblW w:w="1003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3403"/>
        <w:gridCol w:w="3403"/>
      </w:tblGrid>
      <w:tr w:rsidR="00F6756A" w:rsidRPr="00F6756A" w14:paraId="34F360D7" w14:textId="77777777" w:rsidTr="00F6756A">
        <w:trPr>
          <w:trHeight w:val="2299"/>
        </w:trPr>
        <w:tc>
          <w:tcPr>
            <w:tcW w:w="3558" w:type="dxa"/>
          </w:tcPr>
          <w:p w14:paraId="515498F4"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РАССМОТРЕНО</w:t>
            </w:r>
          </w:p>
          <w:p w14:paraId="357CA22E"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на заседании методического объединения</w:t>
            </w:r>
          </w:p>
          <w:p w14:paraId="09669AE0" w14:textId="0AD443E2"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 xml:space="preserve">Руководитель МО </w:t>
            </w:r>
            <w:r>
              <w:rPr>
                <w:rFonts w:ascii="Times New Roman" w:eastAsia="Times New Roman" w:hAnsi="Times New Roman" w:cs="Times New Roman"/>
                <w:sz w:val="24"/>
                <w:szCs w:val="20"/>
                <w:lang w:val="ru-RU" w:eastAsia="ru-RU"/>
              </w:rPr>
              <w:t>русского языка</w:t>
            </w:r>
          </w:p>
          <w:p w14:paraId="405046E3"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________/__________________</w:t>
            </w:r>
          </w:p>
          <w:p w14:paraId="62BC3F31" w14:textId="77777777" w:rsidR="00F6756A" w:rsidRPr="00F6756A" w:rsidRDefault="00F6756A" w:rsidP="00F6756A">
            <w:pPr>
              <w:spacing w:after="0" w:line="240" w:lineRule="auto"/>
              <w:rPr>
                <w:rFonts w:ascii="Times New Roman" w:eastAsia="Times New Roman" w:hAnsi="Times New Roman" w:cs="Times New Roman"/>
                <w:sz w:val="16"/>
                <w:szCs w:val="20"/>
                <w:lang w:val="ru-RU" w:eastAsia="ru-RU"/>
              </w:rPr>
            </w:pPr>
            <w:r w:rsidRPr="00F6756A">
              <w:rPr>
                <w:rFonts w:ascii="Times New Roman" w:eastAsia="Times New Roman" w:hAnsi="Times New Roman" w:cs="Times New Roman"/>
                <w:sz w:val="16"/>
                <w:szCs w:val="20"/>
                <w:lang w:val="ru-RU" w:eastAsia="ru-RU"/>
              </w:rPr>
              <w:t xml:space="preserve">     подпись </w:t>
            </w:r>
            <w:r w:rsidRPr="00F6756A">
              <w:rPr>
                <w:rFonts w:ascii="Times New Roman" w:eastAsia="Times New Roman" w:hAnsi="Times New Roman" w:cs="Times New Roman"/>
                <w:sz w:val="24"/>
                <w:szCs w:val="20"/>
                <w:lang w:val="ru-RU" w:eastAsia="ru-RU"/>
              </w:rPr>
              <w:t xml:space="preserve">            </w:t>
            </w:r>
            <w:r w:rsidRPr="00F6756A">
              <w:rPr>
                <w:rFonts w:ascii="Times New Roman" w:eastAsia="Times New Roman" w:hAnsi="Times New Roman" w:cs="Times New Roman"/>
                <w:sz w:val="16"/>
                <w:szCs w:val="20"/>
                <w:lang w:val="ru-RU" w:eastAsia="ru-RU"/>
              </w:rPr>
              <w:t>ФИО</w:t>
            </w:r>
          </w:p>
          <w:p w14:paraId="6AD114A3"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Протокол № ___</w:t>
            </w:r>
          </w:p>
          <w:p w14:paraId="7211A93F" w14:textId="77777777" w:rsidR="00F6756A" w:rsidRPr="00F6756A" w:rsidRDefault="00F6756A" w:rsidP="00F6756A">
            <w:pPr>
              <w:spacing w:after="0" w:line="240" w:lineRule="auto"/>
              <w:rPr>
                <w:rFonts w:ascii="Times New Roman" w:eastAsia="Times New Roman" w:hAnsi="Times New Roman" w:cs="Times New Roman"/>
                <w:sz w:val="40"/>
                <w:szCs w:val="20"/>
                <w:lang w:val="ru-RU" w:eastAsia="ru-RU"/>
              </w:rPr>
            </w:pPr>
            <w:r w:rsidRPr="00F6756A">
              <w:rPr>
                <w:rFonts w:ascii="Times New Roman" w:eastAsia="Times New Roman" w:hAnsi="Times New Roman" w:cs="Times New Roman"/>
                <w:sz w:val="24"/>
                <w:szCs w:val="20"/>
                <w:lang w:val="ru-RU" w:eastAsia="ru-RU"/>
              </w:rPr>
              <w:t>от «___»_____________2026</w:t>
            </w:r>
          </w:p>
          <w:p w14:paraId="2A96D5CA"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p>
        </w:tc>
        <w:tc>
          <w:tcPr>
            <w:tcW w:w="3175" w:type="dxa"/>
          </w:tcPr>
          <w:p w14:paraId="7794829E"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 xml:space="preserve">СОГЛАСОВАНО </w:t>
            </w:r>
          </w:p>
          <w:p w14:paraId="1763D83E"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Заместитель директора по УВР</w:t>
            </w:r>
          </w:p>
          <w:p w14:paraId="6C6B8B47"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p>
          <w:p w14:paraId="74CB0AF1"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p>
          <w:p w14:paraId="2C6FABF9"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________/__________________</w:t>
            </w:r>
          </w:p>
          <w:p w14:paraId="53254300" w14:textId="77777777" w:rsidR="00F6756A" w:rsidRPr="00F6756A" w:rsidRDefault="00F6756A" w:rsidP="00F6756A">
            <w:pPr>
              <w:spacing w:after="0" w:line="240" w:lineRule="auto"/>
              <w:rPr>
                <w:rFonts w:ascii="Times New Roman" w:eastAsia="Times New Roman" w:hAnsi="Times New Roman" w:cs="Times New Roman"/>
                <w:sz w:val="16"/>
                <w:szCs w:val="20"/>
                <w:lang w:val="ru-RU" w:eastAsia="ru-RU"/>
              </w:rPr>
            </w:pPr>
            <w:r w:rsidRPr="00F6756A">
              <w:rPr>
                <w:rFonts w:ascii="Times New Roman" w:eastAsia="Times New Roman" w:hAnsi="Times New Roman" w:cs="Times New Roman"/>
                <w:sz w:val="16"/>
                <w:szCs w:val="20"/>
                <w:lang w:val="ru-RU" w:eastAsia="ru-RU"/>
              </w:rPr>
              <w:t xml:space="preserve">     подпись </w:t>
            </w:r>
            <w:r w:rsidRPr="00F6756A">
              <w:rPr>
                <w:rFonts w:ascii="Times New Roman" w:eastAsia="Times New Roman" w:hAnsi="Times New Roman" w:cs="Times New Roman"/>
                <w:sz w:val="24"/>
                <w:szCs w:val="20"/>
                <w:lang w:val="ru-RU" w:eastAsia="ru-RU"/>
              </w:rPr>
              <w:t xml:space="preserve">            </w:t>
            </w:r>
            <w:r w:rsidRPr="00F6756A">
              <w:rPr>
                <w:rFonts w:ascii="Times New Roman" w:eastAsia="Times New Roman" w:hAnsi="Times New Roman" w:cs="Times New Roman"/>
                <w:sz w:val="16"/>
                <w:szCs w:val="20"/>
                <w:lang w:val="ru-RU" w:eastAsia="ru-RU"/>
              </w:rPr>
              <w:t>ФИО</w:t>
            </w:r>
          </w:p>
          <w:p w14:paraId="57884525" w14:textId="77777777" w:rsidR="00F6756A" w:rsidRPr="00F6756A" w:rsidRDefault="00F6756A" w:rsidP="00F6756A">
            <w:pPr>
              <w:spacing w:after="0" w:line="240" w:lineRule="auto"/>
              <w:rPr>
                <w:rFonts w:ascii="Times New Roman" w:eastAsia="Times New Roman" w:hAnsi="Times New Roman" w:cs="Times New Roman"/>
                <w:sz w:val="40"/>
                <w:szCs w:val="20"/>
                <w:lang w:val="ru-RU" w:eastAsia="ru-RU"/>
              </w:rPr>
            </w:pPr>
            <w:r w:rsidRPr="00F6756A">
              <w:rPr>
                <w:rFonts w:ascii="Times New Roman" w:eastAsia="Times New Roman" w:hAnsi="Times New Roman" w:cs="Times New Roman"/>
                <w:sz w:val="24"/>
                <w:szCs w:val="20"/>
                <w:lang w:val="ru-RU" w:eastAsia="ru-RU"/>
              </w:rPr>
              <w:t xml:space="preserve"> «___»_____________2026</w:t>
            </w:r>
          </w:p>
          <w:p w14:paraId="21D176BB"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p>
        </w:tc>
        <w:tc>
          <w:tcPr>
            <w:tcW w:w="3303" w:type="dxa"/>
          </w:tcPr>
          <w:p w14:paraId="7BC4B90C"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УТВЕРЖДАЮ</w:t>
            </w:r>
          </w:p>
          <w:p w14:paraId="44FC0EC0"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Директор МБОУ</w:t>
            </w:r>
          </w:p>
          <w:p w14:paraId="14CEAC4D"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«Лицей экономический № 71»</w:t>
            </w:r>
          </w:p>
          <w:p w14:paraId="57B4C390"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________/__________________</w:t>
            </w:r>
          </w:p>
          <w:p w14:paraId="4CBF50FD" w14:textId="77777777" w:rsidR="00F6756A" w:rsidRPr="00F6756A" w:rsidRDefault="00F6756A" w:rsidP="00F6756A">
            <w:pPr>
              <w:spacing w:after="0" w:line="240" w:lineRule="auto"/>
              <w:rPr>
                <w:rFonts w:ascii="Times New Roman" w:eastAsia="Times New Roman" w:hAnsi="Times New Roman" w:cs="Times New Roman"/>
                <w:sz w:val="16"/>
                <w:szCs w:val="20"/>
                <w:lang w:val="ru-RU" w:eastAsia="ru-RU"/>
              </w:rPr>
            </w:pPr>
            <w:r w:rsidRPr="00F6756A">
              <w:rPr>
                <w:rFonts w:ascii="Times New Roman" w:eastAsia="Times New Roman" w:hAnsi="Times New Roman" w:cs="Times New Roman"/>
                <w:sz w:val="16"/>
                <w:szCs w:val="20"/>
                <w:lang w:val="ru-RU" w:eastAsia="ru-RU"/>
              </w:rPr>
              <w:t xml:space="preserve">     подпись </w:t>
            </w:r>
            <w:r w:rsidRPr="00F6756A">
              <w:rPr>
                <w:rFonts w:ascii="Times New Roman" w:eastAsia="Times New Roman" w:hAnsi="Times New Roman" w:cs="Times New Roman"/>
                <w:sz w:val="24"/>
                <w:szCs w:val="20"/>
                <w:lang w:val="ru-RU" w:eastAsia="ru-RU"/>
              </w:rPr>
              <w:t xml:space="preserve">            </w:t>
            </w:r>
            <w:r w:rsidRPr="00F6756A">
              <w:rPr>
                <w:rFonts w:ascii="Times New Roman" w:eastAsia="Times New Roman" w:hAnsi="Times New Roman" w:cs="Times New Roman"/>
                <w:sz w:val="16"/>
                <w:szCs w:val="20"/>
                <w:lang w:val="ru-RU" w:eastAsia="ru-RU"/>
              </w:rPr>
              <w:t>ФИО</w:t>
            </w:r>
          </w:p>
          <w:p w14:paraId="6292E668"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r w:rsidRPr="00F6756A">
              <w:rPr>
                <w:rFonts w:ascii="Times New Roman" w:eastAsia="Times New Roman" w:hAnsi="Times New Roman" w:cs="Times New Roman"/>
                <w:sz w:val="24"/>
                <w:szCs w:val="20"/>
                <w:lang w:val="ru-RU" w:eastAsia="ru-RU"/>
              </w:rPr>
              <w:t>Приказ  № ___</w:t>
            </w:r>
          </w:p>
          <w:p w14:paraId="389DFE38" w14:textId="77777777" w:rsidR="00F6756A" w:rsidRPr="00F6756A" w:rsidRDefault="00F6756A" w:rsidP="00F6756A">
            <w:pPr>
              <w:spacing w:after="0" w:line="240" w:lineRule="auto"/>
              <w:rPr>
                <w:rFonts w:ascii="Times New Roman" w:eastAsia="Times New Roman" w:hAnsi="Times New Roman" w:cs="Times New Roman"/>
                <w:sz w:val="40"/>
                <w:szCs w:val="20"/>
                <w:lang w:val="ru-RU" w:eastAsia="ru-RU"/>
              </w:rPr>
            </w:pPr>
            <w:r w:rsidRPr="00F6756A">
              <w:rPr>
                <w:rFonts w:ascii="Times New Roman" w:eastAsia="Times New Roman" w:hAnsi="Times New Roman" w:cs="Times New Roman"/>
                <w:sz w:val="24"/>
                <w:szCs w:val="20"/>
                <w:lang w:val="ru-RU" w:eastAsia="ru-RU"/>
              </w:rPr>
              <w:t>от «___»_____________2026</w:t>
            </w:r>
          </w:p>
          <w:p w14:paraId="202E8D67" w14:textId="77777777" w:rsidR="00F6756A" w:rsidRPr="00F6756A" w:rsidRDefault="00F6756A" w:rsidP="00F6756A">
            <w:pPr>
              <w:spacing w:after="0" w:line="240" w:lineRule="auto"/>
              <w:rPr>
                <w:rFonts w:ascii="Times New Roman" w:eastAsia="Times New Roman" w:hAnsi="Times New Roman" w:cs="Times New Roman"/>
                <w:sz w:val="24"/>
                <w:szCs w:val="20"/>
                <w:lang w:val="ru-RU" w:eastAsia="ru-RU"/>
              </w:rPr>
            </w:pPr>
          </w:p>
        </w:tc>
      </w:tr>
    </w:tbl>
    <w:p w14:paraId="77D6E953"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0AC21176"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52249C88"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6195DDE1"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4B6DCE7C"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4E974902"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1CD8A307" w14:textId="77777777" w:rsidR="00F6756A" w:rsidRPr="00F6756A" w:rsidRDefault="00F6756A" w:rsidP="00F6756A">
      <w:pPr>
        <w:spacing w:after="0" w:line="240" w:lineRule="auto"/>
        <w:jc w:val="center"/>
        <w:rPr>
          <w:rFonts w:ascii="Times New Roman" w:eastAsia="Times New Roman" w:hAnsi="Times New Roman" w:cs="Times New Roman"/>
          <w:sz w:val="52"/>
          <w:szCs w:val="20"/>
          <w:lang w:val="ru-RU" w:eastAsia="ru-RU"/>
        </w:rPr>
      </w:pPr>
      <w:r w:rsidRPr="00F6756A">
        <w:rPr>
          <w:rFonts w:ascii="Times New Roman" w:eastAsia="Times New Roman" w:hAnsi="Times New Roman" w:cs="Times New Roman"/>
          <w:sz w:val="52"/>
          <w:szCs w:val="20"/>
          <w:lang w:val="ru-RU" w:eastAsia="ru-RU"/>
        </w:rPr>
        <w:t>Рабочая программа</w:t>
      </w:r>
    </w:p>
    <w:p w14:paraId="3DF2FA17" w14:textId="77777777" w:rsidR="00F6756A" w:rsidRPr="00F6756A" w:rsidRDefault="00F6756A" w:rsidP="00F6756A">
      <w:pPr>
        <w:spacing w:after="0" w:line="240" w:lineRule="auto"/>
        <w:jc w:val="center"/>
        <w:rPr>
          <w:rFonts w:ascii="Times New Roman" w:eastAsia="Times New Roman" w:hAnsi="Times New Roman" w:cs="Times New Roman"/>
          <w:sz w:val="52"/>
          <w:szCs w:val="20"/>
          <w:lang w:val="ru-RU" w:eastAsia="ru-RU"/>
        </w:rPr>
      </w:pPr>
      <w:r w:rsidRPr="00F6756A">
        <w:rPr>
          <w:rFonts w:ascii="Times New Roman" w:eastAsia="Times New Roman" w:hAnsi="Times New Roman" w:cs="Times New Roman"/>
          <w:sz w:val="52"/>
          <w:szCs w:val="20"/>
          <w:lang w:val="ru-RU" w:eastAsia="ru-RU"/>
        </w:rPr>
        <w:t xml:space="preserve">по учебному предмету </w:t>
      </w:r>
    </w:p>
    <w:p w14:paraId="2D712730" w14:textId="59E16450" w:rsidR="00F6756A" w:rsidRPr="00F6756A" w:rsidRDefault="00F6756A" w:rsidP="00F6756A">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cs="Times New Roman"/>
          <w:sz w:val="52"/>
          <w:szCs w:val="20"/>
          <w:lang w:val="ru-RU" w:eastAsia="ru-RU"/>
        </w:rPr>
        <w:t>русский язык</w:t>
      </w:r>
    </w:p>
    <w:p w14:paraId="68F92651" w14:textId="77777777" w:rsidR="00F6756A" w:rsidRPr="00F6756A" w:rsidRDefault="00F6756A" w:rsidP="00F6756A">
      <w:pPr>
        <w:spacing w:after="0" w:line="240" w:lineRule="auto"/>
        <w:jc w:val="center"/>
        <w:rPr>
          <w:rFonts w:ascii="Times New Roman" w:eastAsia="Times New Roman" w:hAnsi="Times New Roman" w:cs="Times New Roman"/>
          <w:sz w:val="52"/>
          <w:szCs w:val="20"/>
          <w:lang w:val="ru-RU" w:eastAsia="ru-RU"/>
        </w:rPr>
      </w:pPr>
    </w:p>
    <w:p w14:paraId="393FCF03" w14:textId="77777777" w:rsidR="00F6756A" w:rsidRPr="00F6756A" w:rsidRDefault="00F6756A" w:rsidP="00F6756A">
      <w:pPr>
        <w:spacing w:after="0" w:line="240" w:lineRule="auto"/>
        <w:rPr>
          <w:rFonts w:ascii="Times New Roman" w:eastAsia="Times New Roman" w:hAnsi="Times New Roman" w:cs="Times New Roman"/>
          <w:sz w:val="28"/>
          <w:szCs w:val="28"/>
          <w:lang w:val="ru-RU" w:eastAsia="ru-RU"/>
        </w:rPr>
      </w:pPr>
      <w:r w:rsidRPr="00F6756A">
        <w:rPr>
          <w:rFonts w:ascii="Times New Roman" w:eastAsia="Times New Roman" w:hAnsi="Times New Roman" w:cs="Times New Roman"/>
          <w:b/>
          <w:sz w:val="28"/>
          <w:szCs w:val="28"/>
          <w:lang w:val="ru-RU" w:eastAsia="ru-RU"/>
        </w:rPr>
        <w:t>Уровень образования:</w:t>
      </w:r>
      <w:r w:rsidRPr="00F6756A">
        <w:rPr>
          <w:rFonts w:ascii="Times New Roman" w:eastAsia="Times New Roman" w:hAnsi="Times New Roman" w:cs="Times New Roman"/>
          <w:sz w:val="28"/>
          <w:szCs w:val="28"/>
          <w:lang w:val="ru-RU" w:eastAsia="ru-RU"/>
        </w:rPr>
        <w:t xml:space="preserve"> Основное общее образование</w:t>
      </w:r>
    </w:p>
    <w:p w14:paraId="5FF57AE8" w14:textId="2EB601CF" w:rsidR="00F6756A" w:rsidRPr="00F6756A" w:rsidRDefault="00F6756A" w:rsidP="00F6756A">
      <w:pPr>
        <w:spacing w:after="0" w:line="240" w:lineRule="auto"/>
        <w:rPr>
          <w:rFonts w:ascii="Times New Roman" w:eastAsia="Times New Roman" w:hAnsi="Times New Roman" w:cs="Times New Roman"/>
          <w:sz w:val="28"/>
          <w:szCs w:val="28"/>
          <w:lang w:val="ru-RU" w:eastAsia="ru-RU"/>
        </w:rPr>
      </w:pPr>
      <w:r w:rsidRPr="00F6756A">
        <w:rPr>
          <w:rFonts w:ascii="Times New Roman" w:eastAsia="Times New Roman" w:hAnsi="Times New Roman" w:cs="Times New Roman"/>
          <w:b/>
          <w:sz w:val="28"/>
          <w:szCs w:val="28"/>
          <w:lang w:val="ru-RU" w:eastAsia="ru-RU"/>
        </w:rPr>
        <w:t>Классы:</w:t>
      </w:r>
      <w:r w:rsidRPr="00F6756A">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 xml:space="preserve">10 «А», 10 «Б» </w:t>
      </w:r>
      <w:r w:rsidRPr="00F6756A">
        <w:rPr>
          <w:rFonts w:ascii="Times New Roman" w:eastAsia="Times New Roman" w:hAnsi="Times New Roman" w:cs="Times New Roman"/>
          <w:sz w:val="28"/>
          <w:szCs w:val="28"/>
          <w:lang w:val="ru-RU" w:eastAsia="ru-RU"/>
        </w:rPr>
        <w:t>класс</w:t>
      </w:r>
      <w:r>
        <w:rPr>
          <w:rFonts w:ascii="Times New Roman" w:eastAsia="Times New Roman" w:hAnsi="Times New Roman" w:cs="Times New Roman"/>
          <w:sz w:val="28"/>
          <w:szCs w:val="28"/>
          <w:lang w:val="ru-RU" w:eastAsia="ru-RU"/>
        </w:rPr>
        <w:t>ы</w:t>
      </w:r>
    </w:p>
    <w:p w14:paraId="677907CC" w14:textId="5DA8A4B5" w:rsidR="00F6756A" w:rsidRPr="00F6756A" w:rsidRDefault="00F6756A" w:rsidP="00F6756A">
      <w:pPr>
        <w:spacing w:after="0" w:line="240" w:lineRule="auto"/>
        <w:rPr>
          <w:rFonts w:ascii="Times New Roman" w:eastAsia="Times New Roman" w:hAnsi="Times New Roman" w:cs="Times New Roman"/>
          <w:sz w:val="28"/>
          <w:szCs w:val="28"/>
          <w:lang w:val="ru-RU" w:eastAsia="ru-RU"/>
        </w:rPr>
      </w:pPr>
      <w:r w:rsidRPr="00F6756A">
        <w:rPr>
          <w:rFonts w:ascii="Times New Roman" w:eastAsia="Times New Roman" w:hAnsi="Times New Roman" w:cs="Times New Roman"/>
          <w:b/>
          <w:sz w:val="28"/>
          <w:szCs w:val="28"/>
          <w:lang w:val="ru-RU" w:eastAsia="ru-RU"/>
        </w:rPr>
        <w:t>Количество часов:</w:t>
      </w:r>
      <w:r w:rsidRPr="00F6756A">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68</w:t>
      </w:r>
      <w:r w:rsidRPr="00F6756A">
        <w:rPr>
          <w:rFonts w:ascii="Times New Roman" w:eastAsia="Times New Roman" w:hAnsi="Times New Roman" w:cs="Times New Roman"/>
          <w:sz w:val="28"/>
          <w:szCs w:val="28"/>
          <w:lang w:val="ru-RU" w:eastAsia="ru-RU"/>
        </w:rPr>
        <w:t xml:space="preserve"> час</w:t>
      </w:r>
      <w:r>
        <w:rPr>
          <w:rFonts w:ascii="Times New Roman" w:eastAsia="Times New Roman" w:hAnsi="Times New Roman" w:cs="Times New Roman"/>
          <w:sz w:val="28"/>
          <w:szCs w:val="28"/>
          <w:lang w:val="ru-RU" w:eastAsia="ru-RU"/>
        </w:rPr>
        <w:t>ов</w:t>
      </w:r>
    </w:p>
    <w:p w14:paraId="292CFE11" w14:textId="757DEF04" w:rsidR="00F6756A" w:rsidRPr="00F6756A" w:rsidRDefault="00F6756A" w:rsidP="00F6756A">
      <w:pPr>
        <w:spacing w:after="0" w:line="240" w:lineRule="auto"/>
        <w:rPr>
          <w:rFonts w:ascii="Times New Roman" w:eastAsia="Times New Roman" w:hAnsi="Times New Roman" w:cs="Times New Roman"/>
          <w:bCs/>
          <w:sz w:val="28"/>
          <w:szCs w:val="28"/>
          <w:lang w:val="ru-RU" w:eastAsia="ru-RU"/>
        </w:rPr>
      </w:pPr>
      <w:r w:rsidRPr="00F6756A">
        <w:rPr>
          <w:rFonts w:ascii="Times New Roman" w:eastAsia="Times New Roman" w:hAnsi="Times New Roman" w:cs="Times New Roman"/>
          <w:b/>
          <w:sz w:val="28"/>
          <w:szCs w:val="28"/>
          <w:lang w:val="ru-RU" w:eastAsia="ru-RU"/>
        </w:rPr>
        <w:t>Учитель(ля):</w:t>
      </w:r>
      <w:r>
        <w:rPr>
          <w:rFonts w:ascii="Times New Roman" w:eastAsia="Times New Roman" w:hAnsi="Times New Roman" w:cs="Times New Roman"/>
          <w:b/>
          <w:sz w:val="28"/>
          <w:szCs w:val="28"/>
          <w:lang w:val="ru-RU" w:eastAsia="ru-RU"/>
        </w:rPr>
        <w:t xml:space="preserve"> </w:t>
      </w:r>
      <w:r>
        <w:rPr>
          <w:rFonts w:ascii="Times New Roman" w:eastAsia="Times New Roman" w:hAnsi="Times New Roman" w:cs="Times New Roman"/>
          <w:bCs/>
          <w:sz w:val="28"/>
          <w:szCs w:val="28"/>
          <w:lang w:val="ru-RU" w:eastAsia="ru-RU"/>
        </w:rPr>
        <w:t>Кукина М.М., Овчаренко Л.В.</w:t>
      </w:r>
    </w:p>
    <w:p w14:paraId="3E1BADAA"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46E22448"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6C96A99B"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6AF59C23" w14:textId="77777777" w:rsidR="00F6756A" w:rsidRPr="00F6756A" w:rsidRDefault="00F6756A" w:rsidP="00F6756A">
      <w:pPr>
        <w:spacing w:after="0" w:line="240" w:lineRule="auto"/>
        <w:rPr>
          <w:rFonts w:ascii="Times New Roman" w:eastAsia="Times New Roman" w:hAnsi="Times New Roman" w:cs="Times New Roman"/>
          <w:sz w:val="28"/>
          <w:szCs w:val="20"/>
          <w:lang w:val="ru-RU" w:eastAsia="ru-RU"/>
        </w:rPr>
      </w:pPr>
    </w:p>
    <w:p w14:paraId="6B73DC3B" w14:textId="77777777" w:rsidR="00F6756A" w:rsidRPr="00F6756A" w:rsidRDefault="00F6756A" w:rsidP="00F6756A">
      <w:pPr>
        <w:spacing w:after="0" w:line="240" w:lineRule="auto"/>
        <w:jc w:val="right"/>
        <w:rPr>
          <w:rFonts w:ascii="Times New Roman" w:eastAsia="Times New Roman" w:hAnsi="Times New Roman" w:cs="Times New Roman"/>
          <w:sz w:val="28"/>
          <w:szCs w:val="20"/>
          <w:lang w:val="ru-RU" w:eastAsia="ru-RU"/>
        </w:rPr>
      </w:pPr>
    </w:p>
    <w:p w14:paraId="6A8CF278" w14:textId="77777777" w:rsidR="00F6756A" w:rsidRDefault="00F6756A" w:rsidP="00F6756A">
      <w:pPr>
        <w:spacing w:after="0" w:line="240" w:lineRule="auto"/>
        <w:jc w:val="right"/>
        <w:rPr>
          <w:rFonts w:ascii="Times New Roman" w:eastAsia="Times New Roman" w:hAnsi="Times New Roman" w:cs="Times New Roman"/>
          <w:sz w:val="28"/>
          <w:szCs w:val="20"/>
          <w:lang w:val="ru-RU" w:eastAsia="ru-RU"/>
        </w:rPr>
      </w:pPr>
    </w:p>
    <w:p w14:paraId="3BB5A432" w14:textId="77777777" w:rsidR="00F6756A" w:rsidRDefault="00F6756A" w:rsidP="00F6756A">
      <w:pPr>
        <w:spacing w:after="0" w:line="240" w:lineRule="auto"/>
        <w:jc w:val="right"/>
        <w:rPr>
          <w:rFonts w:ascii="Times New Roman" w:eastAsia="Times New Roman" w:hAnsi="Times New Roman" w:cs="Times New Roman"/>
          <w:sz w:val="28"/>
          <w:szCs w:val="20"/>
          <w:lang w:val="ru-RU" w:eastAsia="ru-RU"/>
        </w:rPr>
      </w:pPr>
    </w:p>
    <w:p w14:paraId="4FD38148" w14:textId="77777777" w:rsidR="00F6756A" w:rsidRPr="00F6756A" w:rsidRDefault="00F6756A" w:rsidP="00F6756A">
      <w:pPr>
        <w:spacing w:after="0" w:line="240" w:lineRule="auto"/>
        <w:jc w:val="right"/>
        <w:rPr>
          <w:rFonts w:ascii="Times New Roman" w:eastAsia="Times New Roman" w:hAnsi="Times New Roman" w:cs="Times New Roman"/>
          <w:sz w:val="28"/>
          <w:szCs w:val="20"/>
          <w:lang w:val="ru-RU" w:eastAsia="ru-RU"/>
        </w:rPr>
      </w:pPr>
    </w:p>
    <w:p w14:paraId="3C3EE532" w14:textId="77777777" w:rsidR="00F6756A" w:rsidRPr="00F6756A" w:rsidRDefault="00F6756A" w:rsidP="00F6756A">
      <w:pPr>
        <w:spacing w:after="0" w:line="240" w:lineRule="auto"/>
        <w:jc w:val="right"/>
        <w:rPr>
          <w:rFonts w:ascii="Times New Roman" w:eastAsia="Times New Roman" w:hAnsi="Times New Roman" w:cs="Times New Roman"/>
          <w:sz w:val="28"/>
          <w:szCs w:val="20"/>
          <w:lang w:val="ru-RU" w:eastAsia="ru-RU"/>
        </w:rPr>
      </w:pPr>
    </w:p>
    <w:p w14:paraId="53EB95D1" w14:textId="77777777" w:rsidR="00F6756A" w:rsidRPr="00F6756A" w:rsidRDefault="00F6756A" w:rsidP="00F6756A">
      <w:pPr>
        <w:spacing w:after="0" w:line="240" w:lineRule="auto"/>
        <w:jc w:val="center"/>
        <w:rPr>
          <w:rFonts w:ascii="Times New Roman" w:eastAsia="Times New Roman" w:hAnsi="Times New Roman" w:cs="Times New Roman"/>
          <w:sz w:val="28"/>
          <w:szCs w:val="20"/>
          <w:lang w:val="ru-RU" w:eastAsia="ru-RU"/>
        </w:rPr>
      </w:pPr>
      <w:r w:rsidRPr="00F6756A">
        <w:rPr>
          <w:rFonts w:ascii="Times New Roman" w:eastAsia="Times New Roman" w:hAnsi="Times New Roman" w:cs="Times New Roman"/>
          <w:sz w:val="28"/>
          <w:szCs w:val="20"/>
          <w:lang w:val="ru-RU" w:eastAsia="ru-RU"/>
        </w:rPr>
        <w:t>г.Ростов-на-Дону</w:t>
      </w:r>
    </w:p>
    <w:p w14:paraId="0FDF46EC" w14:textId="77777777" w:rsidR="00F6756A" w:rsidRPr="00F6756A" w:rsidRDefault="00F6756A" w:rsidP="00F6756A">
      <w:pPr>
        <w:spacing w:after="0" w:line="240" w:lineRule="auto"/>
        <w:jc w:val="center"/>
        <w:rPr>
          <w:rFonts w:ascii="Times New Roman" w:eastAsia="Times New Roman" w:hAnsi="Times New Roman" w:cs="Times New Roman"/>
          <w:sz w:val="28"/>
          <w:szCs w:val="20"/>
          <w:lang w:val="ru-RU" w:eastAsia="ru-RU"/>
        </w:rPr>
      </w:pPr>
      <w:r w:rsidRPr="00F6756A">
        <w:rPr>
          <w:rFonts w:ascii="Times New Roman" w:eastAsia="Times New Roman" w:hAnsi="Times New Roman" w:cs="Times New Roman"/>
          <w:sz w:val="28"/>
          <w:szCs w:val="20"/>
          <w:lang w:val="ru-RU" w:eastAsia="ru-RU"/>
        </w:rPr>
        <w:t>2026-2027 учебный год</w:t>
      </w:r>
    </w:p>
    <w:p w14:paraId="7535E8D8" w14:textId="77777777" w:rsidR="00BE0DBC" w:rsidRPr="00E73B5F" w:rsidRDefault="00BE0DBC" w:rsidP="00BE0DBC">
      <w:pPr>
        <w:rPr>
          <w:lang w:val="ru-RU"/>
        </w:rPr>
        <w:sectPr w:rsidR="00BE0DBC" w:rsidRPr="00E73B5F" w:rsidSect="00BE0DBC">
          <w:pgSz w:w="11906" w:h="16383"/>
          <w:pgMar w:top="1134" w:right="850" w:bottom="1134" w:left="1701" w:header="720" w:footer="720" w:gutter="0"/>
          <w:cols w:space="720"/>
        </w:sectPr>
      </w:pPr>
    </w:p>
    <w:p w14:paraId="3032AED7" w14:textId="77777777" w:rsidR="00BE0DBC" w:rsidRPr="00E73B5F" w:rsidRDefault="00BE0DBC" w:rsidP="00BE0DBC">
      <w:pPr>
        <w:spacing w:after="0" w:line="264" w:lineRule="auto"/>
        <w:ind w:left="120"/>
        <w:jc w:val="both"/>
        <w:rPr>
          <w:lang w:val="ru-RU"/>
        </w:rPr>
      </w:pPr>
      <w:bookmarkStart w:id="1" w:name="block-48213324"/>
      <w:bookmarkEnd w:id="0"/>
      <w:r w:rsidRPr="00E73B5F">
        <w:rPr>
          <w:rFonts w:ascii="Times New Roman" w:hAnsi="Times New Roman"/>
          <w:b/>
          <w:color w:val="000000"/>
          <w:sz w:val="28"/>
          <w:lang w:val="ru-RU"/>
        </w:rPr>
        <w:lastRenderedPageBreak/>
        <w:t>ПОЯСНИТЕЛЬНАЯ ЗАПИСКА</w:t>
      </w:r>
    </w:p>
    <w:p w14:paraId="236A3810" w14:textId="77777777" w:rsidR="00BE0DBC" w:rsidRPr="00E73B5F" w:rsidRDefault="00BE0DBC" w:rsidP="00BE0DBC">
      <w:pPr>
        <w:spacing w:after="0" w:line="264" w:lineRule="auto"/>
        <w:ind w:left="120"/>
        <w:jc w:val="both"/>
        <w:rPr>
          <w:lang w:val="ru-RU"/>
        </w:rPr>
      </w:pPr>
    </w:p>
    <w:p w14:paraId="3CF57C01" w14:textId="77777777" w:rsidR="00BE0DBC" w:rsidRPr="008F6ED7" w:rsidRDefault="00BE0DBC" w:rsidP="00BE0DBC">
      <w:pPr>
        <w:spacing w:after="0" w:line="264" w:lineRule="auto"/>
        <w:ind w:firstLine="600"/>
        <w:jc w:val="both"/>
        <w:rPr>
          <w:lang w:val="ru-RU"/>
        </w:rPr>
      </w:pPr>
      <w:r w:rsidRPr="00E73B5F">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r>
        <w:rPr>
          <w:rFonts w:ascii="Times New Roman" w:hAnsi="Times New Roman"/>
          <w:color w:val="000000"/>
          <w:sz w:val="28"/>
          <w:lang w:val="ru-RU"/>
        </w:rPr>
        <w:t xml:space="preserve"> и в соответствии с Приказом Минпросвещения РФ от 9.10.2024 «О внесении изменений в некоторые приказы МП РФ»</w:t>
      </w:r>
      <w:r w:rsidRPr="00E73B5F">
        <w:rPr>
          <w:rFonts w:ascii="Times New Roman" w:hAnsi="Times New Roman"/>
          <w:color w:val="000000"/>
          <w:sz w:val="28"/>
          <w:lang w:val="ru-RU"/>
        </w:rPr>
        <w:t xml:space="preserve"> и подлежит непосредственному применению при реализ</w:t>
      </w:r>
      <w:r>
        <w:rPr>
          <w:rFonts w:ascii="Times New Roman" w:hAnsi="Times New Roman"/>
          <w:color w:val="000000"/>
          <w:sz w:val="28"/>
          <w:lang w:val="ru-RU"/>
        </w:rPr>
        <w:t>ации обязательной части ФОП СОО</w:t>
      </w:r>
    </w:p>
    <w:p w14:paraId="30A30310" w14:textId="77777777" w:rsidR="00BE0DBC" w:rsidRPr="00E73B5F" w:rsidRDefault="00BE0DBC" w:rsidP="00BE0DBC">
      <w:pPr>
        <w:spacing w:after="0" w:line="264" w:lineRule="auto"/>
        <w:ind w:left="120"/>
        <w:jc w:val="both"/>
        <w:rPr>
          <w:lang w:val="ru-RU"/>
        </w:rPr>
      </w:pPr>
    </w:p>
    <w:p w14:paraId="78B94856" w14:textId="77777777" w:rsidR="00BE0DBC" w:rsidRPr="00E73B5F" w:rsidRDefault="00BE0DBC" w:rsidP="00BE0DBC">
      <w:pPr>
        <w:spacing w:after="0" w:line="264" w:lineRule="auto"/>
        <w:ind w:left="120"/>
        <w:jc w:val="both"/>
        <w:rPr>
          <w:lang w:val="ru-RU"/>
        </w:rPr>
      </w:pPr>
      <w:r w:rsidRPr="00E73B5F">
        <w:rPr>
          <w:rFonts w:ascii="Times New Roman" w:hAnsi="Times New Roman"/>
          <w:b/>
          <w:color w:val="000000"/>
          <w:sz w:val="28"/>
          <w:lang w:val="ru-RU"/>
        </w:rPr>
        <w:t>ОБЩАЯ ХАРАКТЕРИСТИКА УЧЕБНОГО ПРЕДМЕТА «РУССКИЙ ЯЗЫК»</w:t>
      </w:r>
    </w:p>
    <w:p w14:paraId="77190F0A" w14:textId="77777777" w:rsidR="00BE0DBC" w:rsidRPr="00E73B5F" w:rsidRDefault="00BE0DBC" w:rsidP="00BE0DBC">
      <w:pPr>
        <w:spacing w:after="0" w:line="264" w:lineRule="auto"/>
        <w:ind w:left="120"/>
        <w:jc w:val="both"/>
        <w:rPr>
          <w:lang w:val="ru-RU"/>
        </w:rPr>
      </w:pPr>
    </w:p>
    <w:p w14:paraId="1762DFF5"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47366E14"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0E29D853"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765CA092"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5A88F8A0"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w:t>
      </w:r>
      <w:r w:rsidRPr="00E73B5F">
        <w:rPr>
          <w:rFonts w:ascii="Times New Roman" w:hAnsi="Times New Roman"/>
          <w:color w:val="000000"/>
          <w:spacing w:val="-3"/>
          <w:sz w:val="28"/>
          <w:lang w:val="ru-RU"/>
        </w:rPr>
        <w:lastRenderedPageBreak/>
        <w:t>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53B6E81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2AF1BB2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16A4AA7F"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462D84E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5B4F952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171A358A" w14:textId="77777777" w:rsidR="00BE0DBC" w:rsidRPr="00E73B5F" w:rsidRDefault="00BE0DBC" w:rsidP="00BE0DBC">
      <w:pPr>
        <w:spacing w:after="0" w:line="264" w:lineRule="auto"/>
        <w:ind w:left="120"/>
        <w:jc w:val="both"/>
        <w:rPr>
          <w:lang w:val="ru-RU"/>
        </w:rPr>
      </w:pPr>
    </w:p>
    <w:p w14:paraId="6384BB55" w14:textId="77777777" w:rsidR="00BE0DBC" w:rsidRPr="00E73B5F" w:rsidRDefault="00BE0DBC" w:rsidP="00BE0DBC">
      <w:pPr>
        <w:spacing w:after="0" w:line="264" w:lineRule="auto"/>
        <w:ind w:left="120"/>
        <w:jc w:val="both"/>
        <w:rPr>
          <w:lang w:val="ru-RU"/>
        </w:rPr>
      </w:pPr>
      <w:r w:rsidRPr="00E73B5F">
        <w:rPr>
          <w:rFonts w:ascii="Times New Roman" w:hAnsi="Times New Roman"/>
          <w:b/>
          <w:color w:val="000000"/>
          <w:sz w:val="28"/>
          <w:lang w:val="ru-RU"/>
        </w:rPr>
        <w:t>ЦЕЛИ ИЗУЧЕНИЯ УЧЕБНОГО ПРЕДМЕТА «РУССКИЙ ЯЗЫК»</w:t>
      </w:r>
    </w:p>
    <w:p w14:paraId="7613A1AA" w14:textId="77777777" w:rsidR="00BE0DBC" w:rsidRPr="00E73B5F" w:rsidRDefault="00BE0DBC" w:rsidP="00BE0DBC">
      <w:pPr>
        <w:spacing w:after="0" w:line="264" w:lineRule="auto"/>
        <w:ind w:left="120"/>
        <w:jc w:val="both"/>
        <w:rPr>
          <w:lang w:val="ru-RU"/>
        </w:rPr>
      </w:pPr>
    </w:p>
    <w:p w14:paraId="6A2DE54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Изучение русского языка направлено на достижение следующих целей:</w:t>
      </w:r>
    </w:p>
    <w:p w14:paraId="7DC1ABA2" w14:textId="77777777" w:rsidR="00BE0DBC" w:rsidRPr="00E73B5F" w:rsidRDefault="00BE0DBC" w:rsidP="00BE0DBC">
      <w:pPr>
        <w:numPr>
          <w:ilvl w:val="0"/>
          <w:numId w:val="1"/>
        </w:numPr>
        <w:spacing w:after="0" w:line="264" w:lineRule="auto"/>
        <w:jc w:val="both"/>
        <w:rPr>
          <w:lang w:val="ru-RU"/>
        </w:rPr>
      </w:pPr>
      <w:r w:rsidRPr="00E73B5F">
        <w:rPr>
          <w:rFonts w:ascii="Times New Roman" w:hAnsi="Times New Roman"/>
          <w:color w:val="000000"/>
          <w:sz w:val="28"/>
          <w:lang w:val="ru-RU"/>
        </w:rPr>
        <w:lastRenderedPageBreak/>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09E253B3" w14:textId="77777777" w:rsidR="00BE0DBC" w:rsidRPr="00E73B5F" w:rsidRDefault="00BE0DBC" w:rsidP="00BE0DBC">
      <w:pPr>
        <w:numPr>
          <w:ilvl w:val="0"/>
          <w:numId w:val="1"/>
        </w:numPr>
        <w:spacing w:after="0" w:line="264" w:lineRule="auto"/>
        <w:jc w:val="both"/>
        <w:rPr>
          <w:lang w:val="ru-RU"/>
        </w:rPr>
      </w:pPr>
      <w:r w:rsidRPr="00E73B5F">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4AB1B898" w14:textId="77777777" w:rsidR="00BE0DBC" w:rsidRPr="00E73B5F" w:rsidRDefault="00BE0DBC" w:rsidP="00BE0DBC">
      <w:pPr>
        <w:numPr>
          <w:ilvl w:val="0"/>
          <w:numId w:val="1"/>
        </w:numPr>
        <w:spacing w:after="0" w:line="264" w:lineRule="auto"/>
        <w:jc w:val="both"/>
        <w:rPr>
          <w:lang w:val="ru-RU"/>
        </w:rPr>
      </w:pPr>
      <w:r w:rsidRPr="00E73B5F">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1F036C66" w14:textId="77777777" w:rsidR="00BE0DBC" w:rsidRPr="00E73B5F" w:rsidRDefault="00BE0DBC" w:rsidP="00BE0DBC">
      <w:pPr>
        <w:numPr>
          <w:ilvl w:val="0"/>
          <w:numId w:val="1"/>
        </w:numPr>
        <w:spacing w:after="0" w:line="264" w:lineRule="auto"/>
        <w:jc w:val="both"/>
        <w:rPr>
          <w:lang w:val="ru-RU"/>
        </w:rPr>
      </w:pPr>
      <w:r w:rsidRPr="00E73B5F">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61623BFA" w14:textId="77777777" w:rsidR="00BE0DBC" w:rsidRPr="00E73B5F" w:rsidRDefault="00BE0DBC" w:rsidP="00BE0DBC">
      <w:pPr>
        <w:numPr>
          <w:ilvl w:val="0"/>
          <w:numId w:val="1"/>
        </w:numPr>
        <w:spacing w:after="0" w:line="264" w:lineRule="auto"/>
        <w:jc w:val="both"/>
        <w:rPr>
          <w:lang w:val="ru-RU"/>
        </w:rPr>
      </w:pPr>
      <w:r w:rsidRPr="00E73B5F">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10A3C522" w14:textId="77777777" w:rsidR="00BE0DBC" w:rsidRPr="00E73B5F" w:rsidRDefault="00BE0DBC" w:rsidP="00BE0DBC">
      <w:pPr>
        <w:numPr>
          <w:ilvl w:val="0"/>
          <w:numId w:val="1"/>
        </w:numPr>
        <w:spacing w:after="0" w:line="264" w:lineRule="auto"/>
        <w:jc w:val="both"/>
        <w:rPr>
          <w:lang w:val="ru-RU"/>
        </w:rPr>
      </w:pPr>
      <w:r w:rsidRPr="00E73B5F">
        <w:rPr>
          <w:rFonts w:ascii="Times New Roman" w:hAnsi="Times New Roman"/>
          <w:color w:val="000000"/>
          <w:sz w:val="28"/>
          <w:lang w:val="ru-RU"/>
        </w:rPr>
        <w:t xml:space="preserve">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w:t>
      </w:r>
      <w:r w:rsidRPr="00E73B5F">
        <w:rPr>
          <w:rFonts w:ascii="Times New Roman" w:hAnsi="Times New Roman"/>
          <w:color w:val="000000"/>
          <w:sz w:val="28"/>
          <w:lang w:val="ru-RU"/>
        </w:rPr>
        <w:lastRenderedPageBreak/>
        <w:t>общеупотребительных аналогов в русском языке и перечень которых содержится в нормативных словарях.</w:t>
      </w:r>
    </w:p>
    <w:p w14:paraId="75CE5E9F" w14:textId="77777777" w:rsidR="00BE0DBC" w:rsidRPr="00E73B5F" w:rsidRDefault="00BE0DBC" w:rsidP="00BE0DBC">
      <w:pPr>
        <w:spacing w:after="0" w:line="264" w:lineRule="auto"/>
        <w:ind w:left="120"/>
        <w:jc w:val="both"/>
        <w:rPr>
          <w:lang w:val="ru-RU"/>
        </w:rPr>
      </w:pPr>
    </w:p>
    <w:p w14:paraId="0910FF96" w14:textId="77777777" w:rsidR="00BE0DBC" w:rsidRPr="00E73B5F" w:rsidRDefault="00BE0DBC" w:rsidP="00BE0DBC">
      <w:pPr>
        <w:spacing w:after="0" w:line="264" w:lineRule="auto"/>
        <w:ind w:left="120"/>
        <w:jc w:val="both"/>
        <w:rPr>
          <w:lang w:val="ru-RU"/>
        </w:rPr>
      </w:pPr>
      <w:r w:rsidRPr="00E73B5F">
        <w:rPr>
          <w:rFonts w:ascii="Times New Roman" w:hAnsi="Times New Roman"/>
          <w:b/>
          <w:color w:val="000000"/>
          <w:sz w:val="28"/>
          <w:lang w:val="ru-RU"/>
        </w:rPr>
        <w:t>МЕСТО УЧЕБНОГО ПРЕДМЕТА «РУССКИЙ ЯЗЫК» В УЧЕБНОМ ПЛАНЕ</w:t>
      </w:r>
    </w:p>
    <w:p w14:paraId="6C29E0DA" w14:textId="77777777" w:rsidR="00BE0DBC" w:rsidRPr="00E73B5F" w:rsidRDefault="00BE0DBC" w:rsidP="00BE0DBC">
      <w:pPr>
        <w:spacing w:after="0" w:line="264" w:lineRule="auto"/>
        <w:ind w:left="120"/>
        <w:jc w:val="both"/>
        <w:rPr>
          <w:lang w:val="ru-RU"/>
        </w:rPr>
      </w:pPr>
    </w:p>
    <w:p w14:paraId="1DA3F05A" w14:textId="09A70D06"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На изучение русского языка в 10</w:t>
      </w:r>
      <w:r w:rsidR="00F6756A">
        <w:rPr>
          <w:rFonts w:ascii="Times New Roman" w:hAnsi="Times New Roman"/>
          <w:color w:val="000000"/>
          <w:sz w:val="28"/>
          <w:lang w:val="ru-RU"/>
        </w:rPr>
        <w:t xml:space="preserve"> </w:t>
      </w:r>
      <w:r w:rsidRPr="00E73B5F">
        <w:rPr>
          <w:rFonts w:ascii="Times New Roman" w:hAnsi="Times New Roman"/>
          <w:color w:val="000000"/>
          <w:sz w:val="28"/>
          <w:lang w:val="ru-RU"/>
        </w:rPr>
        <w:t>классах среднего общего образования в учебном плане отводится 68 часов (2 часа в неделю)</w:t>
      </w:r>
      <w:r>
        <w:rPr>
          <w:rFonts w:ascii="Times New Roman" w:hAnsi="Times New Roman"/>
          <w:color w:val="000000"/>
          <w:sz w:val="28"/>
          <w:lang w:val="ru-RU"/>
        </w:rPr>
        <w:t>.</w:t>
      </w:r>
    </w:p>
    <w:p w14:paraId="35486890" w14:textId="77777777" w:rsidR="00BE0DBC" w:rsidRPr="00E73B5F" w:rsidRDefault="00BE0DBC" w:rsidP="00BE0DBC">
      <w:pPr>
        <w:rPr>
          <w:lang w:val="ru-RU"/>
        </w:rPr>
        <w:sectPr w:rsidR="00BE0DBC" w:rsidRPr="00E73B5F" w:rsidSect="00BE0DBC">
          <w:pgSz w:w="11906" w:h="16383"/>
          <w:pgMar w:top="1134" w:right="850" w:bottom="1134" w:left="1701" w:header="720" w:footer="720" w:gutter="0"/>
          <w:cols w:space="720"/>
        </w:sectPr>
      </w:pPr>
    </w:p>
    <w:p w14:paraId="35E03B2C" w14:textId="77777777" w:rsidR="00BE0DBC" w:rsidRPr="00E73B5F" w:rsidRDefault="00BE0DBC" w:rsidP="00BE0DBC">
      <w:pPr>
        <w:spacing w:after="0" w:line="264" w:lineRule="auto"/>
        <w:ind w:left="120"/>
        <w:jc w:val="both"/>
        <w:rPr>
          <w:lang w:val="ru-RU"/>
        </w:rPr>
      </w:pPr>
      <w:bookmarkStart w:id="2" w:name="block-48213322"/>
      <w:bookmarkEnd w:id="1"/>
      <w:r w:rsidRPr="00E73B5F">
        <w:rPr>
          <w:rFonts w:ascii="Times New Roman" w:hAnsi="Times New Roman"/>
          <w:b/>
          <w:color w:val="000000"/>
          <w:sz w:val="28"/>
          <w:lang w:val="ru-RU"/>
        </w:rPr>
        <w:lastRenderedPageBreak/>
        <w:t>СОДЕРЖАНИЕ УЧЕБНОГО ПРЕДМЕТА «РУССКИЙ ЯЗЫК»</w:t>
      </w:r>
    </w:p>
    <w:p w14:paraId="764ADF2C" w14:textId="77777777" w:rsidR="00BE0DBC" w:rsidRPr="00E73B5F" w:rsidRDefault="00BE0DBC" w:rsidP="00BE0DBC">
      <w:pPr>
        <w:spacing w:after="0" w:line="264" w:lineRule="auto"/>
        <w:ind w:left="120"/>
        <w:jc w:val="both"/>
        <w:rPr>
          <w:lang w:val="ru-RU"/>
        </w:rPr>
      </w:pPr>
    </w:p>
    <w:p w14:paraId="3160932C" w14:textId="77777777" w:rsidR="00BE0DBC" w:rsidRPr="00E73B5F" w:rsidRDefault="00BE0DBC" w:rsidP="00BE0DBC">
      <w:pPr>
        <w:spacing w:after="0" w:line="264" w:lineRule="auto"/>
        <w:ind w:left="120"/>
        <w:jc w:val="both"/>
        <w:rPr>
          <w:lang w:val="ru-RU"/>
        </w:rPr>
      </w:pPr>
      <w:r w:rsidRPr="00E73B5F">
        <w:rPr>
          <w:rFonts w:ascii="Times New Roman" w:hAnsi="Times New Roman"/>
          <w:b/>
          <w:color w:val="000000"/>
          <w:sz w:val="28"/>
          <w:lang w:val="ru-RU"/>
        </w:rPr>
        <w:t>10 КЛАСС</w:t>
      </w:r>
    </w:p>
    <w:p w14:paraId="60FABFF2" w14:textId="77777777" w:rsidR="00BE0DBC" w:rsidRPr="00E73B5F" w:rsidRDefault="00BE0DBC" w:rsidP="00BE0DBC">
      <w:pPr>
        <w:spacing w:after="0" w:line="264" w:lineRule="auto"/>
        <w:ind w:left="120"/>
        <w:jc w:val="both"/>
        <w:rPr>
          <w:lang w:val="ru-RU"/>
        </w:rPr>
      </w:pPr>
    </w:p>
    <w:p w14:paraId="0EA29344"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Общие сведения о языке</w:t>
      </w:r>
    </w:p>
    <w:p w14:paraId="0DF83DD8"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Язык как знаковая система. Основные функции языка.</w:t>
      </w:r>
    </w:p>
    <w:p w14:paraId="07694C68"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Лингвистика как наука.</w:t>
      </w:r>
    </w:p>
    <w:p w14:paraId="6DA4E973"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Язык и культура.</w:t>
      </w:r>
    </w:p>
    <w:p w14:paraId="6A9CDF67"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1F3371B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139E90FD"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Язык и речь. Культура речи</w:t>
      </w:r>
    </w:p>
    <w:p w14:paraId="452CF807"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Система языка. Культура речи</w:t>
      </w:r>
    </w:p>
    <w:p w14:paraId="6933EE45"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Система языка, её устройство, функционирование.</w:t>
      </w:r>
    </w:p>
    <w:p w14:paraId="0848C315"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Культура речи как раздел лингвистики.</w:t>
      </w:r>
    </w:p>
    <w:p w14:paraId="6A70B353"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Языковая норма, её основные признаки и функции.</w:t>
      </w:r>
    </w:p>
    <w:p w14:paraId="009C67EC"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0B4B8A60"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Качества хорошей речи.</w:t>
      </w:r>
    </w:p>
    <w:p w14:paraId="6C083CD8"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13132A1D"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Фонетика. Орфоэпия. Орфоэпические нормы</w:t>
      </w:r>
    </w:p>
    <w:p w14:paraId="61434B2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6DA75FAC"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490E4C62"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lastRenderedPageBreak/>
        <w:t>Лексикология и фразеология. Лексические нормы</w:t>
      </w:r>
    </w:p>
    <w:p w14:paraId="44953207"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2AAD1BFF"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4E17DD3A"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14:paraId="048EE0E0"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E73B5F">
        <w:rPr>
          <w:rFonts w:ascii="Times New Roman" w:hAnsi="Times New Roman"/>
          <w:color w:val="000000"/>
          <w:sz w:val="28"/>
          <w:lang w:val="ru-RU"/>
        </w:rPr>
        <w:t xml:space="preserve"> Особенности употребления.</w:t>
      </w:r>
    </w:p>
    <w:p w14:paraId="7855ACF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Фразеология русского языка (повторение, обобщение). Крылатые слова.</w:t>
      </w:r>
    </w:p>
    <w:p w14:paraId="09D882E7"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Морфемика и словообразование. Словообразовательные нормы</w:t>
      </w:r>
    </w:p>
    <w:p w14:paraId="52229A6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14895980"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Морфология. Морфологические нормы</w:t>
      </w:r>
    </w:p>
    <w:p w14:paraId="743B4A4E"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219E852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14:paraId="596600F4"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Основные нормы употребления имён существительных: форм рода, числа, падежа.</w:t>
      </w:r>
    </w:p>
    <w:p w14:paraId="393F72CC"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14:paraId="5223D400"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Основные нормы употребления количественных, порядковых и собирательных числительных.</w:t>
      </w:r>
    </w:p>
    <w:p w14:paraId="4388E050"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E73B5F">
        <w:rPr>
          <w:rFonts w:ascii="Times New Roman" w:hAnsi="Times New Roman"/>
          <w:b/>
          <w:color w:val="000000"/>
          <w:sz w:val="28"/>
          <w:lang w:val="ru-RU"/>
        </w:rPr>
        <w:t>себя</w:t>
      </w:r>
      <w:r w:rsidRPr="00E73B5F">
        <w:rPr>
          <w:rFonts w:ascii="Times New Roman" w:hAnsi="Times New Roman"/>
          <w:color w:val="000000"/>
          <w:sz w:val="28"/>
          <w:lang w:val="ru-RU"/>
        </w:rPr>
        <w:t>.</w:t>
      </w:r>
    </w:p>
    <w:p w14:paraId="75122E82"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558F1C13"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Орфография. Основные правила орфографии</w:t>
      </w:r>
    </w:p>
    <w:p w14:paraId="6E34DFA3"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7D746F24"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pacing w:val="-3"/>
          <w:sz w:val="28"/>
          <w:lang w:val="ru-RU"/>
        </w:rPr>
        <w:t>Орфографические правила. Правописание гласных и согласных в корне.</w:t>
      </w:r>
    </w:p>
    <w:p w14:paraId="76D8ACE3"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Употребление разделительных ъ и ь.</w:t>
      </w:r>
    </w:p>
    <w:p w14:paraId="716D878F"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Правописание приставок. Буквы ы – и после приставок.</w:t>
      </w:r>
    </w:p>
    <w:p w14:paraId="11F665F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Правописание суффиксов.</w:t>
      </w:r>
    </w:p>
    <w:p w14:paraId="34B2C00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Правописание н и нн в словах различных частей речи.</w:t>
      </w:r>
    </w:p>
    <w:p w14:paraId="487D735B"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Правописание не и ни.</w:t>
      </w:r>
    </w:p>
    <w:p w14:paraId="0FBF475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Правописание окончаний имён существительных, имён прилагательных и глаголов.</w:t>
      </w:r>
    </w:p>
    <w:p w14:paraId="3820DA47"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Слитное, дефисное и раздельное написание слов.</w:t>
      </w:r>
    </w:p>
    <w:p w14:paraId="5F62B16E"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Речь. Речевое общение</w:t>
      </w:r>
    </w:p>
    <w:p w14:paraId="683DA86B"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Речь как деятельность. Виды речевой деятельности (повторение, обобщение).</w:t>
      </w:r>
    </w:p>
    <w:p w14:paraId="2072FA73"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75FEBEA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48E410D0"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7065CBCF"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Текст. Информационно-смысловая переработка текста</w:t>
      </w:r>
    </w:p>
    <w:p w14:paraId="0C48B2A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Текст, его основные признаки (повторение, обобщение).</w:t>
      </w:r>
    </w:p>
    <w:p w14:paraId="5BFA33E3"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Логико-смысловые отношения между предложениями в тексте (общее представление).</w:t>
      </w:r>
    </w:p>
    <w:p w14:paraId="28A58467"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70D51D5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План. Тезисы. Конспект. Реферат. Аннотация. Отзыв. Рецензия.</w:t>
      </w:r>
    </w:p>
    <w:p w14:paraId="3AD355BE" w14:textId="77777777" w:rsidR="00BE0DBC" w:rsidRPr="00E73B5F" w:rsidRDefault="00BE0DBC" w:rsidP="00BE0DBC">
      <w:pPr>
        <w:spacing w:after="0" w:line="264" w:lineRule="auto"/>
        <w:ind w:left="120"/>
        <w:jc w:val="both"/>
        <w:rPr>
          <w:lang w:val="ru-RU"/>
        </w:rPr>
      </w:pPr>
    </w:p>
    <w:p w14:paraId="588D2A45" w14:textId="77777777" w:rsidR="00BE0DBC" w:rsidRPr="00E73B5F" w:rsidRDefault="00BE0DBC" w:rsidP="00BE0DBC">
      <w:pPr>
        <w:rPr>
          <w:lang w:val="ru-RU"/>
        </w:rPr>
        <w:sectPr w:rsidR="00BE0DBC" w:rsidRPr="00E73B5F" w:rsidSect="00BE0DBC">
          <w:pgSz w:w="11906" w:h="16383"/>
          <w:pgMar w:top="1134" w:right="850" w:bottom="1134" w:left="1701" w:header="720" w:footer="720" w:gutter="0"/>
          <w:cols w:space="720"/>
        </w:sectPr>
      </w:pPr>
    </w:p>
    <w:p w14:paraId="3A9B8783" w14:textId="77777777" w:rsidR="00BE0DBC" w:rsidRPr="00E73B5F" w:rsidRDefault="00BE0DBC" w:rsidP="00BE0DBC">
      <w:pPr>
        <w:spacing w:after="0" w:line="264" w:lineRule="auto"/>
        <w:ind w:left="120"/>
        <w:jc w:val="both"/>
        <w:rPr>
          <w:lang w:val="ru-RU"/>
        </w:rPr>
      </w:pPr>
      <w:bookmarkStart w:id="3" w:name="block-48213323"/>
      <w:bookmarkEnd w:id="2"/>
      <w:r w:rsidRPr="00E73B5F">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14:paraId="7BAA7C63" w14:textId="77777777" w:rsidR="00BE0DBC" w:rsidRPr="00E73B5F" w:rsidRDefault="00BE0DBC" w:rsidP="00BE0DBC">
      <w:pPr>
        <w:spacing w:after="0" w:line="264" w:lineRule="auto"/>
        <w:ind w:left="120"/>
        <w:jc w:val="both"/>
        <w:rPr>
          <w:lang w:val="ru-RU"/>
        </w:rPr>
      </w:pPr>
    </w:p>
    <w:p w14:paraId="5672CCF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D2DE1E5"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343FD094" w14:textId="77777777" w:rsidR="00BE0DBC" w:rsidRDefault="00BE0DBC" w:rsidP="00BE0DBC">
      <w:pPr>
        <w:spacing w:after="0" w:line="264" w:lineRule="auto"/>
        <w:ind w:firstLine="600"/>
        <w:jc w:val="both"/>
      </w:pPr>
      <w:r>
        <w:rPr>
          <w:rFonts w:ascii="Times New Roman" w:hAnsi="Times New Roman"/>
          <w:b/>
          <w:color w:val="000000"/>
          <w:sz w:val="28"/>
        </w:rPr>
        <w:t>1) гражданского воспитания:</w:t>
      </w:r>
    </w:p>
    <w:p w14:paraId="0F31950F" w14:textId="77777777" w:rsidR="00BE0DBC" w:rsidRPr="00E73B5F" w:rsidRDefault="00BE0DBC" w:rsidP="00BE0DBC">
      <w:pPr>
        <w:numPr>
          <w:ilvl w:val="0"/>
          <w:numId w:val="2"/>
        </w:numPr>
        <w:spacing w:after="0" w:line="264" w:lineRule="auto"/>
        <w:jc w:val="both"/>
        <w:rPr>
          <w:lang w:val="ru-RU"/>
        </w:rPr>
      </w:pPr>
      <w:r w:rsidRPr="00E73B5F">
        <w:rPr>
          <w:rFonts w:ascii="Times New Roman" w:hAnsi="Times New Roman"/>
          <w:color w:val="000000"/>
          <w:sz w:val="28"/>
          <w:lang w:val="ru-RU"/>
        </w:rPr>
        <w:t>с</w:t>
      </w:r>
      <w:r w:rsidRPr="00E73B5F">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7C302B60" w14:textId="77777777" w:rsidR="00BE0DBC" w:rsidRPr="00E73B5F" w:rsidRDefault="00BE0DBC" w:rsidP="00BE0DBC">
      <w:pPr>
        <w:numPr>
          <w:ilvl w:val="0"/>
          <w:numId w:val="2"/>
        </w:numPr>
        <w:spacing w:after="0" w:line="264" w:lineRule="auto"/>
        <w:jc w:val="both"/>
        <w:rPr>
          <w:lang w:val="ru-RU"/>
        </w:rPr>
      </w:pPr>
      <w:r w:rsidRPr="00E73B5F">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5EFCF44A" w14:textId="77777777" w:rsidR="00BE0DBC" w:rsidRPr="00E73B5F" w:rsidRDefault="00BE0DBC" w:rsidP="00BE0DBC">
      <w:pPr>
        <w:numPr>
          <w:ilvl w:val="0"/>
          <w:numId w:val="2"/>
        </w:numPr>
        <w:spacing w:after="0" w:line="264" w:lineRule="auto"/>
        <w:jc w:val="both"/>
        <w:rPr>
          <w:lang w:val="ru-RU"/>
        </w:rPr>
      </w:pPr>
      <w:r w:rsidRPr="00E73B5F">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2934A2CF" w14:textId="77777777" w:rsidR="00BE0DBC" w:rsidRPr="00E73B5F" w:rsidRDefault="00BE0DBC" w:rsidP="00BE0DBC">
      <w:pPr>
        <w:numPr>
          <w:ilvl w:val="0"/>
          <w:numId w:val="2"/>
        </w:numPr>
        <w:spacing w:after="0" w:line="264" w:lineRule="auto"/>
        <w:jc w:val="both"/>
        <w:rPr>
          <w:lang w:val="ru-RU"/>
        </w:rPr>
      </w:pPr>
      <w:r w:rsidRPr="00E73B5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356B690" w14:textId="77777777" w:rsidR="00BE0DBC" w:rsidRPr="00E73B5F" w:rsidRDefault="00BE0DBC" w:rsidP="00BE0DBC">
      <w:pPr>
        <w:numPr>
          <w:ilvl w:val="0"/>
          <w:numId w:val="2"/>
        </w:numPr>
        <w:spacing w:after="0" w:line="264" w:lineRule="auto"/>
        <w:jc w:val="both"/>
        <w:rPr>
          <w:lang w:val="ru-RU"/>
        </w:rPr>
      </w:pPr>
      <w:r w:rsidRPr="00E73B5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10A6AA93" w14:textId="77777777" w:rsidR="00BE0DBC" w:rsidRPr="00E73B5F" w:rsidRDefault="00BE0DBC" w:rsidP="00BE0DBC">
      <w:pPr>
        <w:numPr>
          <w:ilvl w:val="0"/>
          <w:numId w:val="2"/>
        </w:numPr>
        <w:spacing w:after="0" w:line="264" w:lineRule="auto"/>
        <w:jc w:val="both"/>
        <w:rPr>
          <w:lang w:val="ru-RU"/>
        </w:rPr>
      </w:pPr>
      <w:r w:rsidRPr="00E73B5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64EA9155" w14:textId="77777777" w:rsidR="00BE0DBC" w:rsidRPr="00E73B5F" w:rsidRDefault="00BE0DBC" w:rsidP="00BE0DBC">
      <w:pPr>
        <w:numPr>
          <w:ilvl w:val="0"/>
          <w:numId w:val="2"/>
        </w:numPr>
        <w:spacing w:after="0" w:line="264" w:lineRule="auto"/>
        <w:jc w:val="both"/>
        <w:rPr>
          <w:lang w:val="ru-RU"/>
        </w:rPr>
      </w:pPr>
      <w:r w:rsidRPr="00E73B5F">
        <w:rPr>
          <w:rFonts w:ascii="Times New Roman" w:hAnsi="Times New Roman"/>
          <w:color w:val="000000"/>
          <w:sz w:val="28"/>
          <w:lang w:val="ru-RU"/>
        </w:rPr>
        <w:t>готовность к гуманитарной и волонтёрской деятельности.</w:t>
      </w:r>
    </w:p>
    <w:p w14:paraId="15D6521B" w14:textId="77777777" w:rsidR="00BE0DBC" w:rsidRDefault="00BE0DBC" w:rsidP="00BE0DBC">
      <w:pPr>
        <w:spacing w:after="0" w:line="264" w:lineRule="auto"/>
        <w:ind w:firstLine="600"/>
        <w:jc w:val="both"/>
      </w:pPr>
      <w:r>
        <w:rPr>
          <w:rFonts w:ascii="Times New Roman" w:hAnsi="Times New Roman"/>
          <w:b/>
          <w:color w:val="000000"/>
          <w:sz w:val="28"/>
        </w:rPr>
        <w:t>2) патриотического воспитания:</w:t>
      </w:r>
    </w:p>
    <w:p w14:paraId="5A18A2AF" w14:textId="77777777" w:rsidR="00BE0DBC" w:rsidRPr="00E73B5F" w:rsidRDefault="00BE0DBC" w:rsidP="00BE0DBC">
      <w:pPr>
        <w:numPr>
          <w:ilvl w:val="0"/>
          <w:numId w:val="3"/>
        </w:numPr>
        <w:spacing w:after="0" w:line="264" w:lineRule="auto"/>
        <w:jc w:val="both"/>
        <w:rPr>
          <w:lang w:val="ru-RU"/>
        </w:rPr>
      </w:pPr>
      <w:r w:rsidRPr="00E73B5F">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E25FB59" w14:textId="77777777" w:rsidR="00BE0DBC" w:rsidRPr="00E73B5F" w:rsidRDefault="00BE0DBC" w:rsidP="00BE0DBC">
      <w:pPr>
        <w:numPr>
          <w:ilvl w:val="0"/>
          <w:numId w:val="3"/>
        </w:numPr>
        <w:spacing w:after="0" w:line="264" w:lineRule="auto"/>
        <w:jc w:val="both"/>
        <w:rPr>
          <w:lang w:val="ru-RU"/>
        </w:rPr>
      </w:pPr>
      <w:r w:rsidRPr="00E73B5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12287521" w14:textId="77777777" w:rsidR="00BE0DBC" w:rsidRPr="00E73B5F" w:rsidRDefault="00BE0DBC" w:rsidP="00BE0DBC">
      <w:pPr>
        <w:numPr>
          <w:ilvl w:val="0"/>
          <w:numId w:val="3"/>
        </w:numPr>
        <w:spacing w:after="0" w:line="264" w:lineRule="auto"/>
        <w:jc w:val="both"/>
        <w:rPr>
          <w:lang w:val="ru-RU"/>
        </w:rPr>
      </w:pPr>
      <w:r w:rsidRPr="00E73B5F">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14:paraId="352226C4" w14:textId="77777777" w:rsidR="00BE0DBC" w:rsidRDefault="00BE0DBC" w:rsidP="00BE0DBC">
      <w:pPr>
        <w:spacing w:after="0" w:line="264" w:lineRule="auto"/>
        <w:ind w:firstLine="600"/>
        <w:jc w:val="both"/>
      </w:pPr>
      <w:r>
        <w:rPr>
          <w:rFonts w:ascii="Times New Roman" w:hAnsi="Times New Roman"/>
          <w:b/>
          <w:color w:val="000000"/>
          <w:sz w:val="28"/>
        </w:rPr>
        <w:t>3) духовно-нравственного воспитания:</w:t>
      </w:r>
    </w:p>
    <w:p w14:paraId="7A35F462" w14:textId="77777777" w:rsidR="00BE0DBC" w:rsidRPr="00E73B5F" w:rsidRDefault="00BE0DBC" w:rsidP="00BE0DBC">
      <w:pPr>
        <w:numPr>
          <w:ilvl w:val="0"/>
          <w:numId w:val="4"/>
        </w:numPr>
        <w:spacing w:after="0" w:line="264" w:lineRule="auto"/>
        <w:jc w:val="both"/>
        <w:rPr>
          <w:lang w:val="ru-RU"/>
        </w:rPr>
      </w:pPr>
      <w:r w:rsidRPr="00E73B5F">
        <w:rPr>
          <w:rFonts w:ascii="Times New Roman" w:hAnsi="Times New Roman"/>
          <w:color w:val="000000"/>
          <w:sz w:val="28"/>
          <w:lang w:val="ru-RU"/>
        </w:rPr>
        <w:t>осознание духовных ценностей российского народа;</w:t>
      </w:r>
    </w:p>
    <w:p w14:paraId="02ED42E0" w14:textId="77777777" w:rsidR="00BE0DBC" w:rsidRPr="00E73B5F" w:rsidRDefault="00BE0DBC" w:rsidP="00BE0DBC">
      <w:pPr>
        <w:numPr>
          <w:ilvl w:val="0"/>
          <w:numId w:val="4"/>
        </w:numPr>
        <w:spacing w:after="0" w:line="264" w:lineRule="auto"/>
        <w:jc w:val="both"/>
        <w:rPr>
          <w:lang w:val="ru-RU"/>
        </w:rPr>
      </w:pPr>
      <w:r w:rsidRPr="00E73B5F">
        <w:rPr>
          <w:rFonts w:ascii="Times New Roman" w:hAnsi="Times New Roman"/>
          <w:color w:val="000000"/>
          <w:sz w:val="28"/>
          <w:lang w:val="ru-RU"/>
        </w:rPr>
        <w:t>сформированность нравственного сознания, норм этичного поведения;</w:t>
      </w:r>
    </w:p>
    <w:p w14:paraId="632B34CF" w14:textId="77777777" w:rsidR="00BE0DBC" w:rsidRPr="00E73B5F" w:rsidRDefault="00BE0DBC" w:rsidP="00BE0DBC">
      <w:pPr>
        <w:numPr>
          <w:ilvl w:val="0"/>
          <w:numId w:val="4"/>
        </w:numPr>
        <w:spacing w:after="0" w:line="264" w:lineRule="auto"/>
        <w:jc w:val="both"/>
        <w:rPr>
          <w:lang w:val="ru-RU"/>
        </w:rPr>
      </w:pPr>
      <w:r w:rsidRPr="00E73B5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0B95D434" w14:textId="77777777" w:rsidR="00BE0DBC" w:rsidRPr="00E73B5F" w:rsidRDefault="00BE0DBC" w:rsidP="00BE0DBC">
      <w:pPr>
        <w:numPr>
          <w:ilvl w:val="0"/>
          <w:numId w:val="4"/>
        </w:numPr>
        <w:spacing w:after="0" w:line="264" w:lineRule="auto"/>
        <w:jc w:val="both"/>
        <w:rPr>
          <w:lang w:val="ru-RU"/>
        </w:rPr>
      </w:pPr>
      <w:r w:rsidRPr="00E73B5F">
        <w:rPr>
          <w:rFonts w:ascii="Times New Roman" w:hAnsi="Times New Roman"/>
          <w:color w:val="000000"/>
          <w:sz w:val="28"/>
          <w:lang w:val="ru-RU"/>
        </w:rPr>
        <w:t>осознание личного вклада в построение устойчивого будущего;</w:t>
      </w:r>
    </w:p>
    <w:p w14:paraId="0DFA81B2" w14:textId="77777777" w:rsidR="00BE0DBC" w:rsidRPr="00E73B5F" w:rsidRDefault="00BE0DBC" w:rsidP="00BE0DBC">
      <w:pPr>
        <w:numPr>
          <w:ilvl w:val="0"/>
          <w:numId w:val="4"/>
        </w:numPr>
        <w:spacing w:after="0" w:line="264" w:lineRule="auto"/>
        <w:jc w:val="both"/>
        <w:rPr>
          <w:lang w:val="ru-RU"/>
        </w:rPr>
      </w:pPr>
      <w:r w:rsidRPr="00E73B5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E4E42FC" w14:textId="77777777" w:rsidR="00BE0DBC" w:rsidRDefault="00BE0DBC" w:rsidP="00BE0DBC">
      <w:pPr>
        <w:spacing w:after="0" w:line="264" w:lineRule="auto"/>
        <w:ind w:firstLine="600"/>
        <w:jc w:val="both"/>
      </w:pPr>
      <w:r>
        <w:rPr>
          <w:rFonts w:ascii="Times New Roman" w:hAnsi="Times New Roman"/>
          <w:b/>
          <w:color w:val="000000"/>
          <w:sz w:val="28"/>
        </w:rPr>
        <w:t>4) эстетического воспитания:</w:t>
      </w:r>
    </w:p>
    <w:p w14:paraId="7B6C95A9" w14:textId="77777777" w:rsidR="00BE0DBC" w:rsidRPr="00E73B5F" w:rsidRDefault="00BE0DBC" w:rsidP="00BE0DBC">
      <w:pPr>
        <w:numPr>
          <w:ilvl w:val="0"/>
          <w:numId w:val="5"/>
        </w:numPr>
        <w:spacing w:after="0" w:line="264" w:lineRule="auto"/>
        <w:jc w:val="both"/>
        <w:rPr>
          <w:lang w:val="ru-RU"/>
        </w:rPr>
      </w:pPr>
      <w:r w:rsidRPr="00E73B5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0FB6659D" w14:textId="77777777" w:rsidR="00BE0DBC" w:rsidRPr="00E73B5F" w:rsidRDefault="00BE0DBC" w:rsidP="00BE0DBC">
      <w:pPr>
        <w:numPr>
          <w:ilvl w:val="0"/>
          <w:numId w:val="5"/>
        </w:numPr>
        <w:spacing w:after="0" w:line="264" w:lineRule="auto"/>
        <w:jc w:val="both"/>
        <w:rPr>
          <w:lang w:val="ru-RU"/>
        </w:rPr>
      </w:pPr>
      <w:r w:rsidRPr="00E73B5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364FD31" w14:textId="77777777" w:rsidR="00BE0DBC" w:rsidRPr="00E73B5F" w:rsidRDefault="00BE0DBC" w:rsidP="00BE0DBC">
      <w:pPr>
        <w:numPr>
          <w:ilvl w:val="0"/>
          <w:numId w:val="5"/>
        </w:numPr>
        <w:spacing w:after="0" w:line="264" w:lineRule="auto"/>
        <w:jc w:val="both"/>
        <w:rPr>
          <w:lang w:val="ru-RU"/>
        </w:rPr>
      </w:pPr>
      <w:r w:rsidRPr="00E73B5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345233BE" w14:textId="77777777" w:rsidR="00BE0DBC" w:rsidRPr="00E73B5F" w:rsidRDefault="00BE0DBC" w:rsidP="00BE0DBC">
      <w:pPr>
        <w:numPr>
          <w:ilvl w:val="0"/>
          <w:numId w:val="5"/>
        </w:numPr>
        <w:spacing w:after="0" w:line="264" w:lineRule="auto"/>
        <w:jc w:val="both"/>
        <w:rPr>
          <w:lang w:val="ru-RU"/>
        </w:rPr>
      </w:pPr>
      <w:r w:rsidRPr="00E73B5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5097CBED" w14:textId="77777777" w:rsidR="00BE0DBC" w:rsidRDefault="00BE0DBC" w:rsidP="00BE0DBC">
      <w:pPr>
        <w:spacing w:after="0" w:line="264" w:lineRule="auto"/>
        <w:ind w:firstLine="600"/>
        <w:jc w:val="both"/>
      </w:pPr>
      <w:r>
        <w:rPr>
          <w:rFonts w:ascii="Times New Roman" w:hAnsi="Times New Roman"/>
          <w:b/>
          <w:color w:val="000000"/>
          <w:sz w:val="28"/>
        </w:rPr>
        <w:t>5) физического воспитания:</w:t>
      </w:r>
    </w:p>
    <w:p w14:paraId="6A771D02" w14:textId="77777777" w:rsidR="00BE0DBC" w:rsidRPr="00E73B5F" w:rsidRDefault="00BE0DBC" w:rsidP="00BE0DBC">
      <w:pPr>
        <w:numPr>
          <w:ilvl w:val="0"/>
          <w:numId w:val="6"/>
        </w:numPr>
        <w:spacing w:after="0" w:line="264" w:lineRule="auto"/>
        <w:jc w:val="both"/>
        <w:rPr>
          <w:lang w:val="ru-RU"/>
        </w:rPr>
      </w:pPr>
      <w:r w:rsidRPr="00E73B5F">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76A0D4BA" w14:textId="77777777" w:rsidR="00BE0DBC" w:rsidRPr="00E73B5F" w:rsidRDefault="00BE0DBC" w:rsidP="00BE0DBC">
      <w:pPr>
        <w:numPr>
          <w:ilvl w:val="0"/>
          <w:numId w:val="6"/>
        </w:numPr>
        <w:spacing w:after="0" w:line="264" w:lineRule="auto"/>
        <w:jc w:val="both"/>
        <w:rPr>
          <w:lang w:val="ru-RU"/>
        </w:rPr>
      </w:pPr>
      <w:r w:rsidRPr="00E73B5F">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130DDF34" w14:textId="77777777" w:rsidR="00BE0DBC" w:rsidRPr="00E73B5F" w:rsidRDefault="00BE0DBC" w:rsidP="00BE0DBC">
      <w:pPr>
        <w:numPr>
          <w:ilvl w:val="0"/>
          <w:numId w:val="6"/>
        </w:numPr>
        <w:spacing w:after="0" w:line="264" w:lineRule="auto"/>
        <w:jc w:val="both"/>
        <w:rPr>
          <w:lang w:val="ru-RU"/>
        </w:rPr>
      </w:pPr>
      <w:r w:rsidRPr="00E73B5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16389CA5" w14:textId="77777777" w:rsidR="00BE0DBC" w:rsidRDefault="00BE0DBC" w:rsidP="00BE0DBC">
      <w:pPr>
        <w:spacing w:after="0" w:line="264" w:lineRule="auto"/>
        <w:ind w:firstLine="600"/>
        <w:jc w:val="both"/>
      </w:pPr>
      <w:r>
        <w:rPr>
          <w:rFonts w:ascii="Times New Roman" w:hAnsi="Times New Roman"/>
          <w:b/>
          <w:color w:val="000000"/>
          <w:sz w:val="28"/>
        </w:rPr>
        <w:t>6) трудового воспитания:</w:t>
      </w:r>
    </w:p>
    <w:p w14:paraId="14DE15C0" w14:textId="77777777" w:rsidR="00BE0DBC" w:rsidRPr="00E73B5F" w:rsidRDefault="00BE0DBC" w:rsidP="00BE0DBC">
      <w:pPr>
        <w:numPr>
          <w:ilvl w:val="0"/>
          <w:numId w:val="7"/>
        </w:numPr>
        <w:spacing w:after="0" w:line="264" w:lineRule="auto"/>
        <w:jc w:val="both"/>
        <w:rPr>
          <w:lang w:val="ru-RU"/>
        </w:rPr>
      </w:pPr>
      <w:r w:rsidRPr="00E73B5F">
        <w:rPr>
          <w:rFonts w:ascii="Times New Roman" w:hAnsi="Times New Roman"/>
          <w:color w:val="000000"/>
          <w:sz w:val="28"/>
          <w:lang w:val="ru-RU"/>
        </w:rPr>
        <w:lastRenderedPageBreak/>
        <w:t>готовность к труду, осознание ценности мастерства, трудолюбие;</w:t>
      </w:r>
    </w:p>
    <w:p w14:paraId="26F515E2" w14:textId="77777777" w:rsidR="00BE0DBC" w:rsidRPr="00E73B5F" w:rsidRDefault="00BE0DBC" w:rsidP="00BE0DBC">
      <w:pPr>
        <w:numPr>
          <w:ilvl w:val="0"/>
          <w:numId w:val="7"/>
        </w:numPr>
        <w:spacing w:after="0" w:line="264" w:lineRule="auto"/>
        <w:jc w:val="both"/>
        <w:rPr>
          <w:lang w:val="ru-RU"/>
        </w:rPr>
      </w:pPr>
      <w:r w:rsidRPr="00E73B5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23553C3F" w14:textId="77777777" w:rsidR="00BE0DBC" w:rsidRPr="00E73B5F" w:rsidRDefault="00BE0DBC" w:rsidP="00BE0DBC">
      <w:pPr>
        <w:numPr>
          <w:ilvl w:val="0"/>
          <w:numId w:val="7"/>
        </w:numPr>
        <w:spacing w:after="0" w:line="264" w:lineRule="auto"/>
        <w:jc w:val="both"/>
        <w:rPr>
          <w:lang w:val="ru-RU"/>
        </w:rPr>
      </w:pPr>
      <w:r w:rsidRPr="00E73B5F">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17F4F8C2" w14:textId="77777777" w:rsidR="00BE0DBC" w:rsidRPr="00E73B5F" w:rsidRDefault="00BE0DBC" w:rsidP="00BE0DBC">
      <w:pPr>
        <w:numPr>
          <w:ilvl w:val="0"/>
          <w:numId w:val="7"/>
        </w:numPr>
        <w:spacing w:after="0" w:line="264" w:lineRule="auto"/>
        <w:jc w:val="both"/>
        <w:rPr>
          <w:lang w:val="ru-RU"/>
        </w:rPr>
      </w:pPr>
      <w:r w:rsidRPr="00E73B5F">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2BF7E2F9" w14:textId="77777777" w:rsidR="00BE0DBC" w:rsidRDefault="00BE0DBC" w:rsidP="00BE0DBC">
      <w:pPr>
        <w:spacing w:after="0" w:line="264" w:lineRule="auto"/>
        <w:ind w:firstLine="600"/>
        <w:jc w:val="both"/>
      </w:pPr>
      <w:r>
        <w:rPr>
          <w:rFonts w:ascii="Times New Roman" w:hAnsi="Times New Roman"/>
          <w:b/>
          <w:color w:val="000000"/>
          <w:sz w:val="28"/>
        </w:rPr>
        <w:t>7) экологического воспитания:</w:t>
      </w:r>
    </w:p>
    <w:p w14:paraId="5FCB42A5" w14:textId="77777777" w:rsidR="00BE0DBC" w:rsidRPr="00E73B5F" w:rsidRDefault="00BE0DBC" w:rsidP="00BE0DBC">
      <w:pPr>
        <w:numPr>
          <w:ilvl w:val="0"/>
          <w:numId w:val="8"/>
        </w:numPr>
        <w:spacing w:after="0" w:line="264" w:lineRule="auto"/>
        <w:jc w:val="both"/>
        <w:rPr>
          <w:lang w:val="ru-RU"/>
        </w:rPr>
      </w:pPr>
      <w:r w:rsidRPr="00E73B5F">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13C8AC21" w14:textId="77777777" w:rsidR="00BE0DBC" w:rsidRPr="00E73B5F" w:rsidRDefault="00BE0DBC" w:rsidP="00BE0DBC">
      <w:pPr>
        <w:numPr>
          <w:ilvl w:val="0"/>
          <w:numId w:val="8"/>
        </w:numPr>
        <w:spacing w:after="0" w:line="264" w:lineRule="auto"/>
        <w:jc w:val="both"/>
        <w:rPr>
          <w:lang w:val="ru-RU"/>
        </w:rPr>
      </w:pPr>
      <w:r w:rsidRPr="00E73B5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14802EF4" w14:textId="77777777" w:rsidR="00BE0DBC" w:rsidRPr="00E73B5F" w:rsidRDefault="00BE0DBC" w:rsidP="00BE0DBC">
      <w:pPr>
        <w:numPr>
          <w:ilvl w:val="0"/>
          <w:numId w:val="8"/>
        </w:numPr>
        <w:spacing w:after="0" w:line="264" w:lineRule="auto"/>
        <w:jc w:val="both"/>
        <w:rPr>
          <w:lang w:val="ru-RU"/>
        </w:rPr>
      </w:pPr>
      <w:r w:rsidRPr="00E73B5F">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14960CA0" w14:textId="77777777" w:rsidR="00BE0DBC" w:rsidRPr="00E73B5F" w:rsidRDefault="00BE0DBC" w:rsidP="00BE0DBC">
      <w:pPr>
        <w:numPr>
          <w:ilvl w:val="0"/>
          <w:numId w:val="8"/>
        </w:numPr>
        <w:spacing w:after="0" w:line="264" w:lineRule="auto"/>
        <w:jc w:val="both"/>
        <w:rPr>
          <w:lang w:val="ru-RU"/>
        </w:rPr>
      </w:pPr>
      <w:r w:rsidRPr="00E73B5F">
        <w:rPr>
          <w:rFonts w:ascii="Times New Roman" w:hAnsi="Times New Roman"/>
          <w:color w:val="000000"/>
          <w:sz w:val="28"/>
          <w:lang w:val="ru-RU"/>
        </w:rPr>
        <w:t>расширение опыта деятельности экологической направленности.</w:t>
      </w:r>
    </w:p>
    <w:p w14:paraId="5B6F22A0" w14:textId="77777777" w:rsidR="00BE0DBC" w:rsidRDefault="00BE0DBC" w:rsidP="00BE0DBC">
      <w:pPr>
        <w:spacing w:after="0" w:line="264" w:lineRule="auto"/>
        <w:ind w:firstLine="600"/>
        <w:jc w:val="both"/>
      </w:pPr>
      <w:r>
        <w:rPr>
          <w:rFonts w:ascii="Times New Roman" w:hAnsi="Times New Roman"/>
          <w:b/>
          <w:color w:val="000000"/>
          <w:sz w:val="28"/>
        </w:rPr>
        <w:t>8) ценности научного познания:</w:t>
      </w:r>
    </w:p>
    <w:p w14:paraId="51903F6C" w14:textId="77777777" w:rsidR="00BE0DBC" w:rsidRPr="00E73B5F" w:rsidRDefault="00BE0DBC" w:rsidP="00BE0DBC">
      <w:pPr>
        <w:numPr>
          <w:ilvl w:val="0"/>
          <w:numId w:val="9"/>
        </w:numPr>
        <w:spacing w:after="0" w:line="264" w:lineRule="auto"/>
        <w:jc w:val="both"/>
        <w:rPr>
          <w:lang w:val="ru-RU"/>
        </w:rPr>
      </w:pPr>
      <w:r w:rsidRPr="00E73B5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5DDF045" w14:textId="77777777" w:rsidR="00BE0DBC" w:rsidRPr="00E73B5F" w:rsidRDefault="00BE0DBC" w:rsidP="00BE0DBC">
      <w:pPr>
        <w:numPr>
          <w:ilvl w:val="0"/>
          <w:numId w:val="9"/>
        </w:numPr>
        <w:spacing w:after="0" w:line="264" w:lineRule="auto"/>
        <w:jc w:val="both"/>
        <w:rPr>
          <w:lang w:val="ru-RU"/>
        </w:rPr>
      </w:pPr>
      <w:r w:rsidRPr="00E73B5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4E575F55" w14:textId="77777777" w:rsidR="00BE0DBC" w:rsidRPr="00E73B5F" w:rsidRDefault="00BE0DBC" w:rsidP="00BE0DBC">
      <w:pPr>
        <w:numPr>
          <w:ilvl w:val="0"/>
          <w:numId w:val="9"/>
        </w:numPr>
        <w:spacing w:after="0" w:line="264" w:lineRule="auto"/>
        <w:jc w:val="both"/>
        <w:rPr>
          <w:lang w:val="ru-RU"/>
        </w:rPr>
      </w:pPr>
      <w:r w:rsidRPr="00E73B5F">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08F118AC"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244C3B54" w14:textId="77777777" w:rsidR="00BE0DBC" w:rsidRPr="00E73B5F" w:rsidRDefault="00BE0DBC" w:rsidP="00BE0DBC">
      <w:pPr>
        <w:numPr>
          <w:ilvl w:val="0"/>
          <w:numId w:val="10"/>
        </w:numPr>
        <w:spacing w:after="0" w:line="264" w:lineRule="auto"/>
        <w:jc w:val="both"/>
        <w:rPr>
          <w:lang w:val="ru-RU"/>
        </w:rPr>
      </w:pPr>
      <w:r w:rsidRPr="00E73B5F">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E73B5F">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14:paraId="1B8CCBE0" w14:textId="77777777" w:rsidR="00BE0DBC" w:rsidRPr="00E73B5F" w:rsidRDefault="00BE0DBC" w:rsidP="00BE0DBC">
      <w:pPr>
        <w:numPr>
          <w:ilvl w:val="0"/>
          <w:numId w:val="10"/>
        </w:numPr>
        <w:spacing w:after="0" w:line="264" w:lineRule="auto"/>
        <w:jc w:val="both"/>
        <w:rPr>
          <w:lang w:val="ru-RU"/>
        </w:rPr>
      </w:pPr>
      <w:r w:rsidRPr="00E73B5F">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0376195C" w14:textId="77777777" w:rsidR="00BE0DBC" w:rsidRPr="00E73B5F" w:rsidRDefault="00BE0DBC" w:rsidP="00BE0DBC">
      <w:pPr>
        <w:numPr>
          <w:ilvl w:val="0"/>
          <w:numId w:val="10"/>
        </w:numPr>
        <w:spacing w:after="0" w:line="264" w:lineRule="auto"/>
        <w:jc w:val="both"/>
        <w:rPr>
          <w:lang w:val="ru-RU"/>
        </w:rPr>
      </w:pPr>
      <w:r w:rsidRPr="00E73B5F">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64B78EC0" w14:textId="77777777" w:rsidR="00BE0DBC" w:rsidRPr="00E73B5F" w:rsidRDefault="00BE0DBC" w:rsidP="00BE0DBC">
      <w:pPr>
        <w:numPr>
          <w:ilvl w:val="0"/>
          <w:numId w:val="10"/>
        </w:numPr>
        <w:spacing w:after="0" w:line="264" w:lineRule="auto"/>
        <w:jc w:val="both"/>
        <w:rPr>
          <w:lang w:val="ru-RU"/>
        </w:rPr>
      </w:pPr>
      <w:r w:rsidRPr="00E73B5F">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70EC3BA8" w14:textId="77777777" w:rsidR="00BE0DBC" w:rsidRPr="00E73B5F" w:rsidRDefault="00BE0DBC" w:rsidP="00BE0DBC">
      <w:pPr>
        <w:numPr>
          <w:ilvl w:val="0"/>
          <w:numId w:val="10"/>
        </w:numPr>
        <w:spacing w:after="0" w:line="264" w:lineRule="auto"/>
        <w:jc w:val="both"/>
        <w:rPr>
          <w:lang w:val="ru-RU"/>
        </w:rPr>
      </w:pPr>
      <w:r w:rsidRPr="00E73B5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31B9890E"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35CB9CA7"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У обучающегося будут сформированы следующие </w:t>
      </w:r>
      <w:r w:rsidRPr="00E73B5F">
        <w:rPr>
          <w:rFonts w:ascii="Times New Roman" w:hAnsi="Times New Roman"/>
          <w:b/>
          <w:color w:val="000000"/>
          <w:sz w:val="28"/>
          <w:lang w:val="ru-RU"/>
        </w:rPr>
        <w:t>базовые логические действия</w:t>
      </w:r>
      <w:r w:rsidRPr="00E73B5F">
        <w:rPr>
          <w:rFonts w:ascii="Times New Roman" w:hAnsi="Times New Roman"/>
          <w:color w:val="000000"/>
          <w:sz w:val="28"/>
          <w:lang w:val="ru-RU"/>
        </w:rPr>
        <w:t xml:space="preserve"> как часть познавательных универсальных учебных действий:</w:t>
      </w:r>
    </w:p>
    <w:p w14:paraId="5F457FD8" w14:textId="77777777" w:rsidR="00BE0DBC" w:rsidRPr="00E73B5F" w:rsidRDefault="00BE0DBC" w:rsidP="00BE0DBC">
      <w:pPr>
        <w:numPr>
          <w:ilvl w:val="0"/>
          <w:numId w:val="11"/>
        </w:numPr>
        <w:spacing w:after="0" w:line="264" w:lineRule="auto"/>
        <w:jc w:val="both"/>
        <w:rPr>
          <w:lang w:val="ru-RU"/>
        </w:rPr>
      </w:pPr>
      <w:r w:rsidRPr="00E73B5F">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08465EC2" w14:textId="77777777" w:rsidR="00BE0DBC" w:rsidRPr="00E73B5F" w:rsidRDefault="00BE0DBC" w:rsidP="00BE0DBC">
      <w:pPr>
        <w:numPr>
          <w:ilvl w:val="0"/>
          <w:numId w:val="11"/>
        </w:numPr>
        <w:spacing w:after="0" w:line="264" w:lineRule="auto"/>
        <w:jc w:val="both"/>
        <w:rPr>
          <w:lang w:val="ru-RU"/>
        </w:rPr>
      </w:pPr>
      <w:r w:rsidRPr="00E73B5F">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0EADF16D" w14:textId="77777777" w:rsidR="00BE0DBC" w:rsidRPr="00E73B5F" w:rsidRDefault="00BE0DBC" w:rsidP="00BE0DBC">
      <w:pPr>
        <w:numPr>
          <w:ilvl w:val="0"/>
          <w:numId w:val="11"/>
        </w:numPr>
        <w:spacing w:after="0" w:line="264" w:lineRule="auto"/>
        <w:jc w:val="both"/>
        <w:rPr>
          <w:lang w:val="ru-RU"/>
        </w:rPr>
      </w:pPr>
      <w:r w:rsidRPr="00E73B5F">
        <w:rPr>
          <w:rFonts w:ascii="Times New Roman" w:hAnsi="Times New Roman"/>
          <w:color w:val="000000"/>
          <w:sz w:val="28"/>
          <w:lang w:val="ru-RU"/>
        </w:rPr>
        <w:t>определять цели деятельности, задавать параметры и критерии их достижения;</w:t>
      </w:r>
    </w:p>
    <w:p w14:paraId="421397DF" w14:textId="77777777" w:rsidR="00BE0DBC" w:rsidRPr="00E73B5F" w:rsidRDefault="00BE0DBC" w:rsidP="00BE0DBC">
      <w:pPr>
        <w:numPr>
          <w:ilvl w:val="0"/>
          <w:numId w:val="11"/>
        </w:numPr>
        <w:spacing w:after="0" w:line="264" w:lineRule="auto"/>
        <w:jc w:val="both"/>
        <w:rPr>
          <w:lang w:val="ru-RU"/>
        </w:rPr>
      </w:pPr>
      <w:r w:rsidRPr="00E73B5F">
        <w:rPr>
          <w:rFonts w:ascii="Times New Roman" w:hAnsi="Times New Roman"/>
          <w:color w:val="000000"/>
          <w:sz w:val="28"/>
          <w:lang w:val="ru-RU"/>
        </w:rPr>
        <w:t>выявлять закономерности и противоречия языковых явлений, данных в наблюдении;</w:t>
      </w:r>
    </w:p>
    <w:p w14:paraId="04B62579" w14:textId="77777777" w:rsidR="00BE0DBC" w:rsidRPr="00E73B5F" w:rsidRDefault="00BE0DBC" w:rsidP="00BE0DBC">
      <w:pPr>
        <w:numPr>
          <w:ilvl w:val="0"/>
          <w:numId w:val="11"/>
        </w:numPr>
        <w:spacing w:after="0" w:line="264" w:lineRule="auto"/>
        <w:jc w:val="both"/>
        <w:rPr>
          <w:lang w:val="ru-RU"/>
        </w:rPr>
      </w:pPr>
      <w:r w:rsidRPr="00E73B5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AC8562B" w14:textId="77777777" w:rsidR="00BE0DBC" w:rsidRPr="00E73B5F" w:rsidRDefault="00BE0DBC" w:rsidP="00BE0DBC">
      <w:pPr>
        <w:numPr>
          <w:ilvl w:val="0"/>
          <w:numId w:val="11"/>
        </w:numPr>
        <w:spacing w:after="0" w:line="264" w:lineRule="auto"/>
        <w:jc w:val="both"/>
        <w:rPr>
          <w:lang w:val="ru-RU"/>
        </w:rPr>
      </w:pPr>
      <w:r w:rsidRPr="00E73B5F">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529E86D6" w14:textId="77777777" w:rsidR="00BE0DBC" w:rsidRPr="00E73B5F" w:rsidRDefault="00BE0DBC" w:rsidP="00BE0DBC">
      <w:pPr>
        <w:numPr>
          <w:ilvl w:val="0"/>
          <w:numId w:val="11"/>
        </w:numPr>
        <w:spacing w:after="0" w:line="264" w:lineRule="auto"/>
        <w:jc w:val="both"/>
        <w:rPr>
          <w:lang w:val="ru-RU"/>
        </w:rPr>
      </w:pPr>
      <w:r w:rsidRPr="00E73B5F">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26A7AA11" w14:textId="77777777" w:rsidR="00BE0DBC" w:rsidRPr="00E73B5F" w:rsidRDefault="00BE0DBC" w:rsidP="00BE0DBC">
      <w:pPr>
        <w:numPr>
          <w:ilvl w:val="0"/>
          <w:numId w:val="11"/>
        </w:numPr>
        <w:spacing w:after="0" w:line="264" w:lineRule="auto"/>
        <w:jc w:val="both"/>
        <w:rPr>
          <w:lang w:val="ru-RU"/>
        </w:rPr>
      </w:pPr>
      <w:r w:rsidRPr="00E73B5F">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09341E5A"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У обучающегося будут сформированы следующие </w:t>
      </w:r>
      <w:r w:rsidRPr="00E73B5F">
        <w:rPr>
          <w:rFonts w:ascii="Times New Roman" w:hAnsi="Times New Roman"/>
          <w:b/>
          <w:color w:val="000000"/>
          <w:sz w:val="28"/>
          <w:lang w:val="ru-RU"/>
        </w:rPr>
        <w:t>базовые исследовательские действия</w:t>
      </w:r>
      <w:r w:rsidRPr="00E73B5F">
        <w:rPr>
          <w:rFonts w:ascii="Times New Roman" w:hAnsi="Times New Roman"/>
          <w:color w:val="000000"/>
          <w:sz w:val="28"/>
          <w:lang w:val="ru-RU"/>
        </w:rPr>
        <w:t xml:space="preserve"> как часть познавательных универсальных учебных действий:</w:t>
      </w:r>
    </w:p>
    <w:p w14:paraId="2F7D23CF"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6ED3901E"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454CB985"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2B760F71"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6B3B19A5"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5553C69A"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9F6DEEF"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давать оценку новым ситуациям, приобретённому опыту;</w:t>
      </w:r>
    </w:p>
    <w:p w14:paraId="5ED33A42"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уметь интегрировать знания из разных предметных областей;</w:t>
      </w:r>
    </w:p>
    <w:p w14:paraId="686EE219"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00E4B70C" w14:textId="77777777" w:rsidR="00BE0DBC" w:rsidRPr="00E73B5F" w:rsidRDefault="00BE0DBC" w:rsidP="00BE0DBC">
      <w:pPr>
        <w:numPr>
          <w:ilvl w:val="0"/>
          <w:numId w:val="12"/>
        </w:numPr>
        <w:spacing w:after="0" w:line="264" w:lineRule="auto"/>
        <w:jc w:val="both"/>
        <w:rPr>
          <w:lang w:val="ru-RU"/>
        </w:rPr>
      </w:pPr>
      <w:r w:rsidRPr="00E73B5F">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14:paraId="614EF24B"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У обучающегося будут сформированы следующие </w:t>
      </w:r>
      <w:r w:rsidRPr="00E73B5F">
        <w:rPr>
          <w:rFonts w:ascii="Times New Roman" w:hAnsi="Times New Roman"/>
          <w:b/>
          <w:color w:val="000000"/>
          <w:sz w:val="28"/>
          <w:lang w:val="ru-RU"/>
        </w:rPr>
        <w:t>умения работать с информацией</w:t>
      </w:r>
      <w:r w:rsidRPr="00E73B5F">
        <w:rPr>
          <w:rFonts w:ascii="Times New Roman" w:hAnsi="Times New Roman"/>
          <w:color w:val="000000"/>
          <w:sz w:val="28"/>
          <w:lang w:val="ru-RU"/>
        </w:rPr>
        <w:t xml:space="preserve"> как часть познавательных универсальных учебных действий:</w:t>
      </w:r>
    </w:p>
    <w:p w14:paraId="2CB20429" w14:textId="77777777" w:rsidR="00BE0DBC" w:rsidRPr="00E73B5F" w:rsidRDefault="00BE0DBC" w:rsidP="00BE0DBC">
      <w:pPr>
        <w:numPr>
          <w:ilvl w:val="0"/>
          <w:numId w:val="13"/>
        </w:numPr>
        <w:spacing w:after="0" w:line="264" w:lineRule="auto"/>
        <w:jc w:val="both"/>
        <w:rPr>
          <w:lang w:val="ru-RU"/>
        </w:rPr>
      </w:pPr>
      <w:r w:rsidRPr="00E73B5F">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E73B5F">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14:paraId="445660D3" w14:textId="77777777" w:rsidR="00BE0DBC" w:rsidRPr="00E73B5F" w:rsidRDefault="00BE0DBC" w:rsidP="00BE0DBC">
      <w:pPr>
        <w:numPr>
          <w:ilvl w:val="0"/>
          <w:numId w:val="13"/>
        </w:numPr>
        <w:spacing w:after="0" w:line="264" w:lineRule="auto"/>
        <w:jc w:val="both"/>
        <w:rPr>
          <w:lang w:val="ru-RU"/>
        </w:rPr>
      </w:pPr>
      <w:r w:rsidRPr="00E73B5F">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40CD66E1" w14:textId="77777777" w:rsidR="00BE0DBC" w:rsidRPr="00E73B5F" w:rsidRDefault="00BE0DBC" w:rsidP="00BE0DBC">
      <w:pPr>
        <w:numPr>
          <w:ilvl w:val="0"/>
          <w:numId w:val="13"/>
        </w:numPr>
        <w:spacing w:after="0" w:line="264" w:lineRule="auto"/>
        <w:jc w:val="both"/>
        <w:rPr>
          <w:lang w:val="ru-RU"/>
        </w:rPr>
      </w:pPr>
      <w:r w:rsidRPr="00E73B5F">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22F0929E" w14:textId="77777777" w:rsidR="00BE0DBC" w:rsidRPr="00E73B5F" w:rsidRDefault="00BE0DBC" w:rsidP="00BE0DBC">
      <w:pPr>
        <w:numPr>
          <w:ilvl w:val="0"/>
          <w:numId w:val="13"/>
        </w:numPr>
        <w:spacing w:after="0" w:line="264" w:lineRule="auto"/>
        <w:jc w:val="both"/>
        <w:rPr>
          <w:lang w:val="ru-RU"/>
        </w:rPr>
      </w:pPr>
      <w:r w:rsidRPr="00E73B5F">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23578D1" w14:textId="77777777" w:rsidR="00BE0DBC" w:rsidRPr="00E73B5F" w:rsidRDefault="00BE0DBC" w:rsidP="00BE0DBC">
      <w:pPr>
        <w:numPr>
          <w:ilvl w:val="0"/>
          <w:numId w:val="13"/>
        </w:numPr>
        <w:spacing w:after="0" w:line="264" w:lineRule="auto"/>
        <w:jc w:val="both"/>
        <w:rPr>
          <w:lang w:val="ru-RU"/>
        </w:rPr>
      </w:pPr>
      <w:r w:rsidRPr="00E73B5F">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58688CFE"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У обучающегося будут сформированы следующие </w:t>
      </w:r>
      <w:r w:rsidRPr="00E73B5F">
        <w:rPr>
          <w:rFonts w:ascii="Times New Roman" w:hAnsi="Times New Roman"/>
          <w:b/>
          <w:color w:val="000000"/>
          <w:sz w:val="28"/>
          <w:lang w:val="ru-RU"/>
        </w:rPr>
        <w:t xml:space="preserve">умения общения </w:t>
      </w:r>
      <w:r w:rsidRPr="00E73B5F">
        <w:rPr>
          <w:rFonts w:ascii="Times New Roman" w:hAnsi="Times New Roman"/>
          <w:color w:val="000000"/>
          <w:sz w:val="28"/>
          <w:lang w:val="ru-RU"/>
        </w:rPr>
        <w:t>как часть коммуникативных универсальных учебных действий:</w:t>
      </w:r>
    </w:p>
    <w:p w14:paraId="3DF5C66A" w14:textId="77777777" w:rsidR="00BE0DBC" w:rsidRPr="00E73B5F" w:rsidRDefault="00BE0DBC" w:rsidP="00BE0DBC">
      <w:pPr>
        <w:numPr>
          <w:ilvl w:val="0"/>
          <w:numId w:val="14"/>
        </w:numPr>
        <w:spacing w:after="0" w:line="264" w:lineRule="auto"/>
        <w:jc w:val="both"/>
        <w:rPr>
          <w:lang w:val="ru-RU"/>
        </w:rPr>
      </w:pPr>
      <w:r w:rsidRPr="00E73B5F">
        <w:rPr>
          <w:rFonts w:ascii="Times New Roman" w:hAnsi="Times New Roman"/>
          <w:color w:val="000000"/>
          <w:sz w:val="28"/>
          <w:lang w:val="ru-RU"/>
        </w:rPr>
        <w:t>осуществлять коммуникацию во всех сферах жизни;</w:t>
      </w:r>
    </w:p>
    <w:p w14:paraId="18C9AEB2" w14:textId="77777777" w:rsidR="00BE0DBC" w:rsidRPr="00E73B5F" w:rsidRDefault="00BE0DBC" w:rsidP="00BE0DBC">
      <w:pPr>
        <w:numPr>
          <w:ilvl w:val="0"/>
          <w:numId w:val="14"/>
        </w:numPr>
        <w:spacing w:after="0" w:line="264" w:lineRule="auto"/>
        <w:jc w:val="both"/>
        <w:rPr>
          <w:lang w:val="ru-RU"/>
        </w:rPr>
      </w:pPr>
      <w:r w:rsidRPr="00E73B5F">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0C3FA282" w14:textId="77777777" w:rsidR="00BE0DBC" w:rsidRPr="00E73B5F" w:rsidRDefault="00BE0DBC" w:rsidP="00BE0DBC">
      <w:pPr>
        <w:numPr>
          <w:ilvl w:val="0"/>
          <w:numId w:val="14"/>
        </w:numPr>
        <w:spacing w:after="0" w:line="264" w:lineRule="auto"/>
        <w:jc w:val="both"/>
        <w:rPr>
          <w:lang w:val="ru-RU"/>
        </w:rPr>
      </w:pPr>
      <w:r w:rsidRPr="00E73B5F">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0049FF6A" w14:textId="77777777" w:rsidR="00BE0DBC" w:rsidRPr="00E73B5F" w:rsidRDefault="00BE0DBC" w:rsidP="00BE0DBC">
      <w:pPr>
        <w:numPr>
          <w:ilvl w:val="0"/>
          <w:numId w:val="14"/>
        </w:numPr>
        <w:spacing w:after="0" w:line="264" w:lineRule="auto"/>
        <w:jc w:val="both"/>
        <w:rPr>
          <w:lang w:val="ru-RU"/>
        </w:rPr>
      </w:pPr>
      <w:r w:rsidRPr="00E73B5F">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31D8431A"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У обучающегося будут сформированы следующие </w:t>
      </w:r>
      <w:r w:rsidRPr="00E73B5F">
        <w:rPr>
          <w:rFonts w:ascii="Times New Roman" w:hAnsi="Times New Roman"/>
          <w:b/>
          <w:color w:val="000000"/>
          <w:sz w:val="28"/>
          <w:lang w:val="ru-RU"/>
        </w:rPr>
        <w:t>умения самоорганизации</w:t>
      </w:r>
      <w:r w:rsidRPr="00E73B5F">
        <w:rPr>
          <w:rFonts w:ascii="Times New Roman" w:hAnsi="Times New Roman"/>
          <w:color w:val="000000"/>
          <w:sz w:val="28"/>
          <w:lang w:val="ru-RU"/>
        </w:rPr>
        <w:t xml:space="preserve"> как части регулятивных универсальных учебных действий:</w:t>
      </w:r>
    </w:p>
    <w:p w14:paraId="5092FBC3" w14:textId="77777777" w:rsidR="00BE0DBC" w:rsidRPr="00E73B5F" w:rsidRDefault="00BE0DBC" w:rsidP="00BE0DBC">
      <w:pPr>
        <w:numPr>
          <w:ilvl w:val="0"/>
          <w:numId w:val="15"/>
        </w:numPr>
        <w:spacing w:after="0" w:line="264" w:lineRule="auto"/>
        <w:jc w:val="both"/>
        <w:rPr>
          <w:lang w:val="ru-RU"/>
        </w:rPr>
      </w:pPr>
      <w:r w:rsidRPr="00E73B5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1D13C5C" w14:textId="77777777" w:rsidR="00BE0DBC" w:rsidRPr="00E73B5F" w:rsidRDefault="00BE0DBC" w:rsidP="00BE0DBC">
      <w:pPr>
        <w:numPr>
          <w:ilvl w:val="0"/>
          <w:numId w:val="15"/>
        </w:numPr>
        <w:spacing w:after="0" w:line="264" w:lineRule="auto"/>
        <w:jc w:val="both"/>
        <w:rPr>
          <w:lang w:val="ru-RU"/>
        </w:rPr>
      </w:pPr>
      <w:r w:rsidRPr="00E73B5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43056B11" w14:textId="77777777" w:rsidR="00BE0DBC" w:rsidRPr="00E73B5F" w:rsidRDefault="00BE0DBC" w:rsidP="00BE0DBC">
      <w:pPr>
        <w:numPr>
          <w:ilvl w:val="0"/>
          <w:numId w:val="15"/>
        </w:numPr>
        <w:spacing w:after="0" w:line="264" w:lineRule="auto"/>
        <w:jc w:val="both"/>
        <w:rPr>
          <w:lang w:val="ru-RU"/>
        </w:rPr>
      </w:pPr>
      <w:r w:rsidRPr="00E73B5F">
        <w:rPr>
          <w:rFonts w:ascii="Times New Roman" w:hAnsi="Times New Roman"/>
          <w:color w:val="000000"/>
          <w:sz w:val="28"/>
          <w:lang w:val="ru-RU"/>
        </w:rPr>
        <w:t>расширять рамки учебного предмета на основе личных предпочтений;</w:t>
      </w:r>
    </w:p>
    <w:p w14:paraId="41E93641" w14:textId="77777777" w:rsidR="00BE0DBC" w:rsidRPr="00E73B5F" w:rsidRDefault="00BE0DBC" w:rsidP="00BE0DBC">
      <w:pPr>
        <w:numPr>
          <w:ilvl w:val="0"/>
          <w:numId w:val="15"/>
        </w:numPr>
        <w:spacing w:after="0" w:line="264" w:lineRule="auto"/>
        <w:jc w:val="both"/>
        <w:rPr>
          <w:lang w:val="ru-RU"/>
        </w:rPr>
      </w:pPr>
      <w:r w:rsidRPr="00E73B5F">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2AD3359B" w14:textId="77777777" w:rsidR="00BE0DBC" w:rsidRDefault="00BE0DBC" w:rsidP="00BE0DBC">
      <w:pPr>
        <w:numPr>
          <w:ilvl w:val="0"/>
          <w:numId w:val="15"/>
        </w:numPr>
        <w:spacing w:after="0" w:line="264" w:lineRule="auto"/>
        <w:jc w:val="both"/>
      </w:pPr>
      <w:r>
        <w:rPr>
          <w:rFonts w:ascii="Times New Roman" w:hAnsi="Times New Roman"/>
          <w:color w:val="000000"/>
          <w:sz w:val="28"/>
        </w:rPr>
        <w:t>оценивать приобретённый опыт;</w:t>
      </w:r>
    </w:p>
    <w:p w14:paraId="03BC348F" w14:textId="77777777" w:rsidR="00BE0DBC" w:rsidRPr="00E73B5F" w:rsidRDefault="00BE0DBC" w:rsidP="00BE0DBC">
      <w:pPr>
        <w:numPr>
          <w:ilvl w:val="0"/>
          <w:numId w:val="15"/>
        </w:numPr>
        <w:spacing w:after="0" w:line="264" w:lineRule="auto"/>
        <w:jc w:val="both"/>
        <w:rPr>
          <w:lang w:val="ru-RU"/>
        </w:rPr>
      </w:pPr>
      <w:r w:rsidRPr="00E73B5F">
        <w:rPr>
          <w:rFonts w:ascii="Times New Roman" w:hAnsi="Times New Roman"/>
          <w:color w:val="000000"/>
          <w:sz w:val="28"/>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6638FCBB"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lastRenderedPageBreak/>
        <w:t xml:space="preserve">У обучающегося будут сформированы следующие </w:t>
      </w:r>
      <w:r w:rsidRPr="00E73B5F">
        <w:rPr>
          <w:rFonts w:ascii="Times New Roman" w:hAnsi="Times New Roman"/>
          <w:b/>
          <w:color w:val="000000"/>
          <w:sz w:val="28"/>
          <w:lang w:val="ru-RU"/>
        </w:rPr>
        <w:t>умения самоконтроля, принятия себя и других</w:t>
      </w:r>
      <w:r w:rsidRPr="00E73B5F">
        <w:rPr>
          <w:rFonts w:ascii="Times New Roman" w:hAnsi="Times New Roman"/>
          <w:color w:val="000000"/>
          <w:sz w:val="28"/>
          <w:lang w:val="ru-RU"/>
        </w:rPr>
        <w:t xml:space="preserve"> как части регулятивных универсальных учебных действий:</w:t>
      </w:r>
    </w:p>
    <w:p w14:paraId="33448746" w14:textId="77777777" w:rsidR="00BE0DBC" w:rsidRPr="00E73B5F" w:rsidRDefault="00BE0DBC" w:rsidP="00BE0DBC">
      <w:pPr>
        <w:numPr>
          <w:ilvl w:val="0"/>
          <w:numId w:val="16"/>
        </w:numPr>
        <w:spacing w:after="0" w:line="264" w:lineRule="auto"/>
        <w:jc w:val="both"/>
        <w:rPr>
          <w:lang w:val="ru-RU"/>
        </w:rPr>
      </w:pPr>
      <w:r w:rsidRPr="00E73B5F">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67064D23" w14:textId="77777777" w:rsidR="00BE0DBC" w:rsidRPr="00E73B5F" w:rsidRDefault="00BE0DBC" w:rsidP="00BE0DBC">
      <w:pPr>
        <w:numPr>
          <w:ilvl w:val="0"/>
          <w:numId w:val="16"/>
        </w:numPr>
        <w:spacing w:after="0" w:line="264" w:lineRule="auto"/>
        <w:jc w:val="both"/>
        <w:rPr>
          <w:lang w:val="ru-RU"/>
        </w:rPr>
      </w:pPr>
      <w:r w:rsidRPr="00E73B5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77CA2734" w14:textId="77777777" w:rsidR="00BE0DBC" w:rsidRPr="00E73B5F" w:rsidRDefault="00BE0DBC" w:rsidP="00BE0DBC">
      <w:pPr>
        <w:numPr>
          <w:ilvl w:val="0"/>
          <w:numId w:val="16"/>
        </w:numPr>
        <w:spacing w:after="0" w:line="264" w:lineRule="auto"/>
        <w:jc w:val="both"/>
        <w:rPr>
          <w:lang w:val="ru-RU"/>
        </w:rPr>
      </w:pPr>
      <w:r w:rsidRPr="00E73B5F">
        <w:rPr>
          <w:rFonts w:ascii="Times New Roman" w:hAnsi="Times New Roman"/>
          <w:color w:val="000000"/>
          <w:sz w:val="28"/>
          <w:lang w:val="ru-RU"/>
        </w:rPr>
        <w:t>уметь оценивать риски и своевременно принимать решение по их снижению;</w:t>
      </w:r>
    </w:p>
    <w:p w14:paraId="214F00E3" w14:textId="77777777" w:rsidR="00BE0DBC" w:rsidRPr="00E73B5F" w:rsidRDefault="00BE0DBC" w:rsidP="00BE0DBC">
      <w:pPr>
        <w:numPr>
          <w:ilvl w:val="0"/>
          <w:numId w:val="16"/>
        </w:numPr>
        <w:spacing w:after="0" w:line="264" w:lineRule="auto"/>
        <w:jc w:val="both"/>
        <w:rPr>
          <w:lang w:val="ru-RU"/>
        </w:rPr>
      </w:pPr>
      <w:r w:rsidRPr="00E73B5F">
        <w:rPr>
          <w:rFonts w:ascii="Times New Roman" w:hAnsi="Times New Roman"/>
          <w:color w:val="000000"/>
          <w:sz w:val="28"/>
          <w:lang w:val="ru-RU"/>
        </w:rPr>
        <w:t>принимать себя, понимая свои недостатки и достоинства;</w:t>
      </w:r>
    </w:p>
    <w:p w14:paraId="6EE1B5D7" w14:textId="77777777" w:rsidR="00BE0DBC" w:rsidRPr="00E73B5F" w:rsidRDefault="00BE0DBC" w:rsidP="00BE0DBC">
      <w:pPr>
        <w:numPr>
          <w:ilvl w:val="0"/>
          <w:numId w:val="16"/>
        </w:numPr>
        <w:spacing w:after="0" w:line="264" w:lineRule="auto"/>
        <w:jc w:val="both"/>
        <w:rPr>
          <w:lang w:val="ru-RU"/>
        </w:rPr>
      </w:pPr>
      <w:r w:rsidRPr="00E73B5F">
        <w:rPr>
          <w:rFonts w:ascii="Times New Roman" w:hAnsi="Times New Roman"/>
          <w:color w:val="000000"/>
          <w:sz w:val="28"/>
          <w:lang w:val="ru-RU"/>
        </w:rPr>
        <w:t>принимать мотивы и аргументы других людей при анализе результатов деятельности;</w:t>
      </w:r>
    </w:p>
    <w:p w14:paraId="6409EDD8" w14:textId="77777777" w:rsidR="00BE0DBC" w:rsidRPr="00E73B5F" w:rsidRDefault="00BE0DBC" w:rsidP="00BE0DBC">
      <w:pPr>
        <w:numPr>
          <w:ilvl w:val="0"/>
          <w:numId w:val="16"/>
        </w:numPr>
        <w:spacing w:after="0" w:line="264" w:lineRule="auto"/>
        <w:jc w:val="both"/>
        <w:rPr>
          <w:lang w:val="ru-RU"/>
        </w:rPr>
      </w:pPr>
      <w:r w:rsidRPr="00E73B5F">
        <w:rPr>
          <w:rFonts w:ascii="Times New Roman" w:hAnsi="Times New Roman"/>
          <w:color w:val="000000"/>
          <w:sz w:val="28"/>
          <w:lang w:val="ru-RU"/>
        </w:rPr>
        <w:t>признавать своё право и право других на ошибку;</w:t>
      </w:r>
    </w:p>
    <w:p w14:paraId="6BF6514E" w14:textId="77777777" w:rsidR="00BE0DBC" w:rsidRPr="00E73B5F" w:rsidRDefault="00BE0DBC" w:rsidP="00BE0DBC">
      <w:pPr>
        <w:numPr>
          <w:ilvl w:val="0"/>
          <w:numId w:val="16"/>
        </w:numPr>
        <w:spacing w:after="0" w:line="264" w:lineRule="auto"/>
        <w:jc w:val="both"/>
        <w:rPr>
          <w:lang w:val="ru-RU"/>
        </w:rPr>
      </w:pPr>
      <w:r w:rsidRPr="00E73B5F">
        <w:rPr>
          <w:rFonts w:ascii="Times New Roman" w:hAnsi="Times New Roman"/>
          <w:color w:val="000000"/>
          <w:sz w:val="28"/>
          <w:lang w:val="ru-RU"/>
        </w:rPr>
        <w:t>развивать способность видеть мир с позиции другого человека.</w:t>
      </w:r>
    </w:p>
    <w:p w14:paraId="639A155F"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 xml:space="preserve">У обучающегося будут сформированы следующие </w:t>
      </w:r>
      <w:r w:rsidRPr="00E73B5F">
        <w:rPr>
          <w:rFonts w:ascii="Times New Roman" w:hAnsi="Times New Roman"/>
          <w:b/>
          <w:color w:val="000000"/>
          <w:sz w:val="28"/>
          <w:lang w:val="ru-RU"/>
        </w:rPr>
        <w:t>умения совместной деятельности:</w:t>
      </w:r>
    </w:p>
    <w:p w14:paraId="2932B70E" w14:textId="77777777" w:rsidR="00BE0DBC" w:rsidRPr="00E73B5F" w:rsidRDefault="00BE0DBC" w:rsidP="00BE0DBC">
      <w:pPr>
        <w:numPr>
          <w:ilvl w:val="0"/>
          <w:numId w:val="17"/>
        </w:numPr>
        <w:spacing w:after="0" w:line="264" w:lineRule="auto"/>
        <w:jc w:val="both"/>
        <w:rPr>
          <w:lang w:val="ru-RU"/>
        </w:rPr>
      </w:pPr>
      <w:r w:rsidRPr="00E73B5F">
        <w:rPr>
          <w:rFonts w:ascii="Times New Roman" w:hAnsi="Times New Roman"/>
          <w:color w:val="000000"/>
          <w:sz w:val="28"/>
          <w:lang w:val="ru-RU"/>
        </w:rPr>
        <w:t>понимать и использовать преимущества командной и индивидуальной работы;</w:t>
      </w:r>
    </w:p>
    <w:p w14:paraId="19A549E3" w14:textId="77777777" w:rsidR="00BE0DBC" w:rsidRPr="00E73B5F" w:rsidRDefault="00BE0DBC" w:rsidP="00BE0DBC">
      <w:pPr>
        <w:numPr>
          <w:ilvl w:val="0"/>
          <w:numId w:val="17"/>
        </w:numPr>
        <w:spacing w:after="0" w:line="264" w:lineRule="auto"/>
        <w:jc w:val="both"/>
        <w:rPr>
          <w:lang w:val="ru-RU"/>
        </w:rPr>
      </w:pPr>
      <w:r w:rsidRPr="00E73B5F">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75104CF9" w14:textId="77777777" w:rsidR="00BE0DBC" w:rsidRPr="00E73B5F" w:rsidRDefault="00BE0DBC" w:rsidP="00BE0DBC">
      <w:pPr>
        <w:numPr>
          <w:ilvl w:val="0"/>
          <w:numId w:val="17"/>
        </w:numPr>
        <w:spacing w:after="0" w:line="264" w:lineRule="auto"/>
        <w:jc w:val="both"/>
        <w:rPr>
          <w:lang w:val="ru-RU"/>
        </w:rPr>
      </w:pPr>
      <w:r w:rsidRPr="00E73B5F">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0D65DF8D" w14:textId="77777777" w:rsidR="00BE0DBC" w:rsidRPr="00E73B5F" w:rsidRDefault="00BE0DBC" w:rsidP="00BE0DBC">
      <w:pPr>
        <w:numPr>
          <w:ilvl w:val="0"/>
          <w:numId w:val="17"/>
        </w:numPr>
        <w:spacing w:after="0" w:line="264" w:lineRule="auto"/>
        <w:jc w:val="both"/>
        <w:rPr>
          <w:lang w:val="ru-RU"/>
        </w:rPr>
      </w:pPr>
      <w:r w:rsidRPr="00E73B5F">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183DD7B3" w14:textId="77777777" w:rsidR="00BE0DBC" w:rsidRPr="00E73B5F" w:rsidRDefault="00BE0DBC" w:rsidP="00BE0DBC">
      <w:pPr>
        <w:numPr>
          <w:ilvl w:val="0"/>
          <w:numId w:val="17"/>
        </w:numPr>
        <w:spacing w:after="0" w:line="264" w:lineRule="auto"/>
        <w:jc w:val="both"/>
        <w:rPr>
          <w:lang w:val="ru-RU"/>
        </w:rPr>
      </w:pPr>
      <w:r w:rsidRPr="00E73B5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1788BFB4" w14:textId="77777777" w:rsidR="00BE0DBC" w:rsidRPr="00E73B5F" w:rsidRDefault="00BE0DBC" w:rsidP="00BE0DBC">
      <w:pPr>
        <w:spacing w:after="0" w:line="264" w:lineRule="auto"/>
        <w:ind w:left="120"/>
        <w:jc w:val="both"/>
        <w:rPr>
          <w:lang w:val="ru-RU"/>
        </w:rPr>
      </w:pPr>
    </w:p>
    <w:p w14:paraId="742F0F6A" w14:textId="77777777" w:rsidR="00BE0DBC" w:rsidRPr="00E73B5F" w:rsidRDefault="00BE0DBC" w:rsidP="00BE0DBC">
      <w:pPr>
        <w:spacing w:after="0" w:line="264" w:lineRule="auto"/>
        <w:ind w:left="120"/>
        <w:jc w:val="both"/>
        <w:rPr>
          <w:lang w:val="ru-RU"/>
        </w:rPr>
      </w:pPr>
      <w:r w:rsidRPr="00E73B5F">
        <w:rPr>
          <w:rFonts w:ascii="Times New Roman" w:hAnsi="Times New Roman"/>
          <w:b/>
          <w:color w:val="000000"/>
          <w:sz w:val="28"/>
          <w:lang w:val="ru-RU"/>
        </w:rPr>
        <w:t xml:space="preserve">ПРЕДМЕТНЫЕ РЕЗУЛЬТАТЫ </w:t>
      </w:r>
    </w:p>
    <w:p w14:paraId="4C6F4A19" w14:textId="77777777" w:rsidR="00BE0DBC" w:rsidRPr="00E73B5F" w:rsidRDefault="00BE0DBC" w:rsidP="00BE0DBC">
      <w:pPr>
        <w:spacing w:after="0" w:line="264" w:lineRule="auto"/>
        <w:ind w:left="120"/>
        <w:jc w:val="both"/>
        <w:rPr>
          <w:lang w:val="ru-RU"/>
        </w:rPr>
      </w:pPr>
    </w:p>
    <w:p w14:paraId="647A6CD5"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14:paraId="47AE19B8"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Общие сведения о языке</w:t>
      </w:r>
    </w:p>
    <w:p w14:paraId="7D1D88B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14:paraId="71131C1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lastRenderedPageBreak/>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0529740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2253EF28"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090A8C21"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Язык и речь. Культура речи</w:t>
      </w:r>
    </w:p>
    <w:p w14:paraId="74AE831C"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Система языка. Культура речи</w:t>
      </w:r>
    </w:p>
    <w:p w14:paraId="65E8C10E"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2D4327E7"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Иметь представление о культуре речи как разделе лингвистики.</w:t>
      </w:r>
    </w:p>
    <w:p w14:paraId="045E9F64"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14:paraId="3D1563F8"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78A8F41C"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Иметь представление о языковой норме, её видах.</w:t>
      </w:r>
    </w:p>
    <w:p w14:paraId="04A9E045"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Использовать словари русского языка в учебной деятельности.</w:t>
      </w:r>
    </w:p>
    <w:p w14:paraId="040D618E"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Фонетика. Орфоэпия. Орфоэпические нормы</w:t>
      </w:r>
    </w:p>
    <w:p w14:paraId="106437B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Выполнять фонетический анализ слова.</w:t>
      </w:r>
    </w:p>
    <w:p w14:paraId="6FB9302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Определять изобразительно-выразительные средства фонетики в тексте.</w:t>
      </w:r>
    </w:p>
    <w:p w14:paraId="2E784FFC"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58A142E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lastRenderedPageBreak/>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3D904EEA"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14:paraId="64304D48"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Использовать орфоэпический словарь.</w:t>
      </w:r>
    </w:p>
    <w:p w14:paraId="2C11C10A"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Лексикология и фразеология. Лексические нормы</w:t>
      </w:r>
    </w:p>
    <w:p w14:paraId="4027561A"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Выполнять лексический анализ слова.</w:t>
      </w:r>
    </w:p>
    <w:p w14:paraId="401F097F"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Определять изобразительно-выразительные средства лексики.</w:t>
      </w:r>
    </w:p>
    <w:p w14:paraId="01BC361E"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2C74BC5F"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Соблюдать лексические нормы.</w:t>
      </w:r>
    </w:p>
    <w:p w14:paraId="156B4715"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4F92AE72"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493B1FA2"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Морфемика и словообразование. Словообразовательные нормы</w:t>
      </w:r>
    </w:p>
    <w:p w14:paraId="7C3969FB"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Выполнять морфемный и словообразовательный анализ слова.</w:t>
      </w:r>
    </w:p>
    <w:p w14:paraId="41A3C41C"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42A73ED0"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Использовать словообразовательный словарь.</w:t>
      </w:r>
    </w:p>
    <w:p w14:paraId="252186D5"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Морфология. Морфологические нормы</w:t>
      </w:r>
    </w:p>
    <w:p w14:paraId="123E67FB"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Выполнять морфологический анализ слова.</w:t>
      </w:r>
    </w:p>
    <w:p w14:paraId="7F27D06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Определять особенности употребления в тексте слов разных частей речи.</w:t>
      </w:r>
    </w:p>
    <w:p w14:paraId="3573503E"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23DA3D5B"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Соблюдать морфологические нормы.</w:t>
      </w:r>
    </w:p>
    <w:p w14:paraId="067095F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2834F5C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Использовать словарь грамматических трудностей, справочники.</w:t>
      </w:r>
    </w:p>
    <w:p w14:paraId="12C581C0"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Орфография. Основные правила орфографии</w:t>
      </w:r>
    </w:p>
    <w:p w14:paraId="3E0F6DE7"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Иметь представление о принципах и разделах русской орфографии.</w:t>
      </w:r>
    </w:p>
    <w:p w14:paraId="70F817DF"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lastRenderedPageBreak/>
        <w:t>Выполнять орфографический анализ слова.</w:t>
      </w:r>
    </w:p>
    <w:p w14:paraId="78B8C7DC"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63D83AE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Соблюдать правила орфографии.</w:t>
      </w:r>
    </w:p>
    <w:p w14:paraId="7957C298"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Использовать орфографические словари.</w:t>
      </w:r>
    </w:p>
    <w:p w14:paraId="36D140E6"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Речь. Речевое общение</w:t>
      </w:r>
    </w:p>
    <w:p w14:paraId="14B37ED1"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4514C170"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484DB14A"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6797484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31BD01A5"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3AF4EAB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Употреблять языковые средства с учётом речевой ситуации.</w:t>
      </w:r>
    </w:p>
    <w:p w14:paraId="60DD24CD"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Соблюдать в устной речи и на письме нормы современного русского литературного языка.</w:t>
      </w:r>
    </w:p>
    <w:p w14:paraId="1ED9C0C4"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Оценивать собственную и чужую речь с точки зрения точного, уместного и выразительного словоупотребления.</w:t>
      </w:r>
    </w:p>
    <w:p w14:paraId="22C4CF16" w14:textId="77777777" w:rsidR="00BE0DBC" w:rsidRPr="00E73B5F" w:rsidRDefault="00BE0DBC" w:rsidP="00BE0DBC">
      <w:pPr>
        <w:spacing w:after="0" w:line="264" w:lineRule="auto"/>
        <w:ind w:firstLine="600"/>
        <w:jc w:val="both"/>
        <w:rPr>
          <w:lang w:val="ru-RU"/>
        </w:rPr>
      </w:pPr>
      <w:r w:rsidRPr="00E73B5F">
        <w:rPr>
          <w:rFonts w:ascii="Times New Roman" w:hAnsi="Times New Roman"/>
          <w:b/>
          <w:color w:val="000000"/>
          <w:sz w:val="28"/>
          <w:lang w:val="ru-RU"/>
        </w:rPr>
        <w:t>Текст. Информационно-смысловая переработка текста</w:t>
      </w:r>
    </w:p>
    <w:p w14:paraId="7349351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14:paraId="5A8692BD"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77B83F56"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lastRenderedPageBreak/>
        <w:t>Выявлять логико-смысловые отношения между предложениями в тексте.</w:t>
      </w:r>
    </w:p>
    <w:p w14:paraId="7262CEE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53A8A679"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0807441B"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14:paraId="19CC729D" w14:textId="77777777" w:rsidR="00BE0DBC" w:rsidRPr="00E73B5F" w:rsidRDefault="00BE0DBC" w:rsidP="00BE0DBC">
      <w:pPr>
        <w:spacing w:after="0" w:line="264" w:lineRule="auto"/>
        <w:ind w:firstLine="600"/>
        <w:jc w:val="both"/>
        <w:rPr>
          <w:lang w:val="ru-RU"/>
        </w:rPr>
      </w:pPr>
      <w:r w:rsidRPr="00E73B5F">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14:paraId="5355AA5B" w14:textId="77777777" w:rsidR="00BE0DBC" w:rsidRPr="00E73B5F" w:rsidRDefault="00BE0DBC" w:rsidP="00BE0DBC">
      <w:pPr>
        <w:rPr>
          <w:lang w:val="ru-RU"/>
        </w:rPr>
        <w:sectPr w:rsidR="00BE0DBC" w:rsidRPr="00E73B5F" w:rsidSect="00BE0DBC">
          <w:pgSz w:w="11906" w:h="16383"/>
          <w:pgMar w:top="1134" w:right="850" w:bottom="1134" w:left="1701" w:header="720" w:footer="720" w:gutter="0"/>
          <w:cols w:space="720"/>
        </w:sectPr>
      </w:pPr>
    </w:p>
    <w:bookmarkEnd w:id="3"/>
    <w:p w14:paraId="18753D2D" w14:textId="77777777" w:rsidR="00BE0DBC" w:rsidRDefault="00BE0DBC" w:rsidP="00BE0DBC">
      <w:pPr>
        <w:spacing w:after="0"/>
        <w:ind w:left="120"/>
      </w:pPr>
      <w:r w:rsidRPr="00E73B5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4B8B233" w14:textId="77777777" w:rsidR="00BE0DBC" w:rsidRDefault="00BE0DBC" w:rsidP="00BE0DB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800"/>
      </w:tblGrid>
      <w:tr w:rsidR="00BE0DBC" w14:paraId="1A593C0C" w14:textId="77777777" w:rsidTr="00403454">
        <w:trPr>
          <w:trHeight w:val="144"/>
          <w:tblCellSpacing w:w="20" w:type="nil"/>
        </w:trPr>
        <w:tc>
          <w:tcPr>
            <w:tcW w:w="464" w:type="dxa"/>
            <w:vMerge w:val="restart"/>
            <w:tcMar>
              <w:top w:w="50" w:type="dxa"/>
              <w:left w:w="100" w:type="dxa"/>
            </w:tcMar>
            <w:vAlign w:val="center"/>
          </w:tcPr>
          <w:p w14:paraId="1C9939FA" w14:textId="77777777" w:rsidR="00BE0DBC" w:rsidRDefault="00BE0DBC" w:rsidP="00403454">
            <w:pPr>
              <w:spacing w:after="0"/>
              <w:ind w:left="135"/>
            </w:pPr>
            <w:r>
              <w:rPr>
                <w:rFonts w:ascii="Times New Roman" w:hAnsi="Times New Roman"/>
                <w:b/>
                <w:color w:val="000000"/>
                <w:sz w:val="24"/>
              </w:rPr>
              <w:t xml:space="preserve">№ п/п </w:t>
            </w:r>
          </w:p>
          <w:p w14:paraId="3D51F16E" w14:textId="77777777" w:rsidR="00BE0DBC" w:rsidRDefault="00BE0DBC" w:rsidP="00403454">
            <w:pPr>
              <w:spacing w:after="0"/>
              <w:ind w:left="135"/>
            </w:pPr>
          </w:p>
        </w:tc>
        <w:tc>
          <w:tcPr>
            <w:tcW w:w="3696" w:type="dxa"/>
            <w:vMerge w:val="restart"/>
            <w:tcMar>
              <w:top w:w="50" w:type="dxa"/>
              <w:left w:w="100" w:type="dxa"/>
            </w:tcMar>
            <w:vAlign w:val="center"/>
          </w:tcPr>
          <w:p w14:paraId="0BA7D8FD" w14:textId="77777777" w:rsidR="00BE0DBC" w:rsidRDefault="00BE0DBC" w:rsidP="00403454">
            <w:pPr>
              <w:spacing w:after="0"/>
              <w:ind w:left="135"/>
            </w:pPr>
            <w:r>
              <w:rPr>
                <w:rFonts w:ascii="Times New Roman" w:hAnsi="Times New Roman"/>
                <w:b/>
                <w:color w:val="000000"/>
                <w:sz w:val="24"/>
              </w:rPr>
              <w:t xml:space="preserve">Наименование разделов и тем программы </w:t>
            </w:r>
          </w:p>
          <w:p w14:paraId="413C1516" w14:textId="77777777" w:rsidR="00BE0DBC" w:rsidRDefault="00BE0DBC" w:rsidP="00403454">
            <w:pPr>
              <w:spacing w:after="0"/>
              <w:ind w:left="135"/>
            </w:pPr>
          </w:p>
        </w:tc>
        <w:tc>
          <w:tcPr>
            <w:tcW w:w="0" w:type="auto"/>
            <w:gridSpan w:val="3"/>
            <w:tcMar>
              <w:top w:w="50" w:type="dxa"/>
              <w:left w:w="100" w:type="dxa"/>
            </w:tcMar>
            <w:vAlign w:val="center"/>
          </w:tcPr>
          <w:p w14:paraId="3901C928" w14:textId="77777777" w:rsidR="00BE0DBC" w:rsidRDefault="00BE0DBC" w:rsidP="00403454">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148EC70B" w14:textId="77777777" w:rsidR="00BE0DBC" w:rsidRDefault="00BE0DBC" w:rsidP="00403454">
            <w:pPr>
              <w:spacing w:after="0"/>
              <w:ind w:left="135"/>
            </w:pPr>
            <w:r>
              <w:rPr>
                <w:rFonts w:ascii="Times New Roman" w:hAnsi="Times New Roman"/>
                <w:b/>
                <w:color w:val="000000"/>
                <w:sz w:val="24"/>
              </w:rPr>
              <w:t xml:space="preserve">Электронные (цифровые) образовательные ресурсы </w:t>
            </w:r>
          </w:p>
          <w:p w14:paraId="4476BDB9" w14:textId="77777777" w:rsidR="00BE0DBC" w:rsidRDefault="00BE0DBC" w:rsidP="00403454">
            <w:pPr>
              <w:spacing w:after="0"/>
              <w:ind w:left="135"/>
            </w:pPr>
          </w:p>
        </w:tc>
      </w:tr>
      <w:tr w:rsidR="00BE0DBC" w14:paraId="3D0D90C5" w14:textId="77777777" w:rsidTr="00403454">
        <w:trPr>
          <w:trHeight w:val="144"/>
          <w:tblCellSpacing w:w="20" w:type="nil"/>
        </w:trPr>
        <w:tc>
          <w:tcPr>
            <w:tcW w:w="0" w:type="auto"/>
            <w:vMerge/>
            <w:tcBorders>
              <w:top w:val="nil"/>
            </w:tcBorders>
            <w:tcMar>
              <w:top w:w="50" w:type="dxa"/>
              <w:left w:w="100" w:type="dxa"/>
            </w:tcMar>
          </w:tcPr>
          <w:p w14:paraId="6C616A07" w14:textId="77777777" w:rsidR="00BE0DBC" w:rsidRDefault="00BE0DBC" w:rsidP="00403454"/>
        </w:tc>
        <w:tc>
          <w:tcPr>
            <w:tcW w:w="0" w:type="auto"/>
            <w:vMerge/>
            <w:tcBorders>
              <w:top w:val="nil"/>
            </w:tcBorders>
            <w:tcMar>
              <w:top w:w="50" w:type="dxa"/>
              <w:left w:w="100" w:type="dxa"/>
            </w:tcMar>
          </w:tcPr>
          <w:p w14:paraId="702D8E4B" w14:textId="77777777" w:rsidR="00BE0DBC" w:rsidRDefault="00BE0DBC" w:rsidP="00403454"/>
        </w:tc>
        <w:tc>
          <w:tcPr>
            <w:tcW w:w="909" w:type="dxa"/>
            <w:tcMar>
              <w:top w:w="50" w:type="dxa"/>
              <w:left w:w="100" w:type="dxa"/>
            </w:tcMar>
            <w:vAlign w:val="center"/>
          </w:tcPr>
          <w:p w14:paraId="1EB8C7E9" w14:textId="77777777" w:rsidR="00BE0DBC" w:rsidRDefault="00BE0DBC" w:rsidP="00403454">
            <w:pPr>
              <w:spacing w:after="0"/>
              <w:ind w:left="135"/>
            </w:pPr>
            <w:r>
              <w:rPr>
                <w:rFonts w:ascii="Times New Roman" w:hAnsi="Times New Roman"/>
                <w:b/>
                <w:color w:val="000000"/>
                <w:sz w:val="24"/>
              </w:rPr>
              <w:t xml:space="preserve">Всего </w:t>
            </w:r>
          </w:p>
          <w:p w14:paraId="31DA0871" w14:textId="77777777" w:rsidR="00BE0DBC" w:rsidRDefault="00BE0DBC" w:rsidP="00403454">
            <w:pPr>
              <w:spacing w:after="0"/>
              <w:ind w:left="135"/>
            </w:pPr>
          </w:p>
        </w:tc>
        <w:tc>
          <w:tcPr>
            <w:tcW w:w="1620" w:type="dxa"/>
            <w:tcMar>
              <w:top w:w="50" w:type="dxa"/>
              <w:left w:w="100" w:type="dxa"/>
            </w:tcMar>
            <w:vAlign w:val="center"/>
          </w:tcPr>
          <w:p w14:paraId="1482A5E1" w14:textId="77777777" w:rsidR="00BE0DBC" w:rsidRDefault="00BE0DBC" w:rsidP="00403454">
            <w:pPr>
              <w:spacing w:after="0"/>
              <w:ind w:left="135"/>
            </w:pPr>
            <w:r>
              <w:rPr>
                <w:rFonts w:ascii="Times New Roman" w:hAnsi="Times New Roman"/>
                <w:b/>
                <w:color w:val="000000"/>
                <w:sz w:val="24"/>
              </w:rPr>
              <w:t xml:space="preserve">Контрольные работы </w:t>
            </w:r>
          </w:p>
          <w:p w14:paraId="73225F82" w14:textId="77777777" w:rsidR="00BE0DBC" w:rsidRDefault="00BE0DBC" w:rsidP="00403454">
            <w:pPr>
              <w:spacing w:after="0"/>
              <w:ind w:left="135"/>
            </w:pPr>
          </w:p>
        </w:tc>
        <w:tc>
          <w:tcPr>
            <w:tcW w:w="1712" w:type="dxa"/>
            <w:tcMar>
              <w:top w:w="50" w:type="dxa"/>
              <w:left w:w="100" w:type="dxa"/>
            </w:tcMar>
            <w:vAlign w:val="center"/>
          </w:tcPr>
          <w:p w14:paraId="08B6F5F7" w14:textId="77777777" w:rsidR="00BE0DBC" w:rsidRDefault="00BE0DBC" w:rsidP="00403454">
            <w:pPr>
              <w:spacing w:after="0"/>
              <w:ind w:left="135"/>
            </w:pPr>
            <w:r>
              <w:rPr>
                <w:rFonts w:ascii="Times New Roman" w:hAnsi="Times New Roman"/>
                <w:b/>
                <w:color w:val="000000"/>
                <w:sz w:val="24"/>
              </w:rPr>
              <w:t xml:space="preserve">Практические работы </w:t>
            </w:r>
          </w:p>
          <w:p w14:paraId="6E06C265" w14:textId="77777777" w:rsidR="00BE0DBC" w:rsidRDefault="00BE0DBC" w:rsidP="00403454">
            <w:pPr>
              <w:spacing w:after="0"/>
              <w:ind w:left="135"/>
            </w:pPr>
          </w:p>
        </w:tc>
        <w:tc>
          <w:tcPr>
            <w:tcW w:w="0" w:type="auto"/>
            <w:vMerge/>
            <w:tcBorders>
              <w:top w:val="nil"/>
            </w:tcBorders>
            <w:tcMar>
              <w:top w:w="50" w:type="dxa"/>
              <w:left w:w="100" w:type="dxa"/>
            </w:tcMar>
          </w:tcPr>
          <w:p w14:paraId="145C8957" w14:textId="77777777" w:rsidR="00BE0DBC" w:rsidRDefault="00BE0DBC" w:rsidP="00403454"/>
        </w:tc>
      </w:tr>
      <w:tr w:rsidR="00BE0DBC" w:rsidRPr="00F6756A" w14:paraId="230D42EF" w14:textId="77777777" w:rsidTr="00403454">
        <w:trPr>
          <w:trHeight w:val="144"/>
          <w:tblCellSpacing w:w="20" w:type="nil"/>
        </w:trPr>
        <w:tc>
          <w:tcPr>
            <w:tcW w:w="0" w:type="auto"/>
            <w:gridSpan w:val="6"/>
            <w:tcMar>
              <w:top w:w="50" w:type="dxa"/>
              <w:left w:w="100" w:type="dxa"/>
            </w:tcMar>
            <w:vAlign w:val="center"/>
          </w:tcPr>
          <w:p w14:paraId="4C7797F4" w14:textId="77777777" w:rsidR="00BE0DBC" w:rsidRPr="00E73B5F" w:rsidRDefault="00BE0DBC" w:rsidP="00403454">
            <w:pPr>
              <w:spacing w:after="0"/>
              <w:ind w:left="135"/>
              <w:rPr>
                <w:lang w:val="ru-RU"/>
              </w:rPr>
            </w:pPr>
            <w:r w:rsidRPr="00E73B5F">
              <w:rPr>
                <w:rFonts w:ascii="Times New Roman" w:hAnsi="Times New Roman"/>
                <w:b/>
                <w:color w:val="000000"/>
                <w:sz w:val="24"/>
                <w:lang w:val="ru-RU"/>
              </w:rPr>
              <w:t>Раздел 1.</w:t>
            </w:r>
            <w:r w:rsidRPr="00E73B5F">
              <w:rPr>
                <w:rFonts w:ascii="Times New Roman" w:hAnsi="Times New Roman"/>
                <w:color w:val="000000"/>
                <w:sz w:val="24"/>
                <w:lang w:val="ru-RU"/>
              </w:rPr>
              <w:t xml:space="preserve"> </w:t>
            </w:r>
            <w:r w:rsidRPr="00E73B5F">
              <w:rPr>
                <w:rFonts w:ascii="Times New Roman" w:hAnsi="Times New Roman"/>
                <w:b/>
                <w:color w:val="000000"/>
                <w:sz w:val="24"/>
                <w:lang w:val="ru-RU"/>
              </w:rPr>
              <w:t>Общие сведения о языке</w:t>
            </w:r>
          </w:p>
        </w:tc>
      </w:tr>
      <w:tr w:rsidR="00BE0DBC" w:rsidRPr="00F6756A" w14:paraId="39294800" w14:textId="77777777" w:rsidTr="00403454">
        <w:trPr>
          <w:trHeight w:val="144"/>
          <w:tblCellSpacing w:w="20" w:type="nil"/>
        </w:trPr>
        <w:tc>
          <w:tcPr>
            <w:tcW w:w="464" w:type="dxa"/>
            <w:tcMar>
              <w:top w:w="50" w:type="dxa"/>
              <w:left w:w="100" w:type="dxa"/>
            </w:tcMar>
            <w:vAlign w:val="center"/>
          </w:tcPr>
          <w:p w14:paraId="4ECD95C0" w14:textId="77777777" w:rsidR="00BE0DBC" w:rsidRDefault="00BE0DBC" w:rsidP="00403454">
            <w:pPr>
              <w:spacing w:after="0"/>
            </w:pPr>
            <w:r>
              <w:rPr>
                <w:rFonts w:ascii="Times New Roman" w:hAnsi="Times New Roman"/>
                <w:color w:val="000000"/>
                <w:sz w:val="24"/>
              </w:rPr>
              <w:t>1.1</w:t>
            </w:r>
          </w:p>
        </w:tc>
        <w:tc>
          <w:tcPr>
            <w:tcW w:w="3696" w:type="dxa"/>
            <w:tcMar>
              <w:top w:w="50" w:type="dxa"/>
              <w:left w:w="100" w:type="dxa"/>
            </w:tcMar>
            <w:vAlign w:val="center"/>
          </w:tcPr>
          <w:p w14:paraId="3FF6D92A" w14:textId="77777777" w:rsidR="00BE0DBC" w:rsidRDefault="00BE0DBC" w:rsidP="00403454">
            <w:pPr>
              <w:spacing w:after="0"/>
              <w:ind w:left="135"/>
            </w:pPr>
            <w:r w:rsidRPr="00E73B5F">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14:paraId="7BF6081B"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8A1EA92" w14:textId="77777777" w:rsidR="00BE0DBC" w:rsidRDefault="00BE0DBC" w:rsidP="00403454">
            <w:pPr>
              <w:spacing w:after="0"/>
              <w:ind w:left="135"/>
              <w:jc w:val="center"/>
            </w:pPr>
          </w:p>
        </w:tc>
        <w:tc>
          <w:tcPr>
            <w:tcW w:w="1712" w:type="dxa"/>
            <w:tcMar>
              <w:top w:w="50" w:type="dxa"/>
              <w:left w:w="100" w:type="dxa"/>
            </w:tcMar>
            <w:vAlign w:val="center"/>
          </w:tcPr>
          <w:p w14:paraId="66B0B921" w14:textId="77777777" w:rsidR="00BE0DBC" w:rsidRDefault="00BE0DBC" w:rsidP="00403454">
            <w:pPr>
              <w:spacing w:after="0"/>
              <w:ind w:left="135"/>
              <w:jc w:val="center"/>
            </w:pPr>
          </w:p>
        </w:tc>
        <w:tc>
          <w:tcPr>
            <w:tcW w:w="2456" w:type="dxa"/>
            <w:tcMar>
              <w:top w:w="50" w:type="dxa"/>
              <w:left w:w="100" w:type="dxa"/>
            </w:tcMar>
            <w:vAlign w:val="center"/>
          </w:tcPr>
          <w:p w14:paraId="24BB1BE1"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2AFA5E58" w14:textId="77777777" w:rsidTr="00403454">
        <w:trPr>
          <w:trHeight w:val="144"/>
          <w:tblCellSpacing w:w="20" w:type="nil"/>
        </w:trPr>
        <w:tc>
          <w:tcPr>
            <w:tcW w:w="464" w:type="dxa"/>
            <w:tcMar>
              <w:top w:w="50" w:type="dxa"/>
              <w:left w:w="100" w:type="dxa"/>
            </w:tcMar>
            <w:vAlign w:val="center"/>
          </w:tcPr>
          <w:p w14:paraId="7FBC09DA" w14:textId="77777777" w:rsidR="00BE0DBC" w:rsidRDefault="00BE0DBC" w:rsidP="00403454">
            <w:pPr>
              <w:spacing w:after="0"/>
            </w:pPr>
            <w:r>
              <w:rPr>
                <w:rFonts w:ascii="Times New Roman" w:hAnsi="Times New Roman"/>
                <w:color w:val="000000"/>
                <w:sz w:val="24"/>
              </w:rPr>
              <w:t>1.2</w:t>
            </w:r>
          </w:p>
        </w:tc>
        <w:tc>
          <w:tcPr>
            <w:tcW w:w="3696" w:type="dxa"/>
            <w:tcMar>
              <w:top w:w="50" w:type="dxa"/>
              <w:left w:w="100" w:type="dxa"/>
            </w:tcMar>
            <w:vAlign w:val="center"/>
          </w:tcPr>
          <w:p w14:paraId="6BD2F8F0" w14:textId="77777777" w:rsidR="00BE0DBC" w:rsidRDefault="00BE0DBC" w:rsidP="00403454">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14:paraId="17A4FC10"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F66A271" w14:textId="77777777" w:rsidR="00BE0DBC" w:rsidRDefault="00BE0DBC" w:rsidP="00403454">
            <w:pPr>
              <w:spacing w:after="0"/>
              <w:ind w:left="135"/>
              <w:jc w:val="center"/>
            </w:pPr>
          </w:p>
        </w:tc>
        <w:tc>
          <w:tcPr>
            <w:tcW w:w="1712" w:type="dxa"/>
            <w:tcMar>
              <w:top w:w="50" w:type="dxa"/>
              <w:left w:w="100" w:type="dxa"/>
            </w:tcMar>
            <w:vAlign w:val="center"/>
          </w:tcPr>
          <w:p w14:paraId="0F729E79" w14:textId="77777777" w:rsidR="00BE0DBC" w:rsidRDefault="00BE0DBC" w:rsidP="00403454">
            <w:pPr>
              <w:spacing w:after="0"/>
              <w:ind w:left="135"/>
              <w:jc w:val="center"/>
            </w:pPr>
          </w:p>
        </w:tc>
        <w:tc>
          <w:tcPr>
            <w:tcW w:w="2456" w:type="dxa"/>
            <w:tcMar>
              <w:top w:w="50" w:type="dxa"/>
              <w:left w:w="100" w:type="dxa"/>
            </w:tcMar>
            <w:vAlign w:val="center"/>
          </w:tcPr>
          <w:p w14:paraId="3B363E21"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74F31DF4" w14:textId="77777777" w:rsidTr="00403454">
        <w:trPr>
          <w:trHeight w:val="144"/>
          <w:tblCellSpacing w:w="20" w:type="nil"/>
        </w:trPr>
        <w:tc>
          <w:tcPr>
            <w:tcW w:w="464" w:type="dxa"/>
            <w:tcMar>
              <w:top w:w="50" w:type="dxa"/>
              <w:left w:w="100" w:type="dxa"/>
            </w:tcMar>
            <w:vAlign w:val="center"/>
          </w:tcPr>
          <w:p w14:paraId="62020E17" w14:textId="77777777" w:rsidR="00BE0DBC" w:rsidRDefault="00BE0DBC" w:rsidP="00403454">
            <w:pPr>
              <w:spacing w:after="0"/>
            </w:pPr>
            <w:r>
              <w:rPr>
                <w:rFonts w:ascii="Times New Roman" w:hAnsi="Times New Roman"/>
                <w:color w:val="000000"/>
                <w:sz w:val="24"/>
              </w:rPr>
              <w:t>1.3</w:t>
            </w:r>
          </w:p>
        </w:tc>
        <w:tc>
          <w:tcPr>
            <w:tcW w:w="3696" w:type="dxa"/>
            <w:tcMar>
              <w:top w:w="50" w:type="dxa"/>
              <w:left w:w="100" w:type="dxa"/>
            </w:tcMar>
            <w:vAlign w:val="center"/>
          </w:tcPr>
          <w:p w14:paraId="03E36412"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4582C69A"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4509E766" w14:textId="77777777" w:rsidR="00BE0DBC" w:rsidRDefault="00BE0DBC" w:rsidP="00403454">
            <w:pPr>
              <w:spacing w:after="0"/>
              <w:ind w:left="135"/>
              <w:jc w:val="center"/>
            </w:pPr>
          </w:p>
        </w:tc>
        <w:tc>
          <w:tcPr>
            <w:tcW w:w="1712" w:type="dxa"/>
            <w:tcMar>
              <w:top w:w="50" w:type="dxa"/>
              <w:left w:w="100" w:type="dxa"/>
            </w:tcMar>
            <w:vAlign w:val="center"/>
          </w:tcPr>
          <w:p w14:paraId="27FF0BA6" w14:textId="77777777" w:rsidR="00BE0DBC" w:rsidRDefault="00BE0DBC" w:rsidP="00403454">
            <w:pPr>
              <w:spacing w:after="0"/>
              <w:ind w:left="135"/>
              <w:jc w:val="center"/>
            </w:pPr>
          </w:p>
        </w:tc>
        <w:tc>
          <w:tcPr>
            <w:tcW w:w="2456" w:type="dxa"/>
            <w:tcMar>
              <w:top w:w="50" w:type="dxa"/>
              <w:left w:w="100" w:type="dxa"/>
            </w:tcMar>
            <w:vAlign w:val="center"/>
          </w:tcPr>
          <w:p w14:paraId="7E6E9FBD"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3738224B" w14:textId="77777777" w:rsidTr="00403454">
        <w:trPr>
          <w:trHeight w:val="144"/>
          <w:tblCellSpacing w:w="20" w:type="nil"/>
        </w:trPr>
        <w:tc>
          <w:tcPr>
            <w:tcW w:w="464" w:type="dxa"/>
            <w:tcMar>
              <w:top w:w="50" w:type="dxa"/>
              <w:left w:w="100" w:type="dxa"/>
            </w:tcMar>
            <w:vAlign w:val="center"/>
          </w:tcPr>
          <w:p w14:paraId="2DD10311" w14:textId="77777777" w:rsidR="00BE0DBC" w:rsidRDefault="00BE0DBC" w:rsidP="00403454">
            <w:pPr>
              <w:spacing w:after="0"/>
            </w:pPr>
            <w:r>
              <w:rPr>
                <w:rFonts w:ascii="Times New Roman" w:hAnsi="Times New Roman"/>
                <w:color w:val="000000"/>
                <w:sz w:val="24"/>
              </w:rPr>
              <w:t>1.4</w:t>
            </w:r>
          </w:p>
        </w:tc>
        <w:tc>
          <w:tcPr>
            <w:tcW w:w="3696" w:type="dxa"/>
            <w:tcMar>
              <w:top w:w="50" w:type="dxa"/>
              <w:left w:w="100" w:type="dxa"/>
            </w:tcMar>
            <w:vAlign w:val="center"/>
          </w:tcPr>
          <w:p w14:paraId="466F6C88"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14:paraId="3BA37094"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822A913" w14:textId="77777777" w:rsidR="00BE0DBC" w:rsidRDefault="00BE0DBC" w:rsidP="00403454">
            <w:pPr>
              <w:spacing w:after="0"/>
              <w:ind w:left="135"/>
              <w:jc w:val="center"/>
            </w:pPr>
          </w:p>
        </w:tc>
        <w:tc>
          <w:tcPr>
            <w:tcW w:w="1712" w:type="dxa"/>
            <w:tcMar>
              <w:top w:w="50" w:type="dxa"/>
              <w:left w:w="100" w:type="dxa"/>
            </w:tcMar>
            <w:vAlign w:val="center"/>
          </w:tcPr>
          <w:p w14:paraId="34BCE012" w14:textId="77777777" w:rsidR="00BE0DBC" w:rsidRDefault="00BE0DBC" w:rsidP="00403454">
            <w:pPr>
              <w:spacing w:after="0"/>
              <w:ind w:left="135"/>
              <w:jc w:val="center"/>
            </w:pPr>
          </w:p>
        </w:tc>
        <w:tc>
          <w:tcPr>
            <w:tcW w:w="2456" w:type="dxa"/>
            <w:tcMar>
              <w:top w:w="50" w:type="dxa"/>
              <w:left w:w="100" w:type="dxa"/>
            </w:tcMar>
            <w:vAlign w:val="center"/>
          </w:tcPr>
          <w:p w14:paraId="4CECE5C9"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7A110709" w14:textId="77777777" w:rsidTr="00403454">
        <w:trPr>
          <w:trHeight w:val="144"/>
          <w:tblCellSpacing w:w="20" w:type="nil"/>
        </w:trPr>
        <w:tc>
          <w:tcPr>
            <w:tcW w:w="0" w:type="auto"/>
            <w:gridSpan w:val="2"/>
            <w:tcMar>
              <w:top w:w="50" w:type="dxa"/>
              <w:left w:w="100" w:type="dxa"/>
            </w:tcMar>
            <w:vAlign w:val="center"/>
          </w:tcPr>
          <w:p w14:paraId="7F885BA7" w14:textId="77777777" w:rsidR="00BE0DBC" w:rsidRDefault="00BE0DBC" w:rsidP="0040345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2D310FA7" w14:textId="77777777" w:rsidR="00BE0DBC" w:rsidRDefault="00BE0DBC" w:rsidP="0040345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E32486B" w14:textId="77777777" w:rsidR="00BE0DBC" w:rsidRDefault="00BE0DBC" w:rsidP="00403454"/>
        </w:tc>
      </w:tr>
      <w:tr w:rsidR="00BE0DBC" w:rsidRPr="0099543D" w14:paraId="326E0F35" w14:textId="77777777" w:rsidTr="00403454">
        <w:trPr>
          <w:trHeight w:val="144"/>
          <w:tblCellSpacing w:w="20" w:type="nil"/>
        </w:trPr>
        <w:tc>
          <w:tcPr>
            <w:tcW w:w="0" w:type="auto"/>
            <w:gridSpan w:val="6"/>
            <w:tcMar>
              <w:top w:w="50" w:type="dxa"/>
              <w:left w:w="100" w:type="dxa"/>
            </w:tcMar>
            <w:vAlign w:val="center"/>
          </w:tcPr>
          <w:p w14:paraId="7A47E01F" w14:textId="77777777" w:rsidR="00BE0DBC" w:rsidRPr="0099543D" w:rsidRDefault="00BE0DBC" w:rsidP="00403454">
            <w:pPr>
              <w:spacing w:after="0"/>
              <w:ind w:left="135"/>
              <w:rPr>
                <w:lang w:val="ru-RU"/>
              </w:rPr>
            </w:pPr>
            <w:r w:rsidRPr="00E73B5F">
              <w:rPr>
                <w:rFonts w:ascii="Times New Roman" w:hAnsi="Times New Roman"/>
                <w:b/>
                <w:color w:val="000000"/>
                <w:sz w:val="24"/>
                <w:lang w:val="ru-RU"/>
              </w:rPr>
              <w:t>Раздел 2.</w:t>
            </w:r>
            <w:r w:rsidRPr="00E73B5F">
              <w:rPr>
                <w:rFonts w:ascii="Times New Roman" w:hAnsi="Times New Roman"/>
                <w:color w:val="000000"/>
                <w:sz w:val="24"/>
                <w:lang w:val="ru-RU"/>
              </w:rPr>
              <w:t xml:space="preserve"> </w:t>
            </w:r>
            <w:r w:rsidRPr="00E73B5F">
              <w:rPr>
                <w:rFonts w:ascii="Times New Roman" w:hAnsi="Times New Roman"/>
                <w:b/>
                <w:color w:val="000000"/>
                <w:sz w:val="24"/>
                <w:lang w:val="ru-RU"/>
              </w:rPr>
              <w:t xml:space="preserve">Язык и речь. Культура речи. </w:t>
            </w:r>
            <w:r w:rsidRPr="0099543D">
              <w:rPr>
                <w:rFonts w:ascii="Times New Roman" w:hAnsi="Times New Roman"/>
                <w:b/>
                <w:color w:val="000000"/>
                <w:sz w:val="24"/>
                <w:lang w:val="ru-RU"/>
              </w:rPr>
              <w:t>Система языка. Культура речи</w:t>
            </w:r>
          </w:p>
        </w:tc>
      </w:tr>
      <w:tr w:rsidR="00BE0DBC" w:rsidRPr="00F6756A" w14:paraId="30BDBD1C" w14:textId="77777777" w:rsidTr="00403454">
        <w:trPr>
          <w:trHeight w:val="144"/>
          <w:tblCellSpacing w:w="20" w:type="nil"/>
        </w:trPr>
        <w:tc>
          <w:tcPr>
            <w:tcW w:w="464" w:type="dxa"/>
            <w:tcMar>
              <w:top w:w="50" w:type="dxa"/>
              <w:left w:w="100" w:type="dxa"/>
            </w:tcMar>
            <w:vAlign w:val="center"/>
          </w:tcPr>
          <w:p w14:paraId="434A272A" w14:textId="77777777" w:rsidR="00BE0DBC" w:rsidRDefault="00BE0DBC" w:rsidP="00403454">
            <w:pPr>
              <w:spacing w:after="0"/>
            </w:pPr>
            <w:r>
              <w:rPr>
                <w:rFonts w:ascii="Times New Roman" w:hAnsi="Times New Roman"/>
                <w:color w:val="000000"/>
                <w:sz w:val="24"/>
              </w:rPr>
              <w:t>2.1</w:t>
            </w:r>
          </w:p>
        </w:tc>
        <w:tc>
          <w:tcPr>
            <w:tcW w:w="3696" w:type="dxa"/>
            <w:tcMar>
              <w:top w:w="50" w:type="dxa"/>
              <w:left w:w="100" w:type="dxa"/>
            </w:tcMar>
            <w:vAlign w:val="center"/>
          </w:tcPr>
          <w:p w14:paraId="0ECD57F8"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14:paraId="76B4732C"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03B35407" w14:textId="77777777" w:rsidR="00BE0DBC" w:rsidRDefault="00BE0DBC" w:rsidP="00403454">
            <w:pPr>
              <w:spacing w:after="0"/>
              <w:ind w:left="135"/>
              <w:jc w:val="center"/>
            </w:pPr>
          </w:p>
        </w:tc>
        <w:tc>
          <w:tcPr>
            <w:tcW w:w="1712" w:type="dxa"/>
            <w:tcMar>
              <w:top w:w="50" w:type="dxa"/>
              <w:left w:w="100" w:type="dxa"/>
            </w:tcMar>
            <w:vAlign w:val="center"/>
          </w:tcPr>
          <w:p w14:paraId="11AB3988" w14:textId="77777777" w:rsidR="00BE0DBC" w:rsidRDefault="00BE0DBC" w:rsidP="00403454">
            <w:pPr>
              <w:spacing w:after="0"/>
              <w:ind w:left="135"/>
              <w:jc w:val="center"/>
            </w:pPr>
          </w:p>
        </w:tc>
        <w:tc>
          <w:tcPr>
            <w:tcW w:w="2456" w:type="dxa"/>
            <w:tcMar>
              <w:top w:w="50" w:type="dxa"/>
              <w:left w:w="100" w:type="dxa"/>
            </w:tcMar>
            <w:vAlign w:val="center"/>
          </w:tcPr>
          <w:p w14:paraId="70CAD797"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AF970B6" w14:textId="77777777" w:rsidTr="00403454">
        <w:trPr>
          <w:trHeight w:val="144"/>
          <w:tblCellSpacing w:w="20" w:type="nil"/>
        </w:trPr>
        <w:tc>
          <w:tcPr>
            <w:tcW w:w="464" w:type="dxa"/>
            <w:tcMar>
              <w:top w:w="50" w:type="dxa"/>
              <w:left w:w="100" w:type="dxa"/>
            </w:tcMar>
            <w:vAlign w:val="center"/>
          </w:tcPr>
          <w:p w14:paraId="7A0C9B62" w14:textId="77777777" w:rsidR="00BE0DBC" w:rsidRDefault="00BE0DBC" w:rsidP="00403454">
            <w:pPr>
              <w:spacing w:after="0"/>
            </w:pPr>
            <w:r>
              <w:rPr>
                <w:rFonts w:ascii="Times New Roman" w:hAnsi="Times New Roman"/>
                <w:color w:val="000000"/>
                <w:sz w:val="24"/>
              </w:rPr>
              <w:t>2.2</w:t>
            </w:r>
          </w:p>
        </w:tc>
        <w:tc>
          <w:tcPr>
            <w:tcW w:w="3696" w:type="dxa"/>
            <w:tcMar>
              <w:top w:w="50" w:type="dxa"/>
              <w:left w:w="100" w:type="dxa"/>
            </w:tcMar>
            <w:vAlign w:val="center"/>
          </w:tcPr>
          <w:p w14:paraId="50B1F1FE"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14:paraId="559D6C9F"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135CF751" w14:textId="77777777" w:rsidR="00BE0DBC" w:rsidRDefault="00BE0DBC" w:rsidP="00403454">
            <w:pPr>
              <w:spacing w:after="0"/>
              <w:ind w:left="135"/>
              <w:jc w:val="center"/>
            </w:pPr>
          </w:p>
        </w:tc>
        <w:tc>
          <w:tcPr>
            <w:tcW w:w="1712" w:type="dxa"/>
            <w:tcMar>
              <w:top w:w="50" w:type="dxa"/>
              <w:left w:w="100" w:type="dxa"/>
            </w:tcMar>
            <w:vAlign w:val="center"/>
          </w:tcPr>
          <w:p w14:paraId="708892F3" w14:textId="77777777" w:rsidR="00BE0DBC" w:rsidRDefault="00BE0DBC" w:rsidP="00403454">
            <w:pPr>
              <w:spacing w:after="0"/>
              <w:ind w:left="135"/>
              <w:jc w:val="center"/>
            </w:pPr>
          </w:p>
        </w:tc>
        <w:tc>
          <w:tcPr>
            <w:tcW w:w="2456" w:type="dxa"/>
            <w:tcMar>
              <w:top w:w="50" w:type="dxa"/>
              <w:left w:w="100" w:type="dxa"/>
            </w:tcMar>
            <w:vAlign w:val="center"/>
          </w:tcPr>
          <w:p w14:paraId="427A5AC8"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60E464E" w14:textId="77777777" w:rsidTr="00403454">
        <w:trPr>
          <w:trHeight w:val="144"/>
          <w:tblCellSpacing w:w="20" w:type="nil"/>
        </w:trPr>
        <w:tc>
          <w:tcPr>
            <w:tcW w:w="464" w:type="dxa"/>
            <w:tcMar>
              <w:top w:w="50" w:type="dxa"/>
              <w:left w:w="100" w:type="dxa"/>
            </w:tcMar>
            <w:vAlign w:val="center"/>
          </w:tcPr>
          <w:p w14:paraId="7E65EFF2" w14:textId="77777777" w:rsidR="00BE0DBC" w:rsidRDefault="00BE0DBC" w:rsidP="00403454">
            <w:pPr>
              <w:spacing w:after="0"/>
            </w:pPr>
            <w:r>
              <w:rPr>
                <w:rFonts w:ascii="Times New Roman" w:hAnsi="Times New Roman"/>
                <w:color w:val="000000"/>
                <w:sz w:val="24"/>
              </w:rPr>
              <w:t>2.3</w:t>
            </w:r>
          </w:p>
        </w:tc>
        <w:tc>
          <w:tcPr>
            <w:tcW w:w="3696" w:type="dxa"/>
            <w:tcMar>
              <w:top w:w="50" w:type="dxa"/>
              <w:left w:w="100" w:type="dxa"/>
            </w:tcMar>
            <w:vAlign w:val="center"/>
          </w:tcPr>
          <w:p w14:paraId="27B3249B" w14:textId="77777777" w:rsidR="00BE0DBC" w:rsidRDefault="00BE0DBC" w:rsidP="00403454">
            <w:pPr>
              <w:spacing w:after="0"/>
              <w:ind w:left="135"/>
            </w:pPr>
            <w:r w:rsidRPr="00E73B5F">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14:paraId="1E90145E"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86A2D9F" w14:textId="77777777" w:rsidR="00BE0DBC" w:rsidRDefault="00BE0DBC" w:rsidP="00403454">
            <w:pPr>
              <w:spacing w:after="0"/>
              <w:ind w:left="135"/>
              <w:jc w:val="center"/>
            </w:pPr>
          </w:p>
        </w:tc>
        <w:tc>
          <w:tcPr>
            <w:tcW w:w="1712" w:type="dxa"/>
            <w:tcMar>
              <w:top w:w="50" w:type="dxa"/>
              <w:left w:w="100" w:type="dxa"/>
            </w:tcMar>
            <w:vAlign w:val="center"/>
          </w:tcPr>
          <w:p w14:paraId="3C64ED93" w14:textId="77777777" w:rsidR="00BE0DBC" w:rsidRDefault="00BE0DBC" w:rsidP="00403454">
            <w:pPr>
              <w:spacing w:after="0"/>
              <w:ind w:left="135"/>
              <w:jc w:val="center"/>
            </w:pPr>
          </w:p>
        </w:tc>
        <w:tc>
          <w:tcPr>
            <w:tcW w:w="2456" w:type="dxa"/>
            <w:tcMar>
              <w:top w:w="50" w:type="dxa"/>
              <w:left w:w="100" w:type="dxa"/>
            </w:tcMar>
            <w:vAlign w:val="center"/>
          </w:tcPr>
          <w:p w14:paraId="06FAFED1"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4B73715" w14:textId="77777777" w:rsidTr="00403454">
        <w:trPr>
          <w:trHeight w:val="144"/>
          <w:tblCellSpacing w:w="20" w:type="nil"/>
        </w:trPr>
        <w:tc>
          <w:tcPr>
            <w:tcW w:w="464" w:type="dxa"/>
            <w:tcMar>
              <w:top w:w="50" w:type="dxa"/>
              <w:left w:w="100" w:type="dxa"/>
            </w:tcMar>
            <w:vAlign w:val="center"/>
          </w:tcPr>
          <w:p w14:paraId="4CAC08E2" w14:textId="77777777" w:rsidR="00BE0DBC" w:rsidRDefault="00BE0DBC" w:rsidP="00403454">
            <w:pPr>
              <w:spacing w:after="0"/>
            </w:pPr>
            <w:r>
              <w:rPr>
                <w:rFonts w:ascii="Times New Roman" w:hAnsi="Times New Roman"/>
                <w:color w:val="000000"/>
                <w:sz w:val="24"/>
              </w:rPr>
              <w:lastRenderedPageBreak/>
              <w:t>2.4</w:t>
            </w:r>
          </w:p>
        </w:tc>
        <w:tc>
          <w:tcPr>
            <w:tcW w:w="3696" w:type="dxa"/>
            <w:tcMar>
              <w:top w:w="50" w:type="dxa"/>
              <w:left w:w="100" w:type="dxa"/>
            </w:tcMar>
            <w:vAlign w:val="center"/>
          </w:tcPr>
          <w:p w14:paraId="7EDDAB2D" w14:textId="77777777" w:rsidR="00BE0DBC" w:rsidRDefault="00BE0DBC" w:rsidP="00403454">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14:paraId="18FCDED4"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7FD19B2" w14:textId="77777777" w:rsidR="00BE0DBC" w:rsidRDefault="00BE0DBC" w:rsidP="00403454">
            <w:pPr>
              <w:spacing w:after="0"/>
              <w:ind w:left="135"/>
              <w:jc w:val="center"/>
            </w:pPr>
          </w:p>
        </w:tc>
        <w:tc>
          <w:tcPr>
            <w:tcW w:w="1712" w:type="dxa"/>
            <w:tcMar>
              <w:top w:w="50" w:type="dxa"/>
              <w:left w:w="100" w:type="dxa"/>
            </w:tcMar>
            <w:vAlign w:val="center"/>
          </w:tcPr>
          <w:p w14:paraId="03CFA1BA" w14:textId="77777777" w:rsidR="00BE0DBC" w:rsidRDefault="00BE0DBC" w:rsidP="00403454">
            <w:pPr>
              <w:spacing w:after="0"/>
              <w:ind w:left="135"/>
              <w:jc w:val="center"/>
            </w:pPr>
          </w:p>
        </w:tc>
        <w:tc>
          <w:tcPr>
            <w:tcW w:w="2456" w:type="dxa"/>
            <w:tcMar>
              <w:top w:w="50" w:type="dxa"/>
              <w:left w:w="100" w:type="dxa"/>
            </w:tcMar>
            <w:vAlign w:val="center"/>
          </w:tcPr>
          <w:p w14:paraId="4F7C0ACD"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77602645" w14:textId="77777777" w:rsidTr="00403454">
        <w:trPr>
          <w:trHeight w:val="144"/>
          <w:tblCellSpacing w:w="20" w:type="nil"/>
        </w:trPr>
        <w:tc>
          <w:tcPr>
            <w:tcW w:w="464" w:type="dxa"/>
            <w:tcMar>
              <w:top w:w="50" w:type="dxa"/>
              <w:left w:w="100" w:type="dxa"/>
            </w:tcMar>
            <w:vAlign w:val="center"/>
          </w:tcPr>
          <w:p w14:paraId="63C90DF3" w14:textId="77777777" w:rsidR="00BE0DBC" w:rsidRDefault="00BE0DBC" w:rsidP="00403454">
            <w:pPr>
              <w:spacing w:after="0"/>
            </w:pPr>
            <w:r>
              <w:rPr>
                <w:rFonts w:ascii="Times New Roman" w:hAnsi="Times New Roman"/>
                <w:color w:val="000000"/>
                <w:sz w:val="24"/>
              </w:rPr>
              <w:t>2.5</w:t>
            </w:r>
          </w:p>
        </w:tc>
        <w:tc>
          <w:tcPr>
            <w:tcW w:w="3696" w:type="dxa"/>
            <w:tcMar>
              <w:top w:w="50" w:type="dxa"/>
              <w:left w:w="100" w:type="dxa"/>
            </w:tcMar>
            <w:vAlign w:val="center"/>
          </w:tcPr>
          <w:p w14:paraId="3328FDA4" w14:textId="77777777" w:rsidR="00BE0DBC" w:rsidRDefault="00BE0DBC" w:rsidP="00403454">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14:paraId="469758AA"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73154AA" w14:textId="77777777" w:rsidR="00BE0DBC" w:rsidRDefault="00BE0DBC" w:rsidP="00403454">
            <w:pPr>
              <w:spacing w:after="0"/>
              <w:ind w:left="135"/>
              <w:jc w:val="center"/>
            </w:pPr>
          </w:p>
        </w:tc>
        <w:tc>
          <w:tcPr>
            <w:tcW w:w="1712" w:type="dxa"/>
            <w:tcMar>
              <w:top w:w="50" w:type="dxa"/>
              <w:left w:w="100" w:type="dxa"/>
            </w:tcMar>
            <w:vAlign w:val="center"/>
          </w:tcPr>
          <w:p w14:paraId="7A89CE9A" w14:textId="77777777" w:rsidR="00BE0DBC" w:rsidRDefault="00BE0DBC" w:rsidP="00403454">
            <w:pPr>
              <w:spacing w:after="0"/>
              <w:ind w:left="135"/>
              <w:jc w:val="center"/>
            </w:pPr>
          </w:p>
        </w:tc>
        <w:tc>
          <w:tcPr>
            <w:tcW w:w="2456" w:type="dxa"/>
            <w:tcMar>
              <w:top w:w="50" w:type="dxa"/>
              <w:left w:w="100" w:type="dxa"/>
            </w:tcMar>
            <w:vAlign w:val="center"/>
          </w:tcPr>
          <w:p w14:paraId="13C7E9C7"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4906D652" w14:textId="77777777" w:rsidTr="00403454">
        <w:trPr>
          <w:trHeight w:val="144"/>
          <w:tblCellSpacing w:w="20" w:type="nil"/>
        </w:trPr>
        <w:tc>
          <w:tcPr>
            <w:tcW w:w="0" w:type="auto"/>
            <w:gridSpan w:val="2"/>
            <w:tcMar>
              <w:top w:w="50" w:type="dxa"/>
              <w:left w:w="100" w:type="dxa"/>
            </w:tcMar>
            <w:vAlign w:val="center"/>
          </w:tcPr>
          <w:p w14:paraId="3EA92100" w14:textId="77777777" w:rsidR="00BE0DBC" w:rsidRDefault="00BE0DBC" w:rsidP="0040345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7963C142" w14:textId="77777777" w:rsidR="00BE0DBC" w:rsidRDefault="00BE0DBC" w:rsidP="0040345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2F9ED07" w14:textId="77777777" w:rsidR="00BE0DBC" w:rsidRDefault="00BE0DBC" w:rsidP="00403454"/>
        </w:tc>
      </w:tr>
      <w:tr w:rsidR="00BE0DBC" w14:paraId="3C41D5BD" w14:textId="77777777" w:rsidTr="00403454">
        <w:trPr>
          <w:trHeight w:val="144"/>
          <w:tblCellSpacing w:w="20" w:type="nil"/>
        </w:trPr>
        <w:tc>
          <w:tcPr>
            <w:tcW w:w="0" w:type="auto"/>
            <w:gridSpan w:val="6"/>
            <w:tcMar>
              <w:top w:w="50" w:type="dxa"/>
              <w:left w:w="100" w:type="dxa"/>
            </w:tcMar>
            <w:vAlign w:val="center"/>
          </w:tcPr>
          <w:p w14:paraId="2658EB26" w14:textId="77777777" w:rsidR="00BE0DBC" w:rsidRDefault="00BE0DBC" w:rsidP="00403454">
            <w:pPr>
              <w:spacing w:after="0"/>
              <w:ind w:left="135"/>
            </w:pPr>
            <w:r w:rsidRPr="00E73B5F">
              <w:rPr>
                <w:rFonts w:ascii="Times New Roman" w:hAnsi="Times New Roman"/>
                <w:b/>
                <w:color w:val="000000"/>
                <w:sz w:val="24"/>
                <w:lang w:val="ru-RU"/>
              </w:rPr>
              <w:t>Раздел 3.</w:t>
            </w:r>
            <w:r w:rsidRPr="00E73B5F">
              <w:rPr>
                <w:rFonts w:ascii="Times New Roman" w:hAnsi="Times New Roman"/>
                <w:color w:val="000000"/>
                <w:sz w:val="24"/>
                <w:lang w:val="ru-RU"/>
              </w:rPr>
              <w:t xml:space="preserve"> </w:t>
            </w:r>
            <w:r w:rsidRPr="00E73B5F">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BE0DBC" w:rsidRPr="00F6756A" w14:paraId="1778329A" w14:textId="77777777" w:rsidTr="00403454">
        <w:trPr>
          <w:trHeight w:val="144"/>
          <w:tblCellSpacing w:w="20" w:type="nil"/>
        </w:trPr>
        <w:tc>
          <w:tcPr>
            <w:tcW w:w="464" w:type="dxa"/>
            <w:tcMar>
              <w:top w:w="50" w:type="dxa"/>
              <w:left w:w="100" w:type="dxa"/>
            </w:tcMar>
            <w:vAlign w:val="center"/>
          </w:tcPr>
          <w:p w14:paraId="44B191B2" w14:textId="77777777" w:rsidR="00BE0DBC" w:rsidRDefault="00BE0DBC" w:rsidP="00403454">
            <w:pPr>
              <w:spacing w:after="0"/>
            </w:pPr>
            <w:r>
              <w:rPr>
                <w:rFonts w:ascii="Times New Roman" w:hAnsi="Times New Roman"/>
                <w:color w:val="000000"/>
                <w:sz w:val="24"/>
              </w:rPr>
              <w:t>3.1</w:t>
            </w:r>
          </w:p>
        </w:tc>
        <w:tc>
          <w:tcPr>
            <w:tcW w:w="3696" w:type="dxa"/>
            <w:tcMar>
              <w:top w:w="50" w:type="dxa"/>
              <w:left w:w="100" w:type="dxa"/>
            </w:tcMar>
            <w:vAlign w:val="center"/>
          </w:tcPr>
          <w:p w14:paraId="6B2F31ED" w14:textId="77777777" w:rsidR="00BE0DBC" w:rsidRDefault="00BE0DBC" w:rsidP="00403454">
            <w:pPr>
              <w:spacing w:after="0"/>
              <w:ind w:left="135"/>
            </w:pPr>
            <w:r w:rsidRPr="00E73B5F">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14:paraId="0C9B5041"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D628A88" w14:textId="77777777" w:rsidR="00BE0DBC" w:rsidRDefault="00BE0DBC" w:rsidP="00403454">
            <w:pPr>
              <w:spacing w:after="0"/>
              <w:ind w:left="135"/>
              <w:jc w:val="center"/>
            </w:pPr>
          </w:p>
        </w:tc>
        <w:tc>
          <w:tcPr>
            <w:tcW w:w="1712" w:type="dxa"/>
            <w:tcMar>
              <w:top w:w="50" w:type="dxa"/>
              <w:left w:w="100" w:type="dxa"/>
            </w:tcMar>
            <w:vAlign w:val="center"/>
          </w:tcPr>
          <w:p w14:paraId="086950BC" w14:textId="77777777" w:rsidR="00BE0DBC" w:rsidRDefault="00BE0DBC" w:rsidP="00403454">
            <w:pPr>
              <w:spacing w:after="0"/>
              <w:ind w:left="135"/>
              <w:jc w:val="center"/>
            </w:pPr>
          </w:p>
        </w:tc>
        <w:tc>
          <w:tcPr>
            <w:tcW w:w="2456" w:type="dxa"/>
            <w:tcMar>
              <w:top w:w="50" w:type="dxa"/>
              <w:left w:w="100" w:type="dxa"/>
            </w:tcMar>
            <w:vAlign w:val="center"/>
          </w:tcPr>
          <w:p w14:paraId="4B4B0128"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C83C0EA" w14:textId="77777777" w:rsidTr="00403454">
        <w:trPr>
          <w:trHeight w:val="144"/>
          <w:tblCellSpacing w:w="20" w:type="nil"/>
        </w:trPr>
        <w:tc>
          <w:tcPr>
            <w:tcW w:w="464" w:type="dxa"/>
            <w:tcMar>
              <w:top w:w="50" w:type="dxa"/>
              <w:left w:w="100" w:type="dxa"/>
            </w:tcMar>
            <w:vAlign w:val="center"/>
          </w:tcPr>
          <w:p w14:paraId="7939F3F7" w14:textId="77777777" w:rsidR="00BE0DBC" w:rsidRDefault="00BE0DBC" w:rsidP="00403454">
            <w:pPr>
              <w:spacing w:after="0"/>
            </w:pPr>
            <w:r>
              <w:rPr>
                <w:rFonts w:ascii="Times New Roman" w:hAnsi="Times New Roman"/>
                <w:color w:val="000000"/>
                <w:sz w:val="24"/>
              </w:rPr>
              <w:t>3.2</w:t>
            </w:r>
          </w:p>
        </w:tc>
        <w:tc>
          <w:tcPr>
            <w:tcW w:w="3696" w:type="dxa"/>
            <w:tcMar>
              <w:top w:w="50" w:type="dxa"/>
              <w:left w:w="100" w:type="dxa"/>
            </w:tcMar>
            <w:vAlign w:val="center"/>
          </w:tcPr>
          <w:p w14:paraId="3F514982"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14:paraId="2C7DE6F4"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511F99A" w14:textId="77777777" w:rsidR="00BE0DBC" w:rsidRDefault="00BE0DBC" w:rsidP="00403454">
            <w:pPr>
              <w:spacing w:after="0"/>
              <w:ind w:left="135"/>
              <w:jc w:val="center"/>
            </w:pPr>
          </w:p>
        </w:tc>
        <w:tc>
          <w:tcPr>
            <w:tcW w:w="1712" w:type="dxa"/>
            <w:tcMar>
              <w:top w:w="50" w:type="dxa"/>
              <w:left w:w="100" w:type="dxa"/>
            </w:tcMar>
            <w:vAlign w:val="center"/>
          </w:tcPr>
          <w:p w14:paraId="4DA1766A" w14:textId="77777777" w:rsidR="00BE0DBC" w:rsidRDefault="00BE0DBC" w:rsidP="00403454">
            <w:pPr>
              <w:spacing w:after="0"/>
              <w:ind w:left="135"/>
              <w:jc w:val="center"/>
            </w:pPr>
          </w:p>
        </w:tc>
        <w:tc>
          <w:tcPr>
            <w:tcW w:w="2456" w:type="dxa"/>
            <w:tcMar>
              <w:top w:w="50" w:type="dxa"/>
              <w:left w:w="100" w:type="dxa"/>
            </w:tcMar>
            <w:vAlign w:val="center"/>
          </w:tcPr>
          <w:p w14:paraId="4648A8E2"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0D2F5325" w14:textId="77777777" w:rsidTr="00403454">
        <w:trPr>
          <w:trHeight w:val="144"/>
          <w:tblCellSpacing w:w="20" w:type="nil"/>
        </w:trPr>
        <w:tc>
          <w:tcPr>
            <w:tcW w:w="0" w:type="auto"/>
            <w:gridSpan w:val="2"/>
            <w:tcMar>
              <w:top w:w="50" w:type="dxa"/>
              <w:left w:w="100" w:type="dxa"/>
            </w:tcMar>
            <w:vAlign w:val="center"/>
          </w:tcPr>
          <w:p w14:paraId="158CB08B" w14:textId="77777777" w:rsidR="00BE0DBC" w:rsidRDefault="00BE0DBC" w:rsidP="0040345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515D8EC0" w14:textId="77777777" w:rsidR="00BE0DBC" w:rsidRDefault="00BE0DBC" w:rsidP="0040345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D3A35D1" w14:textId="77777777" w:rsidR="00BE0DBC" w:rsidRDefault="00BE0DBC" w:rsidP="00403454"/>
        </w:tc>
      </w:tr>
      <w:tr w:rsidR="00BE0DBC" w:rsidRPr="00F6756A" w14:paraId="5B883028" w14:textId="77777777" w:rsidTr="00403454">
        <w:trPr>
          <w:trHeight w:val="144"/>
          <w:tblCellSpacing w:w="20" w:type="nil"/>
        </w:trPr>
        <w:tc>
          <w:tcPr>
            <w:tcW w:w="0" w:type="auto"/>
            <w:gridSpan w:val="6"/>
            <w:tcMar>
              <w:top w:w="50" w:type="dxa"/>
              <w:left w:w="100" w:type="dxa"/>
            </w:tcMar>
            <w:vAlign w:val="center"/>
          </w:tcPr>
          <w:p w14:paraId="6B95591A" w14:textId="77777777" w:rsidR="00BE0DBC" w:rsidRPr="00E73B5F" w:rsidRDefault="00BE0DBC" w:rsidP="00403454">
            <w:pPr>
              <w:spacing w:after="0"/>
              <w:ind w:left="135"/>
              <w:rPr>
                <w:lang w:val="ru-RU"/>
              </w:rPr>
            </w:pPr>
            <w:r w:rsidRPr="00E73B5F">
              <w:rPr>
                <w:rFonts w:ascii="Times New Roman" w:hAnsi="Times New Roman"/>
                <w:b/>
                <w:color w:val="000000"/>
                <w:sz w:val="24"/>
                <w:lang w:val="ru-RU"/>
              </w:rPr>
              <w:t>Раздел 4.</w:t>
            </w:r>
            <w:r w:rsidRPr="00E73B5F">
              <w:rPr>
                <w:rFonts w:ascii="Times New Roman" w:hAnsi="Times New Roman"/>
                <w:color w:val="000000"/>
                <w:sz w:val="24"/>
                <w:lang w:val="ru-RU"/>
              </w:rPr>
              <w:t xml:space="preserve"> </w:t>
            </w:r>
            <w:r w:rsidRPr="00E73B5F">
              <w:rPr>
                <w:rFonts w:ascii="Times New Roman" w:hAnsi="Times New Roman"/>
                <w:b/>
                <w:color w:val="000000"/>
                <w:sz w:val="24"/>
                <w:lang w:val="ru-RU"/>
              </w:rPr>
              <w:t>Язык и речь. Культура речи. Лексикология и фразеология. Лексические нормы</w:t>
            </w:r>
          </w:p>
        </w:tc>
      </w:tr>
      <w:tr w:rsidR="00BE0DBC" w:rsidRPr="00F6756A" w14:paraId="4104B625" w14:textId="77777777" w:rsidTr="00403454">
        <w:trPr>
          <w:trHeight w:val="144"/>
          <w:tblCellSpacing w:w="20" w:type="nil"/>
        </w:trPr>
        <w:tc>
          <w:tcPr>
            <w:tcW w:w="464" w:type="dxa"/>
            <w:tcMar>
              <w:top w:w="50" w:type="dxa"/>
              <w:left w:w="100" w:type="dxa"/>
            </w:tcMar>
            <w:vAlign w:val="center"/>
          </w:tcPr>
          <w:p w14:paraId="12AC5629" w14:textId="77777777" w:rsidR="00BE0DBC" w:rsidRDefault="00BE0DBC" w:rsidP="00403454">
            <w:pPr>
              <w:spacing w:after="0"/>
            </w:pPr>
            <w:r>
              <w:rPr>
                <w:rFonts w:ascii="Times New Roman" w:hAnsi="Times New Roman"/>
                <w:color w:val="000000"/>
                <w:sz w:val="24"/>
              </w:rPr>
              <w:t>4.1</w:t>
            </w:r>
          </w:p>
        </w:tc>
        <w:tc>
          <w:tcPr>
            <w:tcW w:w="3696" w:type="dxa"/>
            <w:tcMar>
              <w:top w:w="50" w:type="dxa"/>
              <w:left w:w="100" w:type="dxa"/>
            </w:tcMar>
            <w:vAlign w:val="center"/>
          </w:tcPr>
          <w:p w14:paraId="78721E62" w14:textId="77777777" w:rsidR="00BE0DBC" w:rsidRDefault="00BE0DBC" w:rsidP="00403454">
            <w:pPr>
              <w:spacing w:after="0"/>
              <w:ind w:left="135"/>
            </w:pPr>
            <w:r w:rsidRPr="00E73B5F">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14:paraId="4D049E58" w14:textId="77777777" w:rsidR="00BE0DBC" w:rsidRDefault="00BE0DBC" w:rsidP="00403454">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453B82D7" w14:textId="77777777" w:rsidR="00BE0DBC" w:rsidRDefault="00BE0DBC" w:rsidP="00403454">
            <w:pPr>
              <w:spacing w:after="0"/>
              <w:ind w:left="135"/>
              <w:jc w:val="center"/>
            </w:pPr>
          </w:p>
        </w:tc>
        <w:tc>
          <w:tcPr>
            <w:tcW w:w="1712" w:type="dxa"/>
            <w:tcMar>
              <w:top w:w="50" w:type="dxa"/>
              <w:left w:w="100" w:type="dxa"/>
            </w:tcMar>
            <w:vAlign w:val="center"/>
          </w:tcPr>
          <w:p w14:paraId="17174906" w14:textId="77777777" w:rsidR="00BE0DBC" w:rsidRDefault="00BE0DBC" w:rsidP="00403454">
            <w:pPr>
              <w:spacing w:after="0"/>
              <w:ind w:left="135"/>
              <w:jc w:val="center"/>
            </w:pPr>
          </w:p>
        </w:tc>
        <w:tc>
          <w:tcPr>
            <w:tcW w:w="2456" w:type="dxa"/>
            <w:tcMar>
              <w:top w:w="50" w:type="dxa"/>
              <w:left w:w="100" w:type="dxa"/>
            </w:tcMar>
            <w:vAlign w:val="center"/>
          </w:tcPr>
          <w:p w14:paraId="735939A0"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74BD3249" w14:textId="77777777" w:rsidTr="00403454">
        <w:trPr>
          <w:trHeight w:val="144"/>
          <w:tblCellSpacing w:w="20" w:type="nil"/>
        </w:trPr>
        <w:tc>
          <w:tcPr>
            <w:tcW w:w="464" w:type="dxa"/>
            <w:tcMar>
              <w:top w:w="50" w:type="dxa"/>
              <w:left w:w="100" w:type="dxa"/>
            </w:tcMar>
            <w:vAlign w:val="center"/>
          </w:tcPr>
          <w:p w14:paraId="6CCC8F91" w14:textId="77777777" w:rsidR="00BE0DBC" w:rsidRDefault="00BE0DBC" w:rsidP="00403454">
            <w:pPr>
              <w:spacing w:after="0"/>
            </w:pPr>
            <w:r>
              <w:rPr>
                <w:rFonts w:ascii="Times New Roman" w:hAnsi="Times New Roman"/>
                <w:color w:val="000000"/>
                <w:sz w:val="24"/>
              </w:rPr>
              <w:t>4.2</w:t>
            </w:r>
          </w:p>
        </w:tc>
        <w:tc>
          <w:tcPr>
            <w:tcW w:w="3696" w:type="dxa"/>
            <w:tcMar>
              <w:top w:w="50" w:type="dxa"/>
              <w:left w:w="100" w:type="dxa"/>
            </w:tcMar>
            <w:vAlign w:val="center"/>
          </w:tcPr>
          <w:p w14:paraId="7EAC9D9D"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14:paraId="3F279EA0"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6DFD2D13" w14:textId="77777777" w:rsidR="00BE0DBC" w:rsidRDefault="00BE0DBC" w:rsidP="00403454">
            <w:pPr>
              <w:spacing w:after="0"/>
              <w:ind w:left="135"/>
              <w:jc w:val="center"/>
            </w:pPr>
          </w:p>
        </w:tc>
        <w:tc>
          <w:tcPr>
            <w:tcW w:w="1712" w:type="dxa"/>
            <w:tcMar>
              <w:top w:w="50" w:type="dxa"/>
              <w:left w:w="100" w:type="dxa"/>
            </w:tcMar>
            <w:vAlign w:val="center"/>
          </w:tcPr>
          <w:p w14:paraId="24B720A6" w14:textId="77777777" w:rsidR="00BE0DBC" w:rsidRDefault="00BE0DBC" w:rsidP="00403454">
            <w:pPr>
              <w:spacing w:after="0"/>
              <w:ind w:left="135"/>
              <w:jc w:val="center"/>
            </w:pPr>
          </w:p>
        </w:tc>
        <w:tc>
          <w:tcPr>
            <w:tcW w:w="2456" w:type="dxa"/>
            <w:tcMar>
              <w:top w:w="50" w:type="dxa"/>
              <w:left w:w="100" w:type="dxa"/>
            </w:tcMar>
            <w:vAlign w:val="center"/>
          </w:tcPr>
          <w:p w14:paraId="206C45C4"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41431A1" w14:textId="77777777" w:rsidTr="00403454">
        <w:trPr>
          <w:trHeight w:val="144"/>
          <w:tblCellSpacing w:w="20" w:type="nil"/>
        </w:trPr>
        <w:tc>
          <w:tcPr>
            <w:tcW w:w="464" w:type="dxa"/>
            <w:tcMar>
              <w:top w:w="50" w:type="dxa"/>
              <w:left w:w="100" w:type="dxa"/>
            </w:tcMar>
            <w:vAlign w:val="center"/>
          </w:tcPr>
          <w:p w14:paraId="193F22AB" w14:textId="77777777" w:rsidR="00BE0DBC" w:rsidRDefault="00BE0DBC" w:rsidP="00403454">
            <w:pPr>
              <w:spacing w:after="0"/>
            </w:pPr>
            <w:r>
              <w:rPr>
                <w:rFonts w:ascii="Times New Roman" w:hAnsi="Times New Roman"/>
                <w:color w:val="000000"/>
                <w:sz w:val="24"/>
              </w:rPr>
              <w:t>4.3</w:t>
            </w:r>
          </w:p>
        </w:tc>
        <w:tc>
          <w:tcPr>
            <w:tcW w:w="3696" w:type="dxa"/>
            <w:tcMar>
              <w:top w:w="50" w:type="dxa"/>
              <w:left w:w="100" w:type="dxa"/>
            </w:tcMar>
            <w:vAlign w:val="center"/>
          </w:tcPr>
          <w:p w14:paraId="2621AF3F" w14:textId="77777777" w:rsidR="00BE0DBC" w:rsidRDefault="00BE0DBC" w:rsidP="00403454">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14:paraId="754CD568"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FA3E89A" w14:textId="77777777" w:rsidR="00BE0DBC" w:rsidRDefault="00BE0DBC" w:rsidP="00403454">
            <w:pPr>
              <w:spacing w:after="0"/>
              <w:ind w:left="135"/>
              <w:jc w:val="center"/>
            </w:pPr>
          </w:p>
        </w:tc>
        <w:tc>
          <w:tcPr>
            <w:tcW w:w="1712" w:type="dxa"/>
            <w:tcMar>
              <w:top w:w="50" w:type="dxa"/>
              <w:left w:w="100" w:type="dxa"/>
            </w:tcMar>
            <w:vAlign w:val="center"/>
          </w:tcPr>
          <w:p w14:paraId="6E1F0C1F" w14:textId="77777777" w:rsidR="00BE0DBC" w:rsidRDefault="00BE0DBC" w:rsidP="00403454">
            <w:pPr>
              <w:spacing w:after="0"/>
              <w:ind w:left="135"/>
              <w:jc w:val="center"/>
            </w:pPr>
          </w:p>
        </w:tc>
        <w:tc>
          <w:tcPr>
            <w:tcW w:w="2456" w:type="dxa"/>
            <w:tcMar>
              <w:top w:w="50" w:type="dxa"/>
              <w:left w:w="100" w:type="dxa"/>
            </w:tcMar>
            <w:vAlign w:val="center"/>
          </w:tcPr>
          <w:p w14:paraId="3820F999"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5C7F0524" w14:textId="77777777" w:rsidTr="00403454">
        <w:trPr>
          <w:trHeight w:val="144"/>
          <w:tblCellSpacing w:w="20" w:type="nil"/>
        </w:trPr>
        <w:tc>
          <w:tcPr>
            <w:tcW w:w="464" w:type="dxa"/>
            <w:tcMar>
              <w:top w:w="50" w:type="dxa"/>
              <w:left w:w="100" w:type="dxa"/>
            </w:tcMar>
            <w:vAlign w:val="center"/>
          </w:tcPr>
          <w:p w14:paraId="75C0DF87" w14:textId="77777777" w:rsidR="00BE0DBC" w:rsidRDefault="00BE0DBC" w:rsidP="00403454">
            <w:pPr>
              <w:spacing w:after="0"/>
            </w:pPr>
            <w:r>
              <w:rPr>
                <w:rFonts w:ascii="Times New Roman" w:hAnsi="Times New Roman"/>
                <w:color w:val="000000"/>
                <w:sz w:val="24"/>
              </w:rPr>
              <w:t>4.4</w:t>
            </w:r>
          </w:p>
        </w:tc>
        <w:tc>
          <w:tcPr>
            <w:tcW w:w="3696" w:type="dxa"/>
            <w:tcMar>
              <w:top w:w="50" w:type="dxa"/>
              <w:left w:w="100" w:type="dxa"/>
            </w:tcMar>
            <w:vAlign w:val="center"/>
          </w:tcPr>
          <w:p w14:paraId="034C296B" w14:textId="77777777" w:rsidR="00BE0DBC" w:rsidRDefault="00BE0DBC" w:rsidP="00403454">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14:paraId="1BDDAC97"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232D19C" w14:textId="77777777" w:rsidR="00BE0DBC" w:rsidRDefault="00BE0DBC" w:rsidP="00403454">
            <w:pPr>
              <w:spacing w:after="0"/>
              <w:ind w:left="135"/>
              <w:jc w:val="center"/>
            </w:pPr>
          </w:p>
        </w:tc>
        <w:tc>
          <w:tcPr>
            <w:tcW w:w="1712" w:type="dxa"/>
            <w:tcMar>
              <w:top w:w="50" w:type="dxa"/>
              <w:left w:w="100" w:type="dxa"/>
            </w:tcMar>
            <w:vAlign w:val="center"/>
          </w:tcPr>
          <w:p w14:paraId="12A0135C" w14:textId="77777777" w:rsidR="00BE0DBC" w:rsidRDefault="00BE0DBC" w:rsidP="00403454">
            <w:pPr>
              <w:spacing w:after="0"/>
              <w:ind w:left="135"/>
              <w:jc w:val="center"/>
            </w:pPr>
          </w:p>
        </w:tc>
        <w:tc>
          <w:tcPr>
            <w:tcW w:w="2456" w:type="dxa"/>
            <w:tcMar>
              <w:top w:w="50" w:type="dxa"/>
              <w:left w:w="100" w:type="dxa"/>
            </w:tcMar>
            <w:vAlign w:val="center"/>
          </w:tcPr>
          <w:p w14:paraId="2213610D"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2FB28BC2" w14:textId="77777777" w:rsidTr="00403454">
        <w:trPr>
          <w:trHeight w:val="144"/>
          <w:tblCellSpacing w:w="20" w:type="nil"/>
        </w:trPr>
        <w:tc>
          <w:tcPr>
            <w:tcW w:w="464" w:type="dxa"/>
            <w:tcMar>
              <w:top w:w="50" w:type="dxa"/>
              <w:left w:w="100" w:type="dxa"/>
            </w:tcMar>
            <w:vAlign w:val="center"/>
          </w:tcPr>
          <w:p w14:paraId="0FF5129E" w14:textId="77777777" w:rsidR="00BE0DBC" w:rsidRDefault="00BE0DBC" w:rsidP="00403454">
            <w:pPr>
              <w:spacing w:after="0"/>
            </w:pPr>
            <w:r>
              <w:rPr>
                <w:rFonts w:ascii="Times New Roman" w:hAnsi="Times New Roman"/>
                <w:color w:val="000000"/>
                <w:sz w:val="24"/>
              </w:rPr>
              <w:t>4.5</w:t>
            </w:r>
          </w:p>
        </w:tc>
        <w:tc>
          <w:tcPr>
            <w:tcW w:w="3696" w:type="dxa"/>
            <w:tcMar>
              <w:top w:w="50" w:type="dxa"/>
              <w:left w:w="100" w:type="dxa"/>
            </w:tcMar>
            <w:vAlign w:val="center"/>
          </w:tcPr>
          <w:p w14:paraId="47D7F763" w14:textId="77777777" w:rsidR="00BE0DBC" w:rsidRDefault="00BE0DBC" w:rsidP="00403454">
            <w:pPr>
              <w:spacing w:after="0"/>
              <w:ind w:left="135"/>
            </w:pPr>
            <w:r w:rsidRPr="00E73B5F">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14:paraId="433A6F73"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3D26A7E" w14:textId="77777777" w:rsidR="00BE0DBC" w:rsidRDefault="00BE0DBC" w:rsidP="00403454">
            <w:pPr>
              <w:spacing w:after="0"/>
              <w:ind w:left="135"/>
              <w:jc w:val="center"/>
            </w:pPr>
          </w:p>
        </w:tc>
        <w:tc>
          <w:tcPr>
            <w:tcW w:w="1712" w:type="dxa"/>
            <w:tcMar>
              <w:top w:w="50" w:type="dxa"/>
              <w:left w:w="100" w:type="dxa"/>
            </w:tcMar>
            <w:vAlign w:val="center"/>
          </w:tcPr>
          <w:p w14:paraId="2A4C23D7" w14:textId="77777777" w:rsidR="00BE0DBC" w:rsidRDefault="00BE0DBC" w:rsidP="00403454">
            <w:pPr>
              <w:spacing w:after="0"/>
              <w:ind w:left="135"/>
              <w:jc w:val="center"/>
            </w:pPr>
          </w:p>
        </w:tc>
        <w:tc>
          <w:tcPr>
            <w:tcW w:w="2456" w:type="dxa"/>
            <w:tcMar>
              <w:top w:w="50" w:type="dxa"/>
              <w:left w:w="100" w:type="dxa"/>
            </w:tcMar>
            <w:vAlign w:val="center"/>
          </w:tcPr>
          <w:p w14:paraId="4607AE32"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7A064750" w14:textId="77777777" w:rsidTr="00403454">
        <w:trPr>
          <w:trHeight w:val="144"/>
          <w:tblCellSpacing w:w="20" w:type="nil"/>
        </w:trPr>
        <w:tc>
          <w:tcPr>
            <w:tcW w:w="0" w:type="auto"/>
            <w:gridSpan w:val="2"/>
            <w:tcMar>
              <w:top w:w="50" w:type="dxa"/>
              <w:left w:w="100" w:type="dxa"/>
            </w:tcMar>
            <w:vAlign w:val="center"/>
          </w:tcPr>
          <w:p w14:paraId="6FA851EA" w14:textId="77777777" w:rsidR="00BE0DBC" w:rsidRDefault="00BE0DBC" w:rsidP="00403454">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14:paraId="275B5FF1" w14:textId="77777777" w:rsidR="00BE0DBC" w:rsidRDefault="00BE0DBC" w:rsidP="00403454">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77C639C" w14:textId="77777777" w:rsidR="00BE0DBC" w:rsidRDefault="00BE0DBC" w:rsidP="00403454"/>
        </w:tc>
      </w:tr>
      <w:tr w:rsidR="00BE0DBC" w:rsidRPr="00F6756A" w14:paraId="110C41BB" w14:textId="77777777" w:rsidTr="00403454">
        <w:trPr>
          <w:trHeight w:val="144"/>
          <w:tblCellSpacing w:w="20" w:type="nil"/>
        </w:trPr>
        <w:tc>
          <w:tcPr>
            <w:tcW w:w="0" w:type="auto"/>
            <w:gridSpan w:val="6"/>
            <w:tcMar>
              <w:top w:w="50" w:type="dxa"/>
              <w:left w:w="100" w:type="dxa"/>
            </w:tcMar>
            <w:vAlign w:val="center"/>
          </w:tcPr>
          <w:p w14:paraId="5DEABAC7" w14:textId="77777777" w:rsidR="00BE0DBC" w:rsidRPr="00E73B5F" w:rsidRDefault="00BE0DBC" w:rsidP="00403454">
            <w:pPr>
              <w:spacing w:after="0"/>
              <w:ind w:left="135"/>
              <w:rPr>
                <w:lang w:val="ru-RU"/>
              </w:rPr>
            </w:pPr>
            <w:r w:rsidRPr="00E73B5F">
              <w:rPr>
                <w:rFonts w:ascii="Times New Roman" w:hAnsi="Times New Roman"/>
                <w:b/>
                <w:color w:val="000000"/>
                <w:sz w:val="24"/>
                <w:lang w:val="ru-RU"/>
              </w:rPr>
              <w:t>Раздел 5.</w:t>
            </w:r>
            <w:r w:rsidRPr="00E73B5F">
              <w:rPr>
                <w:rFonts w:ascii="Times New Roman" w:hAnsi="Times New Roman"/>
                <w:color w:val="000000"/>
                <w:sz w:val="24"/>
                <w:lang w:val="ru-RU"/>
              </w:rPr>
              <w:t xml:space="preserve"> </w:t>
            </w:r>
            <w:r w:rsidRPr="00E73B5F">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BE0DBC" w:rsidRPr="00F6756A" w14:paraId="1D0E3082" w14:textId="77777777" w:rsidTr="00403454">
        <w:trPr>
          <w:trHeight w:val="144"/>
          <w:tblCellSpacing w:w="20" w:type="nil"/>
        </w:trPr>
        <w:tc>
          <w:tcPr>
            <w:tcW w:w="464" w:type="dxa"/>
            <w:tcMar>
              <w:top w:w="50" w:type="dxa"/>
              <w:left w:w="100" w:type="dxa"/>
            </w:tcMar>
            <w:vAlign w:val="center"/>
          </w:tcPr>
          <w:p w14:paraId="1E4269D1" w14:textId="77777777" w:rsidR="00BE0DBC" w:rsidRDefault="00BE0DBC" w:rsidP="00403454">
            <w:pPr>
              <w:spacing w:after="0"/>
            </w:pPr>
            <w:r>
              <w:rPr>
                <w:rFonts w:ascii="Times New Roman" w:hAnsi="Times New Roman"/>
                <w:color w:val="000000"/>
                <w:sz w:val="24"/>
              </w:rPr>
              <w:t>5.1</w:t>
            </w:r>
          </w:p>
        </w:tc>
        <w:tc>
          <w:tcPr>
            <w:tcW w:w="3696" w:type="dxa"/>
            <w:tcMar>
              <w:top w:w="50" w:type="dxa"/>
              <w:left w:w="100" w:type="dxa"/>
            </w:tcMar>
            <w:vAlign w:val="center"/>
          </w:tcPr>
          <w:p w14:paraId="74E24A51"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14:paraId="284A0C00"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3BBB182B" w14:textId="77777777" w:rsidR="00BE0DBC" w:rsidRDefault="00BE0DBC" w:rsidP="00403454">
            <w:pPr>
              <w:spacing w:after="0"/>
              <w:ind w:left="135"/>
              <w:jc w:val="center"/>
            </w:pPr>
          </w:p>
        </w:tc>
        <w:tc>
          <w:tcPr>
            <w:tcW w:w="1712" w:type="dxa"/>
            <w:tcMar>
              <w:top w:w="50" w:type="dxa"/>
              <w:left w:w="100" w:type="dxa"/>
            </w:tcMar>
            <w:vAlign w:val="center"/>
          </w:tcPr>
          <w:p w14:paraId="139AFDFE" w14:textId="77777777" w:rsidR="00BE0DBC" w:rsidRDefault="00BE0DBC" w:rsidP="00403454">
            <w:pPr>
              <w:spacing w:after="0"/>
              <w:ind w:left="135"/>
              <w:jc w:val="center"/>
            </w:pPr>
          </w:p>
        </w:tc>
        <w:tc>
          <w:tcPr>
            <w:tcW w:w="2456" w:type="dxa"/>
            <w:tcMar>
              <w:top w:w="50" w:type="dxa"/>
              <w:left w:w="100" w:type="dxa"/>
            </w:tcMar>
            <w:vAlign w:val="center"/>
          </w:tcPr>
          <w:p w14:paraId="3C0EC0FB"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15C1C697" w14:textId="77777777" w:rsidTr="00403454">
        <w:trPr>
          <w:trHeight w:val="144"/>
          <w:tblCellSpacing w:w="20" w:type="nil"/>
        </w:trPr>
        <w:tc>
          <w:tcPr>
            <w:tcW w:w="464" w:type="dxa"/>
            <w:tcMar>
              <w:top w:w="50" w:type="dxa"/>
              <w:left w:w="100" w:type="dxa"/>
            </w:tcMar>
            <w:vAlign w:val="center"/>
          </w:tcPr>
          <w:p w14:paraId="44679E1A" w14:textId="77777777" w:rsidR="00BE0DBC" w:rsidRDefault="00BE0DBC" w:rsidP="00403454">
            <w:pPr>
              <w:spacing w:after="0"/>
            </w:pPr>
            <w:r>
              <w:rPr>
                <w:rFonts w:ascii="Times New Roman" w:hAnsi="Times New Roman"/>
                <w:color w:val="000000"/>
                <w:sz w:val="24"/>
              </w:rPr>
              <w:t>5.2</w:t>
            </w:r>
          </w:p>
        </w:tc>
        <w:tc>
          <w:tcPr>
            <w:tcW w:w="3696" w:type="dxa"/>
            <w:tcMar>
              <w:top w:w="50" w:type="dxa"/>
              <w:left w:w="100" w:type="dxa"/>
            </w:tcMar>
            <w:vAlign w:val="center"/>
          </w:tcPr>
          <w:p w14:paraId="56293219" w14:textId="77777777" w:rsidR="00BE0DBC" w:rsidRDefault="00BE0DBC" w:rsidP="00403454">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14:paraId="0573BD15"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429737E" w14:textId="77777777" w:rsidR="00BE0DBC" w:rsidRDefault="00BE0DBC" w:rsidP="00403454">
            <w:pPr>
              <w:spacing w:after="0"/>
              <w:ind w:left="135"/>
              <w:jc w:val="center"/>
            </w:pPr>
          </w:p>
        </w:tc>
        <w:tc>
          <w:tcPr>
            <w:tcW w:w="1712" w:type="dxa"/>
            <w:tcMar>
              <w:top w:w="50" w:type="dxa"/>
              <w:left w:w="100" w:type="dxa"/>
            </w:tcMar>
            <w:vAlign w:val="center"/>
          </w:tcPr>
          <w:p w14:paraId="054090B4" w14:textId="77777777" w:rsidR="00BE0DBC" w:rsidRDefault="00BE0DBC" w:rsidP="00403454">
            <w:pPr>
              <w:spacing w:after="0"/>
              <w:ind w:left="135"/>
              <w:jc w:val="center"/>
            </w:pPr>
          </w:p>
        </w:tc>
        <w:tc>
          <w:tcPr>
            <w:tcW w:w="2456" w:type="dxa"/>
            <w:tcMar>
              <w:top w:w="50" w:type="dxa"/>
              <w:left w:w="100" w:type="dxa"/>
            </w:tcMar>
            <w:vAlign w:val="center"/>
          </w:tcPr>
          <w:p w14:paraId="18FBFA65"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740D769D" w14:textId="77777777" w:rsidTr="00403454">
        <w:trPr>
          <w:trHeight w:val="144"/>
          <w:tblCellSpacing w:w="20" w:type="nil"/>
        </w:trPr>
        <w:tc>
          <w:tcPr>
            <w:tcW w:w="0" w:type="auto"/>
            <w:gridSpan w:val="2"/>
            <w:tcMar>
              <w:top w:w="50" w:type="dxa"/>
              <w:left w:w="100" w:type="dxa"/>
            </w:tcMar>
            <w:vAlign w:val="center"/>
          </w:tcPr>
          <w:p w14:paraId="45EC56C9" w14:textId="77777777" w:rsidR="00BE0DBC" w:rsidRDefault="00BE0DBC" w:rsidP="0040345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16CA453F" w14:textId="77777777" w:rsidR="00BE0DBC" w:rsidRDefault="00BE0DBC" w:rsidP="0040345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8CF4EC3" w14:textId="77777777" w:rsidR="00BE0DBC" w:rsidRDefault="00BE0DBC" w:rsidP="00403454"/>
        </w:tc>
      </w:tr>
      <w:tr w:rsidR="00BE0DBC" w14:paraId="799F2327" w14:textId="77777777" w:rsidTr="00403454">
        <w:trPr>
          <w:trHeight w:val="144"/>
          <w:tblCellSpacing w:w="20" w:type="nil"/>
        </w:trPr>
        <w:tc>
          <w:tcPr>
            <w:tcW w:w="0" w:type="auto"/>
            <w:gridSpan w:val="6"/>
            <w:tcMar>
              <w:top w:w="50" w:type="dxa"/>
              <w:left w:w="100" w:type="dxa"/>
            </w:tcMar>
            <w:vAlign w:val="center"/>
          </w:tcPr>
          <w:p w14:paraId="438C54D4" w14:textId="77777777" w:rsidR="00BE0DBC" w:rsidRDefault="00BE0DBC" w:rsidP="00403454">
            <w:pPr>
              <w:spacing w:after="0"/>
              <w:ind w:left="135"/>
            </w:pPr>
            <w:r w:rsidRPr="00E73B5F">
              <w:rPr>
                <w:rFonts w:ascii="Times New Roman" w:hAnsi="Times New Roman"/>
                <w:b/>
                <w:color w:val="000000"/>
                <w:sz w:val="24"/>
                <w:lang w:val="ru-RU"/>
              </w:rPr>
              <w:t>Раздел 6.</w:t>
            </w:r>
            <w:r w:rsidRPr="00E73B5F">
              <w:rPr>
                <w:rFonts w:ascii="Times New Roman" w:hAnsi="Times New Roman"/>
                <w:color w:val="000000"/>
                <w:sz w:val="24"/>
                <w:lang w:val="ru-RU"/>
              </w:rPr>
              <w:t xml:space="preserve"> </w:t>
            </w:r>
            <w:r w:rsidRPr="00E73B5F">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BE0DBC" w:rsidRPr="00F6756A" w14:paraId="2D4AD7E1" w14:textId="77777777" w:rsidTr="00403454">
        <w:trPr>
          <w:trHeight w:val="144"/>
          <w:tblCellSpacing w:w="20" w:type="nil"/>
        </w:trPr>
        <w:tc>
          <w:tcPr>
            <w:tcW w:w="464" w:type="dxa"/>
            <w:tcMar>
              <w:top w:w="50" w:type="dxa"/>
              <w:left w:w="100" w:type="dxa"/>
            </w:tcMar>
            <w:vAlign w:val="center"/>
          </w:tcPr>
          <w:p w14:paraId="69147CB6" w14:textId="77777777" w:rsidR="00BE0DBC" w:rsidRDefault="00BE0DBC" w:rsidP="00403454">
            <w:pPr>
              <w:spacing w:after="0"/>
            </w:pPr>
            <w:r>
              <w:rPr>
                <w:rFonts w:ascii="Times New Roman" w:hAnsi="Times New Roman"/>
                <w:color w:val="000000"/>
                <w:sz w:val="24"/>
              </w:rPr>
              <w:t>6.1</w:t>
            </w:r>
          </w:p>
        </w:tc>
        <w:tc>
          <w:tcPr>
            <w:tcW w:w="3696" w:type="dxa"/>
            <w:tcMar>
              <w:top w:w="50" w:type="dxa"/>
              <w:left w:w="100" w:type="dxa"/>
            </w:tcMar>
            <w:vAlign w:val="center"/>
          </w:tcPr>
          <w:p w14:paraId="52014189"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14:paraId="153C026F"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3A3611C0" w14:textId="77777777" w:rsidR="00BE0DBC" w:rsidRDefault="00BE0DBC" w:rsidP="00403454">
            <w:pPr>
              <w:spacing w:after="0"/>
              <w:ind w:left="135"/>
              <w:jc w:val="center"/>
            </w:pPr>
          </w:p>
        </w:tc>
        <w:tc>
          <w:tcPr>
            <w:tcW w:w="1712" w:type="dxa"/>
            <w:tcMar>
              <w:top w:w="50" w:type="dxa"/>
              <w:left w:w="100" w:type="dxa"/>
            </w:tcMar>
            <w:vAlign w:val="center"/>
          </w:tcPr>
          <w:p w14:paraId="4753B9C8" w14:textId="77777777" w:rsidR="00BE0DBC" w:rsidRDefault="00BE0DBC" w:rsidP="00403454">
            <w:pPr>
              <w:spacing w:after="0"/>
              <w:ind w:left="135"/>
              <w:jc w:val="center"/>
            </w:pPr>
          </w:p>
        </w:tc>
        <w:tc>
          <w:tcPr>
            <w:tcW w:w="2456" w:type="dxa"/>
            <w:tcMar>
              <w:top w:w="50" w:type="dxa"/>
              <w:left w:w="100" w:type="dxa"/>
            </w:tcMar>
            <w:vAlign w:val="center"/>
          </w:tcPr>
          <w:p w14:paraId="720B0EFC"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BE7E789" w14:textId="77777777" w:rsidTr="00403454">
        <w:trPr>
          <w:trHeight w:val="144"/>
          <w:tblCellSpacing w:w="20" w:type="nil"/>
        </w:trPr>
        <w:tc>
          <w:tcPr>
            <w:tcW w:w="464" w:type="dxa"/>
            <w:tcMar>
              <w:top w:w="50" w:type="dxa"/>
              <w:left w:w="100" w:type="dxa"/>
            </w:tcMar>
            <w:vAlign w:val="center"/>
          </w:tcPr>
          <w:p w14:paraId="2B488FCE" w14:textId="77777777" w:rsidR="00BE0DBC" w:rsidRDefault="00BE0DBC" w:rsidP="00403454">
            <w:pPr>
              <w:spacing w:after="0"/>
            </w:pPr>
            <w:r>
              <w:rPr>
                <w:rFonts w:ascii="Times New Roman" w:hAnsi="Times New Roman"/>
                <w:color w:val="000000"/>
                <w:sz w:val="24"/>
              </w:rPr>
              <w:t>6.2</w:t>
            </w:r>
          </w:p>
        </w:tc>
        <w:tc>
          <w:tcPr>
            <w:tcW w:w="3696" w:type="dxa"/>
            <w:tcMar>
              <w:top w:w="50" w:type="dxa"/>
              <w:left w:w="100" w:type="dxa"/>
            </w:tcMar>
            <w:vAlign w:val="center"/>
          </w:tcPr>
          <w:p w14:paraId="19C1AD1A"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361A7B10"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30EFECA1" w14:textId="77777777" w:rsidR="00BE0DBC" w:rsidRDefault="00BE0DBC" w:rsidP="00403454">
            <w:pPr>
              <w:spacing w:after="0"/>
              <w:ind w:left="135"/>
              <w:jc w:val="center"/>
            </w:pPr>
          </w:p>
        </w:tc>
        <w:tc>
          <w:tcPr>
            <w:tcW w:w="1712" w:type="dxa"/>
            <w:tcMar>
              <w:top w:w="50" w:type="dxa"/>
              <w:left w:w="100" w:type="dxa"/>
            </w:tcMar>
            <w:vAlign w:val="center"/>
          </w:tcPr>
          <w:p w14:paraId="7F55B1D4" w14:textId="77777777" w:rsidR="00BE0DBC" w:rsidRDefault="00BE0DBC" w:rsidP="00403454">
            <w:pPr>
              <w:spacing w:after="0"/>
              <w:ind w:left="135"/>
              <w:jc w:val="center"/>
            </w:pPr>
          </w:p>
        </w:tc>
        <w:tc>
          <w:tcPr>
            <w:tcW w:w="2456" w:type="dxa"/>
            <w:tcMar>
              <w:top w:w="50" w:type="dxa"/>
              <w:left w:w="100" w:type="dxa"/>
            </w:tcMar>
            <w:vAlign w:val="center"/>
          </w:tcPr>
          <w:p w14:paraId="15940DF3"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79EB8FB3" w14:textId="77777777" w:rsidTr="00403454">
        <w:trPr>
          <w:trHeight w:val="144"/>
          <w:tblCellSpacing w:w="20" w:type="nil"/>
        </w:trPr>
        <w:tc>
          <w:tcPr>
            <w:tcW w:w="0" w:type="auto"/>
            <w:gridSpan w:val="2"/>
            <w:tcMar>
              <w:top w:w="50" w:type="dxa"/>
              <w:left w:w="100" w:type="dxa"/>
            </w:tcMar>
            <w:vAlign w:val="center"/>
          </w:tcPr>
          <w:p w14:paraId="3AAA5ED1" w14:textId="77777777" w:rsidR="00BE0DBC" w:rsidRDefault="00BE0DBC" w:rsidP="0040345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35044F12" w14:textId="77777777" w:rsidR="00BE0DBC" w:rsidRDefault="00BE0DBC" w:rsidP="0040345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15A2289" w14:textId="77777777" w:rsidR="00BE0DBC" w:rsidRDefault="00BE0DBC" w:rsidP="00403454"/>
        </w:tc>
      </w:tr>
      <w:tr w:rsidR="00BE0DBC" w14:paraId="31A2ADF8" w14:textId="77777777" w:rsidTr="00403454">
        <w:trPr>
          <w:trHeight w:val="144"/>
          <w:tblCellSpacing w:w="20" w:type="nil"/>
        </w:trPr>
        <w:tc>
          <w:tcPr>
            <w:tcW w:w="0" w:type="auto"/>
            <w:gridSpan w:val="6"/>
            <w:tcMar>
              <w:top w:w="50" w:type="dxa"/>
              <w:left w:w="100" w:type="dxa"/>
            </w:tcMar>
            <w:vAlign w:val="center"/>
          </w:tcPr>
          <w:p w14:paraId="5CF4AD21" w14:textId="77777777" w:rsidR="00BE0DBC" w:rsidRDefault="00BE0DBC" w:rsidP="00403454">
            <w:pPr>
              <w:spacing w:after="0"/>
              <w:ind w:left="135"/>
            </w:pPr>
            <w:r w:rsidRPr="00E73B5F">
              <w:rPr>
                <w:rFonts w:ascii="Times New Roman" w:hAnsi="Times New Roman"/>
                <w:b/>
                <w:color w:val="000000"/>
                <w:sz w:val="24"/>
                <w:lang w:val="ru-RU"/>
              </w:rPr>
              <w:t>Раздел 7.</w:t>
            </w:r>
            <w:r w:rsidRPr="00E73B5F">
              <w:rPr>
                <w:rFonts w:ascii="Times New Roman" w:hAnsi="Times New Roman"/>
                <w:color w:val="000000"/>
                <w:sz w:val="24"/>
                <w:lang w:val="ru-RU"/>
              </w:rPr>
              <w:t xml:space="preserve"> </w:t>
            </w:r>
            <w:r w:rsidRPr="00E73B5F">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BE0DBC" w:rsidRPr="00F6756A" w14:paraId="409D876A" w14:textId="77777777" w:rsidTr="00403454">
        <w:trPr>
          <w:trHeight w:val="144"/>
          <w:tblCellSpacing w:w="20" w:type="nil"/>
        </w:trPr>
        <w:tc>
          <w:tcPr>
            <w:tcW w:w="464" w:type="dxa"/>
            <w:tcMar>
              <w:top w:w="50" w:type="dxa"/>
              <w:left w:w="100" w:type="dxa"/>
            </w:tcMar>
            <w:vAlign w:val="center"/>
          </w:tcPr>
          <w:p w14:paraId="48F8DAE9" w14:textId="77777777" w:rsidR="00BE0DBC" w:rsidRDefault="00BE0DBC" w:rsidP="00403454">
            <w:pPr>
              <w:spacing w:after="0"/>
            </w:pPr>
            <w:r>
              <w:rPr>
                <w:rFonts w:ascii="Times New Roman" w:hAnsi="Times New Roman"/>
                <w:color w:val="000000"/>
                <w:sz w:val="24"/>
              </w:rPr>
              <w:t>7.1</w:t>
            </w:r>
          </w:p>
        </w:tc>
        <w:tc>
          <w:tcPr>
            <w:tcW w:w="3696" w:type="dxa"/>
            <w:tcMar>
              <w:top w:w="50" w:type="dxa"/>
              <w:left w:w="100" w:type="dxa"/>
            </w:tcMar>
            <w:vAlign w:val="center"/>
          </w:tcPr>
          <w:p w14:paraId="0DF2F1FE"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14:paraId="3C3A4C7B"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2394CECC" w14:textId="77777777" w:rsidR="00BE0DBC" w:rsidRDefault="00BE0DBC" w:rsidP="00403454">
            <w:pPr>
              <w:spacing w:after="0"/>
              <w:ind w:left="135"/>
              <w:jc w:val="center"/>
            </w:pPr>
          </w:p>
        </w:tc>
        <w:tc>
          <w:tcPr>
            <w:tcW w:w="1712" w:type="dxa"/>
            <w:tcMar>
              <w:top w:w="50" w:type="dxa"/>
              <w:left w:w="100" w:type="dxa"/>
            </w:tcMar>
            <w:vAlign w:val="center"/>
          </w:tcPr>
          <w:p w14:paraId="1ECE1FDC" w14:textId="77777777" w:rsidR="00BE0DBC" w:rsidRDefault="00BE0DBC" w:rsidP="00403454">
            <w:pPr>
              <w:spacing w:after="0"/>
              <w:ind w:left="135"/>
              <w:jc w:val="center"/>
            </w:pPr>
          </w:p>
        </w:tc>
        <w:tc>
          <w:tcPr>
            <w:tcW w:w="2456" w:type="dxa"/>
            <w:tcMar>
              <w:top w:w="50" w:type="dxa"/>
              <w:left w:w="100" w:type="dxa"/>
            </w:tcMar>
            <w:vAlign w:val="center"/>
          </w:tcPr>
          <w:p w14:paraId="64A8F3CA"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5E51B438" w14:textId="77777777" w:rsidTr="00403454">
        <w:trPr>
          <w:trHeight w:val="144"/>
          <w:tblCellSpacing w:w="20" w:type="nil"/>
        </w:trPr>
        <w:tc>
          <w:tcPr>
            <w:tcW w:w="464" w:type="dxa"/>
            <w:tcMar>
              <w:top w:w="50" w:type="dxa"/>
              <w:left w:w="100" w:type="dxa"/>
            </w:tcMar>
            <w:vAlign w:val="center"/>
          </w:tcPr>
          <w:p w14:paraId="7660D116" w14:textId="77777777" w:rsidR="00BE0DBC" w:rsidRDefault="00BE0DBC" w:rsidP="00403454">
            <w:pPr>
              <w:spacing w:after="0"/>
            </w:pPr>
            <w:r>
              <w:rPr>
                <w:rFonts w:ascii="Times New Roman" w:hAnsi="Times New Roman"/>
                <w:color w:val="000000"/>
                <w:sz w:val="24"/>
              </w:rPr>
              <w:t>7.2</w:t>
            </w:r>
          </w:p>
        </w:tc>
        <w:tc>
          <w:tcPr>
            <w:tcW w:w="3696" w:type="dxa"/>
            <w:tcMar>
              <w:top w:w="50" w:type="dxa"/>
              <w:left w:w="100" w:type="dxa"/>
            </w:tcMar>
            <w:vAlign w:val="center"/>
          </w:tcPr>
          <w:p w14:paraId="7B422230"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14:paraId="33268C8A"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68EA62C5" w14:textId="77777777" w:rsidR="00BE0DBC" w:rsidRDefault="00BE0DBC" w:rsidP="00403454">
            <w:pPr>
              <w:spacing w:after="0"/>
              <w:ind w:left="135"/>
              <w:jc w:val="center"/>
            </w:pPr>
          </w:p>
        </w:tc>
        <w:tc>
          <w:tcPr>
            <w:tcW w:w="1712" w:type="dxa"/>
            <w:tcMar>
              <w:top w:w="50" w:type="dxa"/>
              <w:left w:w="100" w:type="dxa"/>
            </w:tcMar>
            <w:vAlign w:val="center"/>
          </w:tcPr>
          <w:p w14:paraId="02DC1B34" w14:textId="77777777" w:rsidR="00BE0DBC" w:rsidRDefault="00BE0DBC" w:rsidP="00403454">
            <w:pPr>
              <w:spacing w:after="0"/>
              <w:ind w:left="135"/>
              <w:jc w:val="center"/>
            </w:pPr>
          </w:p>
        </w:tc>
        <w:tc>
          <w:tcPr>
            <w:tcW w:w="2456" w:type="dxa"/>
            <w:tcMar>
              <w:top w:w="50" w:type="dxa"/>
              <w:left w:w="100" w:type="dxa"/>
            </w:tcMar>
            <w:vAlign w:val="center"/>
          </w:tcPr>
          <w:p w14:paraId="510C4220"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9D43D99" w14:textId="77777777" w:rsidTr="00403454">
        <w:trPr>
          <w:trHeight w:val="144"/>
          <w:tblCellSpacing w:w="20" w:type="nil"/>
        </w:trPr>
        <w:tc>
          <w:tcPr>
            <w:tcW w:w="464" w:type="dxa"/>
            <w:tcMar>
              <w:top w:w="50" w:type="dxa"/>
              <w:left w:w="100" w:type="dxa"/>
            </w:tcMar>
            <w:vAlign w:val="center"/>
          </w:tcPr>
          <w:p w14:paraId="7F7BBD14" w14:textId="77777777" w:rsidR="00BE0DBC" w:rsidRDefault="00BE0DBC" w:rsidP="00403454">
            <w:pPr>
              <w:spacing w:after="0"/>
            </w:pPr>
            <w:r>
              <w:rPr>
                <w:rFonts w:ascii="Times New Roman" w:hAnsi="Times New Roman"/>
                <w:color w:val="000000"/>
                <w:sz w:val="24"/>
              </w:rPr>
              <w:t>7.3</w:t>
            </w:r>
          </w:p>
        </w:tc>
        <w:tc>
          <w:tcPr>
            <w:tcW w:w="3696" w:type="dxa"/>
            <w:tcMar>
              <w:top w:w="50" w:type="dxa"/>
              <w:left w:w="100" w:type="dxa"/>
            </w:tcMar>
            <w:vAlign w:val="center"/>
          </w:tcPr>
          <w:p w14:paraId="4911A851"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45731599"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6B10772E" w14:textId="77777777" w:rsidR="00BE0DBC" w:rsidRDefault="00BE0DBC" w:rsidP="00403454">
            <w:pPr>
              <w:spacing w:after="0"/>
              <w:ind w:left="135"/>
              <w:jc w:val="center"/>
            </w:pPr>
          </w:p>
        </w:tc>
        <w:tc>
          <w:tcPr>
            <w:tcW w:w="1712" w:type="dxa"/>
            <w:tcMar>
              <w:top w:w="50" w:type="dxa"/>
              <w:left w:w="100" w:type="dxa"/>
            </w:tcMar>
            <w:vAlign w:val="center"/>
          </w:tcPr>
          <w:p w14:paraId="71B90F6D" w14:textId="77777777" w:rsidR="00BE0DBC" w:rsidRDefault="00BE0DBC" w:rsidP="00403454">
            <w:pPr>
              <w:spacing w:after="0"/>
              <w:ind w:left="135"/>
              <w:jc w:val="center"/>
            </w:pPr>
          </w:p>
        </w:tc>
        <w:tc>
          <w:tcPr>
            <w:tcW w:w="2456" w:type="dxa"/>
            <w:tcMar>
              <w:top w:w="50" w:type="dxa"/>
              <w:left w:w="100" w:type="dxa"/>
            </w:tcMar>
            <w:vAlign w:val="center"/>
          </w:tcPr>
          <w:p w14:paraId="6391C234"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1B8CB424" w14:textId="77777777" w:rsidTr="00403454">
        <w:trPr>
          <w:trHeight w:val="144"/>
          <w:tblCellSpacing w:w="20" w:type="nil"/>
        </w:trPr>
        <w:tc>
          <w:tcPr>
            <w:tcW w:w="464" w:type="dxa"/>
            <w:tcMar>
              <w:top w:w="50" w:type="dxa"/>
              <w:left w:w="100" w:type="dxa"/>
            </w:tcMar>
            <w:vAlign w:val="center"/>
          </w:tcPr>
          <w:p w14:paraId="0E4C0854" w14:textId="77777777" w:rsidR="00BE0DBC" w:rsidRDefault="00BE0DBC" w:rsidP="00403454">
            <w:pPr>
              <w:spacing w:after="0"/>
            </w:pPr>
            <w:r>
              <w:rPr>
                <w:rFonts w:ascii="Times New Roman" w:hAnsi="Times New Roman"/>
                <w:color w:val="000000"/>
                <w:sz w:val="24"/>
              </w:rPr>
              <w:t>7.4</w:t>
            </w:r>
          </w:p>
        </w:tc>
        <w:tc>
          <w:tcPr>
            <w:tcW w:w="3696" w:type="dxa"/>
            <w:tcMar>
              <w:top w:w="50" w:type="dxa"/>
              <w:left w:w="100" w:type="dxa"/>
            </w:tcMar>
            <w:vAlign w:val="center"/>
          </w:tcPr>
          <w:p w14:paraId="15E827A7" w14:textId="77777777" w:rsidR="00BE0DBC" w:rsidRDefault="00BE0DBC" w:rsidP="00403454">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14:paraId="064600CC" w14:textId="77777777" w:rsidR="00BE0DBC" w:rsidRDefault="00BE0DBC" w:rsidP="00403454">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46993E64" w14:textId="77777777" w:rsidR="00BE0DBC" w:rsidRDefault="00BE0DBC" w:rsidP="00403454">
            <w:pPr>
              <w:spacing w:after="0"/>
              <w:ind w:left="135"/>
              <w:jc w:val="center"/>
            </w:pPr>
          </w:p>
        </w:tc>
        <w:tc>
          <w:tcPr>
            <w:tcW w:w="1712" w:type="dxa"/>
            <w:tcMar>
              <w:top w:w="50" w:type="dxa"/>
              <w:left w:w="100" w:type="dxa"/>
            </w:tcMar>
            <w:vAlign w:val="center"/>
          </w:tcPr>
          <w:p w14:paraId="7FFB6993" w14:textId="77777777" w:rsidR="00BE0DBC" w:rsidRDefault="00BE0DBC" w:rsidP="00403454">
            <w:pPr>
              <w:spacing w:after="0"/>
              <w:ind w:left="135"/>
              <w:jc w:val="center"/>
            </w:pPr>
          </w:p>
        </w:tc>
        <w:tc>
          <w:tcPr>
            <w:tcW w:w="2456" w:type="dxa"/>
            <w:tcMar>
              <w:top w:w="50" w:type="dxa"/>
              <w:left w:w="100" w:type="dxa"/>
            </w:tcMar>
            <w:vAlign w:val="center"/>
          </w:tcPr>
          <w:p w14:paraId="6B0E3824"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FCD940C" w14:textId="77777777" w:rsidTr="00403454">
        <w:trPr>
          <w:trHeight w:val="144"/>
          <w:tblCellSpacing w:w="20" w:type="nil"/>
        </w:trPr>
        <w:tc>
          <w:tcPr>
            <w:tcW w:w="464" w:type="dxa"/>
            <w:tcMar>
              <w:top w:w="50" w:type="dxa"/>
              <w:left w:w="100" w:type="dxa"/>
            </w:tcMar>
            <w:vAlign w:val="center"/>
          </w:tcPr>
          <w:p w14:paraId="7FE794AD" w14:textId="77777777" w:rsidR="00BE0DBC" w:rsidRDefault="00BE0DBC" w:rsidP="00403454">
            <w:pPr>
              <w:spacing w:after="0"/>
            </w:pPr>
            <w:r>
              <w:rPr>
                <w:rFonts w:ascii="Times New Roman" w:hAnsi="Times New Roman"/>
                <w:color w:val="000000"/>
                <w:sz w:val="24"/>
              </w:rPr>
              <w:lastRenderedPageBreak/>
              <w:t>7.5</w:t>
            </w:r>
          </w:p>
        </w:tc>
        <w:tc>
          <w:tcPr>
            <w:tcW w:w="3696" w:type="dxa"/>
            <w:tcMar>
              <w:top w:w="50" w:type="dxa"/>
              <w:left w:w="100" w:type="dxa"/>
            </w:tcMar>
            <w:vAlign w:val="center"/>
          </w:tcPr>
          <w:p w14:paraId="723FBB9D"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14:paraId="120D5F2A"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6087BBE" w14:textId="77777777" w:rsidR="00BE0DBC" w:rsidRDefault="00BE0DBC" w:rsidP="00403454">
            <w:pPr>
              <w:spacing w:after="0"/>
              <w:ind w:left="135"/>
              <w:jc w:val="center"/>
            </w:pPr>
          </w:p>
        </w:tc>
        <w:tc>
          <w:tcPr>
            <w:tcW w:w="1712" w:type="dxa"/>
            <w:tcMar>
              <w:top w:w="50" w:type="dxa"/>
              <w:left w:w="100" w:type="dxa"/>
            </w:tcMar>
            <w:vAlign w:val="center"/>
          </w:tcPr>
          <w:p w14:paraId="2E7FE551" w14:textId="77777777" w:rsidR="00BE0DBC" w:rsidRDefault="00BE0DBC" w:rsidP="00403454">
            <w:pPr>
              <w:spacing w:after="0"/>
              <w:ind w:left="135"/>
              <w:jc w:val="center"/>
            </w:pPr>
          </w:p>
        </w:tc>
        <w:tc>
          <w:tcPr>
            <w:tcW w:w="2456" w:type="dxa"/>
            <w:tcMar>
              <w:top w:w="50" w:type="dxa"/>
              <w:left w:w="100" w:type="dxa"/>
            </w:tcMar>
            <w:vAlign w:val="center"/>
          </w:tcPr>
          <w:p w14:paraId="7B8D1E3A"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7D40675C" w14:textId="77777777" w:rsidTr="00403454">
        <w:trPr>
          <w:trHeight w:val="144"/>
          <w:tblCellSpacing w:w="20" w:type="nil"/>
        </w:trPr>
        <w:tc>
          <w:tcPr>
            <w:tcW w:w="464" w:type="dxa"/>
            <w:tcMar>
              <w:top w:w="50" w:type="dxa"/>
              <w:left w:w="100" w:type="dxa"/>
            </w:tcMar>
            <w:vAlign w:val="center"/>
          </w:tcPr>
          <w:p w14:paraId="3CB58FAA" w14:textId="77777777" w:rsidR="00BE0DBC" w:rsidRDefault="00BE0DBC" w:rsidP="00403454">
            <w:pPr>
              <w:spacing w:after="0"/>
            </w:pPr>
            <w:r>
              <w:rPr>
                <w:rFonts w:ascii="Times New Roman" w:hAnsi="Times New Roman"/>
                <w:color w:val="000000"/>
                <w:sz w:val="24"/>
              </w:rPr>
              <w:t>7.6</w:t>
            </w:r>
          </w:p>
        </w:tc>
        <w:tc>
          <w:tcPr>
            <w:tcW w:w="3696" w:type="dxa"/>
            <w:tcMar>
              <w:top w:w="50" w:type="dxa"/>
              <w:left w:w="100" w:type="dxa"/>
            </w:tcMar>
            <w:vAlign w:val="center"/>
          </w:tcPr>
          <w:p w14:paraId="1C55379D" w14:textId="77777777" w:rsidR="00BE0DBC" w:rsidRDefault="00BE0DBC" w:rsidP="00403454">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14:paraId="0C43471F"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C0C35E0" w14:textId="77777777" w:rsidR="00BE0DBC" w:rsidRDefault="00BE0DBC" w:rsidP="00403454">
            <w:pPr>
              <w:spacing w:after="0"/>
              <w:ind w:left="135"/>
              <w:jc w:val="center"/>
            </w:pPr>
          </w:p>
        </w:tc>
        <w:tc>
          <w:tcPr>
            <w:tcW w:w="1712" w:type="dxa"/>
            <w:tcMar>
              <w:top w:w="50" w:type="dxa"/>
              <w:left w:w="100" w:type="dxa"/>
            </w:tcMar>
            <w:vAlign w:val="center"/>
          </w:tcPr>
          <w:p w14:paraId="4B7B7C09" w14:textId="77777777" w:rsidR="00BE0DBC" w:rsidRDefault="00BE0DBC" w:rsidP="00403454">
            <w:pPr>
              <w:spacing w:after="0"/>
              <w:ind w:left="135"/>
              <w:jc w:val="center"/>
            </w:pPr>
          </w:p>
        </w:tc>
        <w:tc>
          <w:tcPr>
            <w:tcW w:w="2456" w:type="dxa"/>
            <w:tcMar>
              <w:top w:w="50" w:type="dxa"/>
              <w:left w:w="100" w:type="dxa"/>
            </w:tcMar>
            <w:vAlign w:val="center"/>
          </w:tcPr>
          <w:p w14:paraId="5B523ECF"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7DB2C0BF" w14:textId="77777777" w:rsidTr="00403454">
        <w:trPr>
          <w:trHeight w:val="144"/>
          <w:tblCellSpacing w:w="20" w:type="nil"/>
        </w:trPr>
        <w:tc>
          <w:tcPr>
            <w:tcW w:w="464" w:type="dxa"/>
            <w:tcMar>
              <w:top w:w="50" w:type="dxa"/>
              <w:left w:w="100" w:type="dxa"/>
            </w:tcMar>
            <w:vAlign w:val="center"/>
          </w:tcPr>
          <w:p w14:paraId="2ACA1E4C" w14:textId="77777777" w:rsidR="00BE0DBC" w:rsidRDefault="00BE0DBC" w:rsidP="00403454">
            <w:pPr>
              <w:spacing w:after="0"/>
            </w:pPr>
            <w:r>
              <w:rPr>
                <w:rFonts w:ascii="Times New Roman" w:hAnsi="Times New Roman"/>
                <w:color w:val="000000"/>
                <w:sz w:val="24"/>
              </w:rPr>
              <w:t>7.7</w:t>
            </w:r>
          </w:p>
        </w:tc>
        <w:tc>
          <w:tcPr>
            <w:tcW w:w="3696" w:type="dxa"/>
            <w:tcMar>
              <w:top w:w="50" w:type="dxa"/>
              <w:left w:w="100" w:type="dxa"/>
            </w:tcMar>
            <w:vAlign w:val="center"/>
          </w:tcPr>
          <w:p w14:paraId="26F9166A"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14:paraId="3CDD9AF4"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1C8E5032" w14:textId="77777777" w:rsidR="00BE0DBC" w:rsidRDefault="00BE0DBC" w:rsidP="00403454">
            <w:pPr>
              <w:spacing w:after="0"/>
              <w:ind w:left="135"/>
              <w:jc w:val="center"/>
            </w:pPr>
          </w:p>
        </w:tc>
        <w:tc>
          <w:tcPr>
            <w:tcW w:w="1712" w:type="dxa"/>
            <w:tcMar>
              <w:top w:w="50" w:type="dxa"/>
              <w:left w:w="100" w:type="dxa"/>
            </w:tcMar>
            <w:vAlign w:val="center"/>
          </w:tcPr>
          <w:p w14:paraId="1AA74191" w14:textId="77777777" w:rsidR="00BE0DBC" w:rsidRDefault="00BE0DBC" w:rsidP="00403454">
            <w:pPr>
              <w:spacing w:after="0"/>
              <w:ind w:left="135"/>
              <w:jc w:val="center"/>
            </w:pPr>
          </w:p>
        </w:tc>
        <w:tc>
          <w:tcPr>
            <w:tcW w:w="2456" w:type="dxa"/>
            <w:tcMar>
              <w:top w:w="50" w:type="dxa"/>
              <w:left w:w="100" w:type="dxa"/>
            </w:tcMar>
            <w:vAlign w:val="center"/>
          </w:tcPr>
          <w:p w14:paraId="1D8B2262"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36593843" w14:textId="77777777" w:rsidTr="00403454">
        <w:trPr>
          <w:trHeight w:val="144"/>
          <w:tblCellSpacing w:w="20" w:type="nil"/>
        </w:trPr>
        <w:tc>
          <w:tcPr>
            <w:tcW w:w="464" w:type="dxa"/>
            <w:tcMar>
              <w:top w:w="50" w:type="dxa"/>
              <w:left w:w="100" w:type="dxa"/>
            </w:tcMar>
            <w:vAlign w:val="center"/>
          </w:tcPr>
          <w:p w14:paraId="4D99539A" w14:textId="77777777" w:rsidR="00BE0DBC" w:rsidRDefault="00BE0DBC" w:rsidP="00403454">
            <w:pPr>
              <w:spacing w:after="0"/>
            </w:pPr>
            <w:r>
              <w:rPr>
                <w:rFonts w:ascii="Times New Roman" w:hAnsi="Times New Roman"/>
                <w:color w:val="000000"/>
                <w:sz w:val="24"/>
              </w:rPr>
              <w:t>7.8</w:t>
            </w:r>
          </w:p>
        </w:tc>
        <w:tc>
          <w:tcPr>
            <w:tcW w:w="3696" w:type="dxa"/>
            <w:tcMar>
              <w:top w:w="50" w:type="dxa"/>
              <w:left w:w="100" w:type="dxa"/>
            </w:tcMar>
            <w:vAlign w:val="center"/>
          </w:tcPr>
          <w:p w14:paraId="0E290A4C"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14:paraId="577CC6CC"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68E35AFF" w14:textId="77777777" w:rsidR="00BE0DBC" w:rsidRDefault="00BE0DBC" w:rsidP="00403454">
            <w:pPr>
              <w:spacing w:after="0"/>
              <w:ind w:left="135"/>
              <w:jc w:val="center"/>
            </w:pPr>
          </w:p>
        </w:tc>
        <w:tc>
          <w:tcPr>
            <w:tcW w:w="1712" w:type="dxa"/>
            <w:tcMar>
              <w:top w:w="50" w:type="dxa"/>
              <w:left w:w="100" w:type="dxa"/>
            </w:tcMar>
            <w:vAlign w:val="center"/>
          </w:tcPr>
          <w:p w14:paraId="7526CF23" w14:textId="77777777" w:rsidR="00BE0DBC" w:rsidRDefault="00BE0DBC" w:rsidP="00403454">
            <w:pPr>
              <w:spacing w:after="0"/>
              <w:ind w:left="135"/>
              <w:jc w:val="center"/>
            </w:pPr>
          </w:p>
        </w:tc>
        <w:tc>
          <w:tcPr>
            <w:tcW w:w="2456" w:type="dxa"/>
            <w:tcMar>
              <w:top w:w="50" w:type="dxa"/>
              <w:left w:w="100" w:type="dxa"/>
            </w:tcMar>
            <w:vAlign w:val="center"/>
          </w:tcPr>
          <w:p w14:paraId="6CE55E22"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26A127D6" w14:textId="77777777" w:rsidTr="00403454">
        <w:trPr>
          <w:trHeight w:val="144"/>
          <w:tblCellSpacing w:w="20" w:type="nil"/>
        </w:trPr>
        <w:tc>
          <w:tcPr>
            <w:tcW w:w="0" w:type="auto"/>
            <w:gridSpan w:val="2"/>
            <w:tcMar>
              <w:top w:w="50" w:type="dxa"/>
              <w:left w:w="100" w:type="dxa"/>
            </w:tcMar>
            <w:vAlign w:val="center"/>
          </w:tcPr>
          <w:p w14:paraId="17D02A33" w14:textId="77777777" w:rsidR="00BE0DBC" w:rsidRDefault="00BE0DBC" w:rsidP="0040345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27EFA16C" w14:textId="77777777" w:rsidR="00BE0DBC" w:rsidRDefault="00BE0DBC" w:rsidP="0040345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2F107D3C" w14:textId="77777777" w:rsidR="00BE0DBC" w:rsidRDefault="00BE0DBC" w:rsidP="00403454"/>
        </w:tc>
      </w:tr>
      <w:tr w:rsidR="00BE0DBC" w14:paraId="0ABABA0C" w14:textId="77777777" w:rsidTr="00403454">
        <w:trPr>
          <w:trHeight w:val="144"/>
          <w:tblCellSpacing w:w="20" w:type="nil"/>
        </w:trPr>
        <w:tc>
          <w:tcPr>
            <w:tcW w:w="0" w:type="auto"/>
            <w:gridSpan w:val="6"/>
            <w:tcMar>
              <w:top w:w="50" w:type="dxa"/>
              <w:left w:w="100" w:type="dxa"/>
            </w:tcMar>
            <w:vAlign w:val="center"/>
          </w:tcPr>
          <w:p w14:paraId="0F8209B2" w14:textId="77777777" w:rsidR="00BE0DBC" w:rsidRDefault="00BE0DBC" w:rsidP="00403454">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BE0DBC" w:rsidRPr="00F6756A" w14:paraId="784B4AE7" w14:textId="77777777" w:rsidTr="00403454">
        <w:trPr>
          <w:trHeight w:val="144"/>
          <w:tblCellSpacing w:w="20" w:type="nil"/>
        </w:trPr>
        <w:tc>
          <w:tcPr>
            <w:tcW w:w="464" w:type="dxa"/>
            <w:tcMar>
              <w:top w:w="50" w:type="dxa"/>
              <w:left w:w="100" w:type="dxa"/>
            </w:tcMar>
            <w:vAlign w:val="center"/>
          </w:tcPr>
          <w:p w14:paraId="388023AB" w14:textId="77777777" w:rsidR="00BE0DBC" w:rsidRDefault="00BE0DBC" w:rsidP="00403454">
            <w:pPr>
              <w:spacing w:after="0"/>
            </w:pPr>
            <w:r>
              <w:rPr>
                <w:rFonts w:ascii="Times New Roman" w:hAnsi="Times New Roman"/>
                <w:color w:val="000000"/>
                <w:sz w:val="24"/>
              </w:rPr>
              <w:t>8.1</w:t>
            </w:r>
          </w:p>
        </w:tc>
        <w:tc>
          <w:tcPr>
            <w:tcW w:w="3696" w:type="dxa"/>
            <w:tcMar>
              <w:top w:w="50" w:type="dxa"/>
              <w:left w:w="100" w:type="dxa"/>
            </w:tcMar>
            <w:vAlign w:val="center"/>
          </w:tcPr>
          <w:p w14:paraId="26E531A3"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14:paraId="41ADFDE0"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4AF1550A" w14:textId="77777777" w:rsidR="00BE0DBC" w:rsidRDefault="00BE0DBC" w:rsidP="00403454">
            <w:pPr>
              <w:spacing w:after="0"/>
              <w:ind w:left="135"/>
              <w:jc w:val="center"/>
            </w:pPr>
          </w:p>
        </w:tc>
        <w:tc>
          <w:tcPr>
            <w:tcW w:w="1712" w:type="dxa"/>
            <w:tcMar>
              <w:top w:w="50" w:type="dxa"/>
              <w:left w:w="100" w:type="dxa"/>
            </w:tcMar>
            <w:vAlign w:val="center"/>
          </w:tcPr>
          <w:p w14:paraId="2758323B" w14:textId="77777777" w:rsidR="00BE0DBC" w:rsidRDefault="00BE0DBC" w:rsidP="00403454">
            <w:pPr>
              <w:spacing w:after="0"/>
              <w:ind w:left="135"/>
              <w:jc w:val="center"/>
            </w:pPr>
          </w:p>
        </w:tc>
        <w:tc>
          <w:tcPr>
            <w:tcW w:w="2456" w:type="dxa"/>
            <w:tcMar>
              <w:top w:w="50" w:type="dxa"/>
              <w:left w:w="100" w:type="dxa"/>
            </w:tcMar>
            <w:vAlign w:val="center"/>
          </w:tcPr>
          <w:p w14:paraId="7D8BD3DA"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7787B7E4" w14:textId="77777777" w:rsidTr="00403454">
        <w:trPr>
          <w:trHeight w:val="144"/>
          <w:tblCellSpacing w:w="20" w:type="nil"/>
        </w:trPr>
        <w:tc>
          <w:tcPr>
            <w:tcW w:w="464" w:type="dxa"/>
            <w:tcMar>
              <w:top w:w="50" w:type="dxa"/>
              <w:left w:w="100" w:type="dxa"/>
            </w:tcMar>
            <w:vAlign w:val="center"/>
          </w:tcPr>
          <w:p w14:paraId="7B8571BB" w14:textId="77777777" w:rsidR="00BE0DBC" w:rsidRDefault="00BE0DBC" w:rsidP="00403454">
            <w:pPr>
              <w:spacing w:after="0"/>
            </w:pPr>
            <w:r>
              <w:rPr>
                <w:rFonts w:ascii="Times New Roman" w:hAnsi="Times New Roman"/>
                <w:color w:val="000000"/>
                <w:sz w:val="24"/>
              </w:rPr>
              <w:t>8.2</w:t>
            </w:r>
          </w:p>
        </w:tc>
        <w:tc>
          <w:tcPr>
            <w:tcW w:w="3696" w:type="dxa"/>
            <w:tcMar>
              <w:top w:w="50" w:type="dxa"/>
              <w:left w:w="100" w:type="dxa"/>
            </w:tcMar>
            <w:vAlign w:val="center"/>
          </w:tcPr>
          <w:p w14:paraId="49690FD7"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5E917D27"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0E7B170A" w14:textId="77777777" w:rsidR="00BE0DBC" w:rsidRDefault="00BE0DBC" w:rsidP="00403454">
            <w:pPr>
              <w:spacing w:after="0"/>
              <w:ind w:left="135"/>
              <w:jc w:val="center"/>
            </w:pPr>
          </w:p>
        </w:tc>
        <w:tc>
          <w:tcPr>
            <w:tcW w:w="1712" w:type="dxa"/>
            <w:tcMar>
              <w:top w:w="50" w:type="dxa"/>
              <w:left w:w="100" w:type="dxa"/>
            </w:tcMar>
            <w:vAlign w:val="center"/>
          </w:tcPr>
          <w:p w14:paraId="232F9441" w14:textId="77777777" w:rsidR="00BE0DBC" w:rsidRDefault="00BE0DBC" w:rsidP="00403454">
            <w:pPr>
              <w:spacing w:after="0"/>
              <w:ind w:left="135"/>
              <w:jc w:val="center"/>
            </w:pPr>
          </w:p>
        </w:tc>
        <w:tc>
          <w:tcPr>
            <w:tcW w:w="2456" w:type="dxa"/>
            <w:tcMar>
              <w:top w:w="50" w:type="dxa"/>
              <w:left w:w="100" w:type="dxa"/>
            </w:tcMar>
            <w:vAlign w:val="center"/>
          </w:tcPr>
          <w:p w14:paraId="73574F3C"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44CDDA64" w14:textId="77777777" w:rsidTr="00403454">
        <w:trPr>
          <w:trHeight w:val="144"/>
          <w:tblCellSpacing w:w="20" w:type="nil"/>
        </w:trPr>
        <w:tc>
          <w:tcPr>
            <w:tcW w:w="464" w:type="dxa"/>
            <w:tcMar>
              <w:top w:w="50" w:type="dxa"/>
              <w:left w:w="100" w:type="dxa"/>
            </w:tcMar>
            <w:vAlign w:val="center"/>
          </w:tcPr>
          <w:p w14:paraId="2CA692DA" w14:textId="77777777" w:rsidR="00BE0DBC" w:rsidRDefault="00BE0DBC" w:rsidP="00403454">
            <w:pPr>
              <w:spacing w:after="0"/>
            </w:pPr>
            <w:r>
              <w:rPr>
                <w:rFonts w:ascii="Times New Roman" w:hAnsi="Times New Roman"/>
                <w:color w:val="000000"/>
                <w:sz w:val="24"/>
              </w:rPr>
              <w:t>8.3</w:t>
            </w:r>
          </w:p>
        </w:tc>
        <w:tc>
          <w:tcPr>
            <w:tcW w:w="3696" w:type="dxa"/>
            <w:tcMar>
              <w:top w:w="50" w:type="dxa"/>
              <w:left w:w="100" w:type="dxa"/>
            </w:tcMar>
            <w:vAlign w:val="center"/>
          </w:tcPr>
          <w:p w14:paraId="0D5C73C4" w14:textId="77777777" w:rsidR="00BE0DBC" w:rsidRDefault="00BE0DBC" w:rsidP="00403454">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14:paraId="2ED1CD04" w14:textId="77777777" w:rsidR="00BE0DBC" w:rsidRDefault="00BE0DBC" w:rsidP="00403454">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1B2EFBD" w14:textId="77777777" w:rsidR="00BE0DBC" w:rsidRDefault="00BE0DBC" w:rsidP="00403454">
            <w:pPr>
              <w:spacing w:after="0"/>
              <w:ind w:left="135"/>
              <w:jc w:val="center"/>
            </w:pPr>
          </w:p>
        </w:tc>
        <w:tc>
          <w:tcPr>
            <w:tcW w:w="1712" w:type="dxa"/>
            <w:tcMar>
              <w:top w:w="50" w:type="dxa"/>
              <w:left w:w="100" w:type="dxa"/>
            </w:tcMar>
            <w:vAlign w:val="center"/>
          </w:tcPr>
          <w:p w14:paraId="08A404F9" w14:textId="77777777" w:rsidR="00BE0DBC" w:rsidRDefault="00BE0DBC" w:rsidP="00403454">
            <w:pPr>
              <w:spacing w:after="0"/>
              <w:ind w:left="135"/>
              <w:jc w:val="center"/>
            </w:pPr>
          </w:p>
        </w:tc>
        <w:tc>
          <w:tcPr>
            <w:tcW w:w="2456" w:type="dxa"/>
            <w:tcMar>
              <w:top w:w="50" w:type="dxa"/>
              <w:left w:w="100" w:type="dxa"/>
            </w:tcMar>
            <w:vAlign w:val="center"/>
          </w:tcPr>
          <w:p w14:paraId="175F79BC"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1A1364E2" w14:textId="77777777" w:rsidTr="00403454">
        <w:trPr>
          <w:trHeight w:val="144"/>
          <w:tblCellSpacing w:w="20" w:type="nil"/>
        </w:trPr>
        <w:tc>
          <w:tcPr>
            <w:tcW w:w="464" w:type="dxa"/>
            <w:tcMar>
              <w:top w:w="50" w:type="dxa"/>
              <w:left w:w="100" w:type="dxa"/>
            </w:tcMar>
            <w:vAlign w:val="center"/>
          </w:tcPr>
          <w:p w14:paraId="284017E7" w14:textId="77777777" w:rsidR="00BE0DBC" w:rsidRDefault="00BE0DBC" w:rsidP="00403454">
            <w:pPr>
              <w:spacing w:after="0"/>
            </w:pPr>
            <w:r>
              <w:rPr>
                <w:rFonts w:ascii="Times New Roman" w:hAnsi="Times New Roman"/>
                <w:color w:val="000000"/>
                <w:sz w:val="24"/>
              </w:rPr>
              <w:t>8.4</w:t>
            </w:r>
          </w:p>
        </w:tc>
        <w:tc>
          <w:tcPr>
            <w:tcW w:w="3696" w:type="dxa"/>
            <w:tcMar>
              <w:top w:w="50" w:type="dxa"/>
              <w:left w:w="100" w:type="dxa"/>
            </w:tcMar>
            <w:vAlign w:val="center"/>
          </w:tcPr>
          <w:p w14:paraId="3DE1D023" w14:textId="77777777" w:rsidR="00BE0DBC" w:rsidRDefault="00BE0DBC" w:rsidP="00403454">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14:paraId="1AFA92AD" w14:textId="77777777" w:rsidR="00BE0DBC" w:rsidRDefault="00BE0DBC" w:rsidP="00403454">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19D9C706" w14:textId="77777777" w:rsidR="00BE0DBC" w:rsidRDefault="00BE0DBC" w:rsidP="00403454">
            <w:pPr>
              <w:spacing w:after="0"/>
              <w:ind w:left="135"/>
              <w:jc w:val="center"/>
            </w:pPr>
          </w:p>
        </w:tc>
        <w:tc>
          <w:tcPr>
            <w:tcW w:w="1712" w:type="dxa"/>
            <w:tcMar>
              <w:top w:w="50" w:type="dxa"/>
              <w:left w:w="100" w:type="dxa"/>
            </w:tcMar>
            <w:vAlign w:val="center"/>
          </w:tcPr>
          <w:p w14:paraId="52B4F24B" w14:textId="77777777" w:rsidR="00BE0DBC" w:rsidRDefault="00BE0DBC" w:rsidP="00403454">
            <w:pPr>
              <w:spacing w:after="0"/>
              <w:ind w:left="135"/>
              <w:jc w:val="center"/>
            </w:pPr>
          </w:p>
        </w:tc>
        <w:tc>
          <w:tcPr>
            <w:tcW w:w="2456" w:type="dxa"/>
            <w:tcMar>
              <w:top w:w="50" w:type="dxa"/>
              <w:left w:w="100" w:type="dxa"/>
            </w:tcMar>
            <w:vAlign w:val="center"/>
          </w:tcPr>
          <w:p w14:paraId="02BFFB2B"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23BF7533" w14:textId="77777777" w:rsidTr="00403454">
        <w:trPr>
          <w:trHeight w:val="144"/>
          <w:tblCellSpacing w:w="20" w:type="nil"/>
        </w:trPr>
        <w:tc>
          <w:tcPr>
            <w:tcW w:w="0" w:type="auto"/>
            <w:gridSpan w:val="2"/>
            <w:tcMar>
              <w:top w:w="50" w:type="dxa"/>
              <w:left w:w="100" w:type="dxa"/>
            </w:tcMar>
            <w:vAlign w:val="center"/>
          </w:tcPr>
          <w:p w14:paraId="7511F7C9" w14:textId="77777777" w:rsidR="00BE0DBC" w:rsidRDefault="00BE0DBC" w:rsidP="0040345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D5BC804" w14:textId="77777777" w:rsidR="00BE0DBC" w:rsidRDefault="00BE0DBC" w:rsidP="0040345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5150DCE" w14:textId="77777777" w:rsidR="00BE0DBC" w:rsidRDefault="00BE0DBC" w:rsidP="00403454"/>
        </w:tc>
      </w:tr>
      <w:tr w:rsidR="00BE0DBC" w:rsidRPr="00F6756A" w14:paraId="2E11F792" w14:textId="77777777" w:rsidTr="00403454">
        <w:trPr>
          <w:trHeight w:val="144"/>
          <w:tblCellSpacing w:w="20" w:type="nil"/>
        </w:trPr>
        <w:tc>
          <w:tcPr>
            <w:tcW w:w="0" w:type="auto"/>
            <w:gridSpan w:val="6"/>
            <w:tcMar>
              <w:top w:w="50" w:type="dxa"/>
              <w:left w:w="100" w:type="dxa"/>
            </w:tcMar>
            <w:vAlign w:val="center"/>
          </w:tcPr>
          <w:p w14:paraId="02FFE572" w14:textId="77777777" w:rsidR="00BE0DBC" w:rsidRPr="00E73B5F" w:rsidRDefault="00BE0DBC" w:rsidP="00403454">
            <w:pPr>
              <w:spacing w:after="0"/>
              <w:ind w:left="135"/>
              <w:rPr>
                <w:lang w:val="ru-RU"/>
              </w:rPr>
            </w:pPr>
            <w:r w:rsidRPr="00E73B5F">
              <w:rPr>
                <w:rFonts w:ascii="Times New Roman" w:hAnsi="Times New Roman"/>
                <w:b/>
                <w:color w:val="000000"/>
                <w:sz w:val="24"/>
                <w:lang w:val="ru-RU"/>
              </w:rPr>
              <w:t>Раздел 9.</w:t>
            </w:r>
            <w:r w:rsidRPr="00E73B5F">
              <w:rPr>
                <w:rFonts w:ascii="Times New Roman" w:hAnsi="Times New Roman"/>
                <w:color w:val="000000"/>
                <w:sz w:val="24"/>
                <w:lang w:val="ru-RU"/>
              </w:rPr>
              <w:t xml:space="preserve"> </w:t>
            </w:r>
            <w:r w:rsidRPr="00E73B5F">
              <w:rPr>
                <w:rFonts w:ascii="Times New Roman" w:hAnsi="Times New Roman"/>
                <w:b/>
                <w:color w:val="000000"/>
                <w:sz w:val="24"/>
                <w:lang w:val="ru-RU"/>
              </w:rPr>
              <w:t>Текст. Информационно-смысловая переработка текста</w:t>
            </w:r>
          </w:p>
        </w:tc>
      </w:tr>
      <w:tr w:rsidR="00BE0DBC" w:rsidRPr="00F6756A" w14:paraId="53CA62E4" w14:textId="77777777" w:rsidTr="00403454">
        <w:trPr>
          <w:trHeight w:val="144"/>
          <w:tblCellSpacing w:w="20" w:type="nil"/>
        </w:trPr>
        <w:tc>
          <w:tcPr>
            <w:tcW w:w="464" w:type="dxa"/>
            <w:tcMar>
              <w:top w:w="50" w:type="dxa"/>
              <w:left w:w="100" w:type="dxa"/>
            </w:tcMar>
            <w:vAlign w:val="center"/>
          </w:tcPr>
          <w:p w14:paraId="02535584" w14:textId="77777777" w:rsidR="00BE0DBC" w:rsidRDefault="00BE0DBC" w:rsidP="00403454">
            <w:pPr>
              <w:spacing w:after="0"/>
            </w:pPr>
            <w:r>
              <w:rPr>
                <w:rFonts w:ascii="Times New Roman" w:hAnsi="Times New Roman"/>
                <w:color w:val="000000"/>
                <w:sz w:val="24"/>
              </w:rPr>
              <w:t>9.1</w:t>
            </w:r>
          </w:p>
        </w:tc>
        <w:tc>
          <w:tcPr>
            <w:tcW w:w="3696" w:type="dxa"/>
            <w:tcMar>
              <w:top w:w="50" w:type="dxa"/>
              <w:left w:w="100" w:type="dxa"/>
            </w:tcMar>
            <w:vAlign w:val="center"/>
          </w:tcPr>
          <w:p w14:paraId="52045948"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14:paraId="0BE1FF12"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78030CD5" w14:textId="77777777" w:rsidR="00BE0DBC" w:rsidRDefault="00BE0DBC" w:rsidP="00403454">
            <w:pPr>
              <w:spacing w:after="0"/>
              <w:ind w:left="135"/>
              <w:jc w:val="center"/>
            </w:pPr>
          </w:p>
        </w:tc>
        <w:tc>
          <w:tcPr>
            <w:tcW w:w="1712" w:type="dxa"/>
            <w:tcMar>
              <w:top w:w="50" w:type="dxa"/>
              <w:left w:w="100" w:type="dxa"/>
            </w:tcMar>
            <w:vAlign w:val="center"/>
          </w:tcPr>
          <w:p w14:paraId="28104988" w14:textId="77777777" w:rsidR="00BE0DBC" w:rsidRDefault="00BE0DBC" w:rsidP="00403454">
            <w:pPr>
              <w:spacing w:after="0"/>
              <w:ind w:left="135"/>
              <w:jc w:val="center"/>
            </w:pPr>
          </w:p>
        </w:tc>
        <w:tc>
          <w:tcPr>
            <w:tcW w:w="2456" w:type="dxa"/>
            <w:tcMar>
              <w:top w:w="50" w:type="dxa"/>
              <w:left w:w="100" w:type="dxa"/>
            </w:tcMar>
            <w:vAlign w:val="center"/>
          </w:tcPr>
          <w:p w14:paraId="13E1AD84"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15686ABE" w14:textId="77777777" w:rsidTr="00403454">
        <w:trPr>
          <w:trHeight w:val="144"/>
          <w:tblCellSpacing w:w="20" w:type="nil"/>
        </w:trPr>
        <w:tc>
          <w:tcPr>
            <w:tcW w:w="464" w:type="dxa"/>
            <w:tcMar>
              <w:top w:w="50" w:type="dxa"/>
              <w:left w:w="100" w:type="dxa"/>
            </w:tcMar>
            <w:vAlign w:val="center"/>
          </w:tcPr>
          <w:p w14:paraId="164098AD" w14:textId="77777777" w:rsidR="00BE0DBC" w:rsidRDefault="00BE0DBC" w:rsidP="00403454">
            <w:pPr>
              <w:spacing w:after="0"/>
            </w:pPr>
            <w:r>
              <w:rPr>
                <w:rFonts w:ascii="Times New Roman" w:hAnsi="Times New Roman"/>
                <w:color w:val="000000"/>
                <w:sz w:val="24"/>
              </w:rPr>
              <w:t>9.2</w:t>
            </w:r>
          </w:p>
        </w:tc>
        <w:tc>
          <w:tcPr>
            <w:tcW w:w="3696" w:type="dxa"/>
            <w:tcMar>
              <w:top w:w="50" w:type="dxa"/>
              <w:left w:w="100" w:type="dxa"/>
            </w:tcMar>
            <w:vAlign w:val="center"/>
          </w:tcPr>
          <w:p w14:paraId="472DE224"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464948E2"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47DDCB9" w14:textId="77777777" w:rsidR="00BE0DBC" w:rsidRDefault="00BE0DBC" w:rsidP="00403454">
            <w:pPr>
              <w:spacing w:after="0"/>
              <w:ind w:left="135"/>
              <w:jc w:val="center"/>
            </w:pPr>
          </w:p>
        </w:tc>
        <w:tc>
          <w:tcPr>
            <w:tcW w:w="1712" w:type="dxa"/>
            <w:tcMar>
              <w:top w:w="50" w:type="dxa"/>
              <w:left w:w="100" w:type="dxa"/>
            </w:tcMar>
            <w:vAlign w:val="center"/>
          </w:tcPr>
          <w:p w14:paraId="6B8957C8" w14:textId="77777777" w:rsidR="00BE0DBC" w:rsidRDefault="00BE0DBC" w:rsidP="00403454">
            <w:pPr>
              <w:spacing w:after="0"/>
              <w:ind w:left="135"/>
              <w:jc w:val="center"/>
            </w:pPr>
          </w:p>
        </w:tc>
        <w:tc>
          <w:tcPr>
            <w:tcW w:w="2456" w:type="dxa"/>
            <w:tcMar>
              <w:top w:w="50" w:type="dxa"/>
              <w:left w:w="100" w:type="dxa"/>
            </w:tcMar>
            <w:vAlign w:val="center"/>
          </w:tcPr>
          <w:p w14:paraId="0EF984CD"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E6D4E57" w14:textId="77777777" w:rsidTr="00403454">
        <w:trPr>
          <w:trHeight w:val="144"/>
          <w:tblCellSpacing w:w="20" w:type="nil"/>
        </w:trPr>
        <w:tc>
          <w:tcPr>
            <w:tcW w:w="464" w:type="dxa"/>
            <w:tcMar>
              <w:top w:w="50" w:type="dxa"/>
              <w:left w:w="100" w:type="dxa"/>
            </w:tcMar>
            <w:vAlign w:val="center"/>
          </w:tcPr>
          <w:p w14:paraId="61D3AC53" w14:textId="77777777" w:rsidR="00BE0DBC" w:rsidRDefault="00BE0DBC" w:rsidP="00403454">
            <w:pPr>
              <w:spacing w:after="0"/>
            </w:pPr>
            <w:r>
              <w:rPr>
                <w:rFonts w:ascii="Times New Roman" w:hAnsi="Times New Roman"/>
                <w:color w:val="000000"/>
                <w:sz w:val="24"/>
              </w:rPr>
              <w:lastRenderedPageBreak/>
              <w:t>9.3</w:t>
            </w:r>
          </w:p>
        </w:tc>
        <w:tc>
          <w:tcPr>
            <w:tcW w:w="3696" w:type="dxa"/>
            <w:tcMar>
              <w:top w:w="50" w:type="dxa"/>
              <w:left w:w="100" w:type="dxa"/>
            </w:tcMar>
            <w:vAlign w:val="center"/>
          </w:tcPr>
          <w:p w14:paraId="1086D9ED"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14:paraId="2063108C"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137E8E39" w14:textId="77777777" w:rsidR="00BE0DBC" w:rsidRDefault="00BE0DBC" w:rsidP="00403454">
            <w:pPr>
              <w:spacing w:after="0"/>
              <w:ind w:left="135"/>
              <w:jc w:val="center"/>
            </w:pPr>
          </w:p>
        </w:tc>
        <w:tc>
          <w:tcPr>
            <w:tcW w:w="1712" w:type="dxa"/>
            <w:tcMar>
              <w:top w:w="50" w:type="dxa"/>
              <w:left w:w="100" w:type="dxa"/>
            </w:tcMar>
            <w:vAlign w:val="center"/>
          </w:tcPr>
          <w:p w14:paraId="7922DF7E" w14:textId="77777777" w:rsidR="00BE0DBC" w:rsidRDefault="00BE0DBC" w:rsidP="00403454">
            <w:pPr>
              <w:spacing w:after="0"/>
              <w:ind w:left="135"/>
              <w:jc w:val="center"/>
            </w:pPr>
          </w:p>
        </w:tc>
        <w:tc>
          <w:tcPr>
            <w:tcW w:w="2456" w:type="dxa"/>
            <w:tcMar>
              <w:top w:w="50" w:type="dxa"/>
              <w:left w:w="100" w:type="dxa"/>
            </w:tcMar>
            <w:vAlign w:val="center"/>
          </w:tcPr>
          <w:p w14:paraId="49E4ED38"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0F43CB7D" w14:textId="77777777" w:rsidTr="00403454">
        <w:trPr>
          <w:trHeight w:val="144"/>
          <w:tblCellSpacing w:w="20" w:type="nil"/>
        </w:trPr>
        <w:tc>
          <w:tcPr>
            <w:tcW w:w="464" w:type="dxa"/>
            <w:tcMar>
              <w:top w:w="50" w:type="dxa"/>
              <w:left w:w="100" w:type="dxa"/>
            </w:tcMar>
            <w:vAlign w:val="center"/>
          </w:tcPr>
          <w:p w14:paraId="72634701" w14:textId="77777777" w:rsidR="00BE0DBC" w:rsidRDefault="00BE0DBC" w:rsidP="00403454">
            <w:pPr>
              <w:spacing w:after="0"/>
            </w:pPr>
            <w:r>
              <w:rPr>
                <w:rFonts w:ascii="Times New Roman" w:hAnsi="Times New Roman"/>
                <w:color w:val="000000"/>
                <w:sz w:val="24"/>
              </w:rPr>
              <w:t>9.4</w:t>
            </w:r>
          </w:p>
        </w:tc>
        <w:tc>
          <w:tcPr>
            <w:tcW w:w="3696" w:type="dxa"/>
            <w:tcMar>
              <w:top w:w="50" w:type="dxa"/>
              <w:left w:w="100" w:type="dxa"/>
            </w:tcMar>
            <w:vAlign w:val="center"/>
          </w:tcPr>
          <w:p w14:paraId="65A7E4AD" w14:textId="77777777" w:rsidR="00BE0DBC" w:rsidRDefault="00BE0DBC" w:rsidP="00403454">
            <w:pPr>
              <w:spacing w:after="0"/>
              <w:ind w:left="135"/>
            </w:pPr>
            <w:r w:rsidRPr="00E73B5F">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14:paraId="74FCAFAA" w14:textId="77777777" w:rsidR="00BE0DBC" w:rsidRDefault="00BE0DBC" w:rsidP="00403454">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1CEBFF67" w14:textId="77777777" w:rsidR="00BE0DBC" w:rsidRDefault="00BE0DBC" w:rsidP="00403454">
            <w:pPr>
              <w:spacing w:after="0"/>
              <w:ind w:left="135"/>
              <w:jc w:val="center"/>
            </w:pPr>
          </w:p>
        </w:tc>
        <w:tc>
          <w:tcPr>
            <w:tcW w:w="1712" w:type="dxa"/>
            <w:tcMar>
              <w:top w:w="50" w:type="dxa"/>
              <w:left w:w="100" w:type="dxa"/>
            </w:tcMar>
            <w:vAlign w:val="center"/>
          </w:tcPr>
          <w:p w14:paraId="24B1C299" w14:textId="77777777" w:rsidR="00BE0DBC" w:rsidRDefault="00BE0DBC" w:rsidP="00403454">
            <w:pPr>
              <w:spacing w:after="0"/>
              <w:ind w:left="135"/>
              <w:jc w:val="center"/>
            </w:pPr>
          </w:p>
        </w:tc>
        <w:tc>
          <w:tcPr>
            <w:tcW w:w="2456" w:type="dxa"/>
            <w:tcMar>
              <w:top w:w="50" w:type="dxa"/>
              <w:left w:w="100" w:type="dxa"/>
            </w:tcMar>
            <w:vAlign w:val="center"/>
          </w:tcPr>
          <w:p w14:paraId="5283398E"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566164D0" w14:textId="77777777" w:rsidTr="00403454">
        <w:trPr>
          <w:trHeight w:val="144"/>
          <w:tblCellSpacing w:w="20" w:type="nil"/>
        </w:trPr>
        <w:tc>
          <w:tcPr>
            <w:tcW w:w="0" w:type="auto"/>
            <w:gridSpan w:val="2"/>
            <w:tcMar>
              <w:top w:w="50" w:type="dxa"/>
              <w:left w:w="100" w:type="dxa"/>
            </w:tcMar>
            <w:vAlign w:val="center"/>
          </w:tcPr>
          <w:p w14:paraId="36E23827" w14:textId="77777777" w:rsidR="00BE0DBC" w:rsidRDefault="00BE0DBC" w:rsidP="00403454">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1F90FD6C" w14:textId="77777777" w:rsidR="00BE0DBC" w:rsidRDefault="00BE0DBC" w:rsidP="00403454">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1856D621" w14:textId="77777777" w:rsidR="00BE0DBC" w:rsidRDefault="00BE0DBC" w:rsidP="00403454"/>
        </w:tc>
      </w:tr>
      <w:tr w:rsidR="00BE0DBC" w:rsidRPr="00F6756A" w14:paraId="67BB41D9" w14:textId="77777777" w:rsidTr="00403454">
        <w:trPr>
          <w:trHeight w:val="144"/>
          <w:tblCellSpacing w:w="20" w:type="nil"/>
        </w:trPr>
        <w:tc>
          <w:tcPr>
            <w:tcW w:w="0" w:type="auto"/>
            <w:gridSpan w:val="2"/>
            <w:tcMar>
              <w:top w:w="50" w:type="dxa"/>
              <w:left w:w="100" w:type="dxa"/>
            </w:tcMar>
            <w:vAlign w:val="center"/>
          </w:tcPr>
          <w:p w14:paraId="71655B92" w14:textId="77777777" w:rsidR="00BE0DBC" w:rsidRDefault="00BE0DBC" w:rsidP="00403454">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14:paraId="5876F257" w14:textId="77777777" w:rsidR="00BE0DBC" w:rsidRDefault="00BE0DBC" w:rsidP="00403454">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663BC8A6" w14:textId="77777777" w:rsidR="00BE0DBC" w:rsidRDefault="00BE0DBC" w:rsidP="00403454">
            <w:pPr>
              <w:spacing w:after="0"/>
              <w:ind w:left="135"/>
              <w:jc w:val="center"/>
            </w:pPr>
          </w:p>
        </w:tc>
        <w:tc>
          <w:tcPr>
            <w:tcW w:w="1712" w:type="dxa"/>
            <w:tcMar>
              <w:top w:w="50" w:type="dxa"/>
              <w:left w:w="100" w:type="dxa"/>
            </w:tcMar>
            <w:vAlign w:val="center"/>
          </w:tcPr>
          <w:p w14:paraId="1E8D685D" w14:textId="77777777" w:rsidR="00BE0DBC" w:rsidRDefault="00BE0DBC" w:rsidP="00403454">
            <w:pPr>
              <w:spacing w:after="0"/>
              <w:ind w:left="135"/>
              <w:jc w:val="center"/>
            </w:pPr>
          </w:p>
        </w:tc>
        <w:tc>
          <w:tcPr>
            <w:tcW w:w="2456" w:type="dxa"/>
            <w:tcMar>
              <w:top w:w="50" w:type="dxa"/>
              <w:left w:w="100" w:type="dxa"/>
            </w:tcMar>
            <w:vAlign w:val="center"/>
          </w:tcPr>
          <w:p w14:paraId="31E98C61"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rsidRPr="00F6756A" w14:paraId="6FC036E9" w14:textId="77777777" w:rsidTr="00403454">
        <w:trPr>
          <w:trHeight w:val="144"/>
          <w:tblCellSpacing w:w="20" w:type="nil"/>
        </w:trPr>
        <w:tc>
          <w:tcPr>
            <w:tcW w:w="0" w:type="auto"/>
            <w:gridSpan w:val="2"/>
            <w:tcMar>
              <w:top w:w="50" w:type="dxa"/>
              <w:left w:w="100" w:type="dxa"/>
            </w:tcMar>
            <w:vAlign w:val="center"/>
          </w:tcPr>
          <w:p w14:paraId="15DA0F28" w14:textId="77777777" w:rsidR="00BE0DBC" w:rsidRDefault="00BE0DBC" w:rsidP="00403454">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14:paraId="69842587" w14:textId="77777777" w:rsidR="00BE0DBC" w:rsidRDefault="00BE0DBC" w:rsidP="00403454">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14:paraId="0DA0AE7F" w14:textId="77777777" w:rsidR="00BE0DBC" w:rsidRDefault="00BE0DBC" w:rsidP="00403454">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6852FAAD" w14:textId="77777777" w:rsidR="00BE0DBC" w:rsidRDefault="00BE0DBC" w:rsidP="00403454">
            <w:pPr>
              <w:spacing w:after="0"/>
              <w:ind w:left="135"/>
              <w:jc w:val="center"/>
            </w:pPr>
          </w:p>
        </w:tc>
        <w:tc>
          <w:tcPr>
            <w:tcW w:w="2456" w:type="dxa"/>
            <w:tcMar>
              <w:top w:w="50" w:type="dxa"/>
              <w:left w:w="100" w:type="dxa"/>
            </w:tcMar>
            <w:vAlign w:val="center"/>
          </w:tcPr>
          <w:p w14:paraId="5267B60F"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73B5F">
                <w:rPr>
                  <w:rFonts w:ascii="Times New Roman" w:hAnsi="Times New Roman"/>
                  <w:color w:val="0000FF"/>
                  <w:u w:val="single"/>
                  <w:lang w:val="ru-RU"/>
                </w:rPr>
                <w:t>://</w:t>
              </w:r>
              <w:r>
                <w:rPr>
                  <w:rFonts w:ascii="Times New Roman" w:hAnsi="Times New Roman"/>
                  <w:color w:val="0000FF"/>
                  <w:u w:val="single"/>
                </w:rPr>
                <w:t>m</w:t>
              </w:r>
              <w:r w:rsidRPr="00E73B5F">
                <w:rPr>
                  <w:rFonts w:ascii="Times New Roman" w:hAnsi="Times New Roman"/>
                  <w:color w:val="0000FF"/>
                  <w:u w:val="single"/>
                  <w:lang w:val="ru-RU"/>
                </w:rPr>
                <w:t>.</w:t>
              </w:r>
              <w:r>
                <w:rPr>
                  <w:rFonts w:ascii="Times New Roman" w:hAnsi="Times New Roman"/>
                  <w:color w:val="0000FF"/>
                  <w:u w:val="single"/>
                </w:rPr>
                <w:t>edsoo</w:t>
              </w:r>
              <w:r w:rsidRPr="00E73B5F">
                <w:rPr>
                  <w:rFonts w:ascii="Times New Roman" w:hAnsi="Times New Roman"/>
                  <w:color w:val="0000FF"/>
                  <w:u w:val="single"/>
                  <w:lang w:val="ru-RU"/>
                </w:rPr>
                <w:t>.</w:t>
              </w:r>
              <w:r>
                <w:rPr>
                  <w:rFonts w:ascii="Times New Roman" w:hAnsi="Times New Roman"/>
                  <w:color w:val="0000FF"/>
                  <w:u w:val="single"/>
                </w:rPr>
                <w:t>ru</w:t>
              </w:r>
              <w:r w:rsidRPr="00E73B5F">
                <w:rPr>
                  <w:rFonts w:ascii="Times New Roman" w:hAnsi="Times New Roman"/>
                  <w:color w:val="0000FF"/>
                  <w:u w:val="single"/>
                  <w:lang w:val="ru-RU"/>
                </w:rPr>
                <w:t>/7</w:t>
              </w:r>
              <w:r>
                <w:rPr>
                  <w:rFonts w:ascii="Times New Roman" w:hAnsi="Times New Roman"/>
                  <w:color w:val="0000FF"/>
                  <w:u w:val="single"/>
                </w:rPr>
                <w:t>f</w:t>
              </w:r>
              <w:r w:rsidRPr="00E73B5F">
                <w:rPr>
                  <w:rFonts w:ascii="Times New Roman" w:hAnsi="Times New Roman"/>
                  <w:color w:val="0000FF"/>
                  <w:u w:val="single"/>
                  <w:lang w:val="ru-RU"/>
                </w:rPr>
                <w:t>41</w:t>
              </w:r>
              <w:r>
                <w:rPr>
                  <w:rFonts w:ascii="Times New Roman" w:hAnsi="Times New Roman"/>
                  <w:color w:val="0000FF"/>
                  <w:u w:val="single"/>
                </w:rPr>
                <w:t>bacc</w:t>
              </w:r>
            </w:hyperlink>
          </w:p>
        </w:tc>
      </w:tr>
      <w:tr w:rsidR="00BE0DBC" w14:paraId="132FA539" w14:textId="77777777" w:rsidTr="00403454">
        <w:trPr>
          <w:trHeight w:val="144"/>
          <w:tblCellSpacing w:w="20" w:type="nil"/>
        </w:trPr>
        <w:tc>
          <w:tcPr>
            <w:tcW w:w="0" w:type="auto"/>
            <w:gridSpan w:val="2"/>
            <w:tcMar>
              <w:top w:w="50" w:type="dxa"/>
              <w:left w:w="100" w:type="dxa"/>
            </w:tcMar>
            <w:vAlign w:val="center"/>
          </w:tcPr>
          <w:p w14:paraId="3C078434" w14:textId="77777777" w:rsidR="00BE0DBC" w:rsidRPr="00E73B5F" w:rsidRDefault="00BE0DBC" w:rsidP="00403454">
            <w:pPr>
              <w:spacing w:after="0"/>
              <w:ind w:left="135"/>
              <w:rPr>
                <w:lang w:val="ru-RU"/>
              </w:rPr>
            </w:pPr>
            <w:r w:rsidRPr="00E73B5F">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0767869A" w14:textId="77777777" w:rsidR="00BE0DBC" w:rsidRDefault="00BE0DBC" w:rsidP="00403454">
            <w:pPr>
              <w:spacing w:after="0"/>
              <w:ind w:left="135"/>
              <w:jc w:val="center"/>
            </w:pPr>
            <w:r w:rsidRPr="00E73B5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29A36EE7" w14:textId="77777777" w:rsidR="00BE0DBC" w:rsidRDefault="00BE0DBC" w:rsidP="00403454">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7DE26D27" w14:textId="77777777" w:rsidR="00BE0DBC" w:rsidRDefault="00BE0DBC" w:rsidP="00403454">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72827E2E" w14:textId="77777777" w:rsidR="00BE0DBC" w:rsidRDefault="00BE0DBC" w:rsidP="00403454"/>
        </w:tc>
      </w:tr>
    </w:tbl>
    <w:p w14:paraId="25E22E96" w14:textId="77777777" w:rsidR="00BE0DBC" w:rsidRDefault="00BE0DBC" w:rsidP="00BE0DBC">
      <w:pPr>
        <w:sectPr w:rsidR="00BE0DBC" w:rsidSect="00BE0DBC">
          <w:pgSz w:w="16383" w:h="11906" w:orient="landscape"/>
          <w:pgMar w:top="1134" w:right="850" w:bottom="1134" w:left="1701" w:header="720" w:footer="720" w:gutter="0"/>
          <w:cols w:space="720"/>
        </w:sectPr>
      </w:pPr>
    </w:p>
    <w:p w14:paraId="7121F0C7" w14:textId="77777777" w:rsidR="00BE0DBC" w:rsidRDefault="00BE0DBC" w:rsidP="00BE0DBC">
      <w:pPr>
        <w:spacing w:after="0"/>
        <w:ind w:left="120"/>
        <w:sectPr w:rsidR="00BE0DBC" w:rsidSect="00BE0DBC">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14:paraId="3E1EFCA7" w14:textId="77777777" w:rsidR="00BE0DBC" w:rsidRDefault="00BE0DBC" w:rsidP="00BE0DBC">
      <w:pPr>
        <w:pStyle w:val="ConsPlusNormal"/>
        <w:jc w:val="center"/>
        <w:rPr>
          <w:sz w:val="28"/>
          <w:szCs w:val="28"/>
        </w:rPr>
      </w:pPr>
      <w:r>
        <w:rPr>
          <w:sz w:val="28"/>
          <w:szCs w:val="28"/>
        </w:rPr>
        <w:lastRenderedPageBreak/>
        <w:t>Проверяемые элементы содержания (10 класс)</w:t>
      </w:r>
    </w:p>
    <w:p w14:paraId="45CF5DF9" w14:textId="77777777" w:rsidR="00BE0DBC" w:rsidRDefault="00BE0DBC" w:rsidP="00BE0DBC">
      <w:pPr>
        <w:pStyle w:val="ConsPlusNormal"/>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E0DBC" w14:paraId="475122CD"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F54E1FD" w14:textId="77777777" w:rsidR="00BE0DBC" w:rsidRDefault="00BE0DBC" w:rsidP="00403454">
            <w:pPr>
              <w:pStyle w:val="ConsPlusNormal"/>
              <w:spacing w:line="276" w:lineRule="auto"/>
              <w:jc w:val="center"/>
              <w:rPr>
                <w:sz w:val="28"/>
                <w:szCs w:val="28"/>
                <w:lang w:eastAsia="en-US"/>
              </w:rPr>
            </w:pPr>
            <w:r>
              <w:rPr>
                <w:sz w:val="28"/>
                <w:szCs w:val="28"/>
                <w:lang w:eastAsia="en-US"/>
              </w:rPr>
              <w:t>Код</w:t>
            </w:r>
          </w:p>
        </w:tc>
        <w:tc>
          <w:tcPr>
            <w:tcW w:w="7994" w:type="dxa"/>
            <w:tcBorders>
              <w:top w:val="single" w:sz="4" w:space="0" w:color="auto"/>
              <w:left w:val="single" w:sz="4" w:space="0" w:color="auto"/>
              <w:bottom w:val="single" w:sz="4" w:space="0" w:color="auto"/>
              <w:right w:val="single" w:sz="4" w:space="0" w:color="auto"/>
            </w:tcBorders>
            <w:hideMark/>
          </w:tcPr>
          <w:p w14:paraId="366E7A28" w14:textId="77777777" w:rsidR="00BE0DBC" w:rsidRDefault="00BE0DBC" w:rsidP="00403454">
            <w:pPr>
              <w:pStyle w:val="ConsPlusNormal"/>
              <w:spacing w:line="276" w:lineRule="auto"/>
              <w:jc w:val="center"/>
              <w:rPr>
                <w:sz w:val="28"/>
                <w:szCs w:val="28"/>
                <w:lang w:eastAsia="en-US"/>
              </w:rPr>
            </w:pPr>
            <w:r>
              <w:rPr>
                <w:sz w:val="28"/>
                <w:szCs w:val="28"/>
                <w:lang w:eastAsia="en-US"/>
              </w:rPr>
              <w:t>Проверяемый элемент содержания</w:t>
            </w:r>
          </w:p>
        </w:tc>
      </w:tr>
      <w:tr w:rsidR="00BE0DBC" w14:paraId="370EA2FA"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0EB0FD40" w14:textId="77777777" w:rsidR="00BE0DBC" w:rsidRDefault="00BE0DBC" w:rsidP="00403454">
            <w:pPr>
              <w:pStyle w:val="ConsPlusNormal"/>
              <w:spacing w:line="276" w:lineRule="auto"/>
              <w:jc w:val="center"/>
              <w:rPr>
                <w:sz w:val="28"/>
                <w:szCs w:val="28"/>
                <w:lang w:eastAsia="en-US"/>
              </w:rPr>
            </w:pPr>
            <w:r>
              <w:rPr>
                <w:sz w:val="28"/>
                <w:szCs w:val="28"/>
                <w:lang w:eastAsia="en-US"/>
              </w:rPr>
              <w:t>1</w:t>
            </w:r>
          </w:p>
        </w:tc>
        <w:tc>
          <w:tcPr>
            <w:tcW w:w="7994" w:type="dxa"/>
            <w:tcBorders>
              <w:top w:val="single" w:sz="4" w:space="0" w:color="auto"/>
              <w:left w:val="single" w:sz="4" w:space="0" w:color="auto"/>
              <w:bottom w:val="single" w:sz="4" w:space="0" w:color="auto"/>
              <w:right w:val="single" w:sz="4" w:space="0" w:color="auto"/>
            </w:tcBorders>
            <w:hideMark/>
          </w:tcPr>
          <w:p w14:paraId="36F02D82" w14:textId="77777777" w:rsidR="00BE0DBC" w:rsidRDefault="00BE0DBC" w:rsidP="00403454">
            <w:pPr>
              <w:pStyle w:val="ConsPlusNormal"/>
              <w:spacing w:line="276" w:lineRule="auto"/>
              <w:jc w:val="both"/>
              <w:rPr>
                <w:sz w:val="28"/>
                <w:szCs w:val="28"/>
                <w:lang w:eastAsia="en-US"/>
              </w:rPr>
            </w:pPr>
            <w:r>
              <w:rPr>
                <w:sz w:val="28"/>
                <w:szCs w:val="28"/>
                <w:lang w:eastAsia="en-US"/>
              </w:rPr>
              <w:t>Общие сведения о языке</w:t>
            </w:r>
          </w:p>
        </w:tc>
      </w:tr>
      <w:tr w:rsidR="00BE0DBC" w:rsidRPr="00F6756A" w14:paraId="3D588BEC"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478F26FD" w14:textId="77777777" w:rsidR="00BE0DBC" w:rsidRDefault="00BE0DBC" w:rsidP="00403454">
            <w:pPr>
              <w:pStyle w:val="ConsPlusNormal"/>
              <w:spacing w:line="276" w:lineRule="auto"/>
              <w:jc w:val="center"/>
              <w:rPr>
                <w:sz w:val="28"/>
                <w:szCs w:val="28"/>
                <w:lang w:eastAsia="en-US"/>
              </w:rPr>
            </w:pPr>
            <w:r>
              <w:rPr>
                <w:sz w:val="28"/>
                <w:szCs w:val="28"/>
                <w:lang w:eastAsia="en-US"/>
              </w:rPr>
              <w:t>1.1</w:t>
            </w:r>
          </w:p>
        </w:tc>
        <w:tc>
          <w:tcPr>
            <w:tcW w:w="7994" w:type="dxa"/>
            <w:tcBorders>
              <w:top w:val="single" w:sz="4" w:space="0" w:color="auto"/>
              <w:left w:val="single" w:sz="4" w:space="0" w:color="auto"/>
              <w:bottom w:val="single" w:sz="4" w:space="0" w:color="auto"/>
              <w:right w:val="single" w:sz="4" w:space="0" w:color="auto"/>
            </w:tcBorders>
            <w:hideMark/>
          </w:tcPr>
          <w:p w14:paraId="59D78D67" w14:textId="77777777" w:rsidR="00BE0DBC" w:rsidRDefault="00BE0DBC" w:rsidP="00403454">
            <w:pPr>
              <w:pStyle w:val="ConsPlusNormal"/>
              <w:spacing w:line="276" w:lineRule="auto"/>
              <w:jc w:val="both"/>
              <w:rPr>
                <w:sz w:val="28"/>
                <w:szCs w:val="28"/>
                <w:lang w:eastAsia="en-US"/>
              </w:rPr>
            </w:pPr>
            <w:r>
              <w:rPr>
                <w:sz w:val="28"/>
                <w:szCs w:val="28"/>
                <w:lang w:eastAsia="en-US"/>
              </w:rPr>
              <w:t>Язык как знаковая система. Основные функции языка</w:t>
            </w:r>
          </w:p>
        </w:tc>
      </w:tr>
      <w:tr w:rsidR="00BE0DBC" w14:paraId="4C85C10C"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08FCBEF8" w14:textId="77777777" w:rsidR="00BE0DBC" w:rsidRDefault="00BE0DBC" w:rsidP="00403454">
            <w:pPr>
              <w:pStyle w:val="ConsPlusNormal"/>
              <w:spacing w:line="276" w:lineRule="auto"/>
              <w:jc w:val="center"/>
              <w:rPr>
                <w:sz w:val="28"/>
                <w:szCs w:val="28"/>
                <w:lang w:eastAsia="en-US"/>
              </w:rPr>
            </w:pPr>
            <w:r>
              <w:rPr>
                <w:sz w:val="28"/>
                <w:szCs w:val="28"/>
                <w:lang w:eastAsia="en-US"/>
              </w:rPr>
              <w:t>1.2</w:t>
            </w:r>
          </w:p>
        </w:tc>
        <w:tc>
          <w:tcPr>
            <w:tcW w:w="7994" w:type="dxa"/>
            <w:tcBorders>
              <w:top w:val="single" w:sz="4" w:space="0" w:color="auto"/>
              <w:left w:val="single" w:sz="4" w:space="0" w:color="auto"/>
              <w:bottom w:val="single" w:sz="4" w:space="0" w:color="auto"/>
              <w:right w:val="single" w:sz="4" w:space="0" w:color="auto"/>
            </w:tcBorders>
            <w:hideMark/>
          </w:tcPr>
          <w:p w14:paraId="6336E896" w14:textId="77777777" w:rsidR="00BE0DBC" w:rsidRDefault="00BE0DBC" w:rsidP="00403454">
            <w:pPr>
              <w:pStyle w:val="ConsPlusNormal"/>
              <w:spacing w:line="276" w:lineRule="auto"/>
              <w:jc w:val="both"/>
              <w:rPr>
                <w:sz w:val="28"/>
                <w:szCs w:val="28"/>
                <w:lang w:eastAsia="en-US"/>
              </w:rPr>
            </w:pPr>
            <w:r>
              <w:rPr>
                <w:sz w:val="28"/>
                <w:szCs w:val="28"/>
                <w:lang w:eastAsia="en-US"/>
              </w:rPr>
              <w:t>Лингвистика как наука</w:t>
            </w:r>
          </w:p>
        </w:tc>
      </w:tr>
      <w:tr w:rsidR="00BE0DBC" w14:paraId="5D0C349D"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424BBB2E" w14:textId="77777777" w:rsidR="00BE0DBC" w:rsidRDefault="00BE0DBC" w:rsidP="00403454">
            <w:pPr>
              <w:pStyle w:val="ConsPlusNormal"/>
              <w:spacing w:line="276" w:lineRule="auto"/>
              <w:jc w:val="center"/>
              <w:rPr>
                <w:sz w:val="28"/>
                <w:szCs w:val="28"/>
                <w:lang w:eastAsia="en-US"/>
              </w:rPr>
            </w:pPr>
            <w:r>
              <w:rPr>
                <w:sz w:val="28"/>
                <w:szCs w:val="28"/>
                <w:lang w:eastAsia="en-US"/>
              </w:rPr>
              <w:t>1.3</w:t>
            </w:r>
          </w:p>
        </w:tc>
        <w:tc>
          <w:tcPr>
            <w:tcW w:w="7994" w:type="dxa"/>
            <w:tcBorders>
              <w:top w:val="single" w:sz="4" w:space="0" w:color="auto"/>
              <w:left w:val="single" w:sz="4" w:space="0" w:color="auto"/>
              <w:bottom w:val="single" w:sz="4" w:space="0" w:color="auto"/>
              <w:right w:val="single" w:sz="4" w:space="0" w:color="auto"/>
            </w:tcBorders>
            <w:hideMark/>
          </w:tcPr>
          <w:p w14:paraId="6E58BB09" w14:textId="77777777" w:rsidR="00BE0DBC" w:rsidRDefault="00BE0DBC" w:rsidP="00403454">
            <w:pPr>
              <w:pStyle w:val="ConsPlusNormal"/>
              <w:spacing w:line="276" w:lineRule="auto"/>
              <w:jc w:val="both"/>
              <w:rPr>
                <w:sz w:val="28"/>
                <w:szCs w:val="28"/>
                <w:lang w:eastAsia="en-US"/>
              </w:rPr>
            </w:pPr>
            <w:r>
              <w:rPr>
                <w:sz w:val="28"/>
                <w:szCs w:val="28"/>
                <w:lang w:eastAsia="en-US"/>
              </w:rPr>
              <w:t>Язык и культура</w:t>
            </w:r>
          </w:p>
        </w:tc>
      </w:tr>
      <w:tr w:rsidR="00BE0DBC" w:rsidRPr="00F6756A" w14:paraId="1A51FC04"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84B5E0D" w14:textId="77777777" w:rsidR="00BE0DBC" w:rsidRDefault="00BE0DBC" w:rsidP="00403454">
            <w:pPr>
              <w:pStyle w:val="ConsPlusNormal"/>
              <w:spacing w:line="276" w:lineRule="auto"/>
              <w:jc w:val="center"/>
              <w:rPr>
                <w:sz w:val="28"/>
                <w:szCs w:val="28"/>
                <w:lang w:eastAsia="en-US"/>
              </w:rPr>
            </w:pPr>
            <w:r>
              <w:rPr>
                <w:sz w:val="28"/>
                <w:szCs w:val="28"/>
                <w:lang w:eastAsia="en-US"/>
              </w:rPr>
              <w:t>1.4</w:t>
            </w:r>
          </w:p>
        </w:tc>
        <w:tc>
          <w:tcPr>
            <w:tcW w:w="7994" w:type="dxa"/>
            <w:tcBorders>
              <w:top w:val="single" w:sz="4" w:space="0" w:color="auto"/>
              <w:left w:val="single" w:sz="4" w:space="0" w:color="auto"/>
              <w:bottom w:val="single" w:sz="4" w:space="0" w:color="auto"/>
              <w:right w:val="single" w:sz="4" w:space="0" w:color="auto"/>
            </w:tcBorders>
            <w:hideMark/>
          </w:tcPr>
          <w:p w14:paraId="3E63EB98" w14:textId="77777777" w:rsidR="00BE0DBC" w:rsidRDefault="00BE0DBC" w:rsidP="00403454">
            <w:pPr>
              <w:pStyle w:val="ConsPlusNormal"/>
              <w:spacing w:line="276" w:lineRule="auto"/>
              <w:jc w:val="both"/>
              <w:rPr>
                <w:sz w:val="28"/>
                <w:szCs w:val="28"/>
                <w:lang w:eastAsia="en-US"/>
              </w:rPr>
            </w:pPr>
            <w:r>
              <w:rPr>
                <w:sz w:val="28"/>
                <w:szCs w:val="28"/>
                <w:lang w:eastAsia="en-US"/>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BE0DBC" w14:paraId="781708F1"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63DD81B" w14:textId="77777777" w:rsidR="00BE0DBC" w:rsidRDefault="00BE0DBC" w:rsidP="00403454">
            <w:pPr>
              <w:pStyle w:val="ConsPlusNormal"/>
              <w:spacing w:line="276" w:lineRule="auto"/>
              <w:jc w:val="center"/>
              <w:rPr>
                <w:sz w:val="28"/>
                <w:szCs w:val="28"/>
                <w:lang w:eastAsia="en-US"/>
              </w:rPr>
            </w:pPr>
            <w:r>
              <w:rPr>
                <w:sz w:val="28"/>
                <w:szCs w:val="28"/>
                <w:lang w:eastAsia="en-US"/>
              </w:rPr>
              <w:t>1.5</w:t>
            </w:r>
          </w:p>
        </w:tc>
        <w:tc>
          <w:tcPr>
            <w:tcW w:w="7994" w:type="dxa"/>
            <w:tcBorders>
              <w:top w:val="single" w:sz="4" w:space="0" w:color="auto"/>
              <w:left w:val="single" w:sz="4" w:space="0" w:color="auto"/>
              <w:bottom w:val="single" w:sz="4" w:space="0" w:color="auto"/>
              <w:right w:val="single" w:sz="4" w:space="0" w:color="auto"/>
            </w:tcBorders>
            <w:hideMark/>
          </w:tcPr>
          <w:p w14:paraId="1D98558F" w14:textId="77777777" w:rsidR="00BE0DBC" w:rsidRDefault="00BE0DBC" w:rsidP="00403454">
            <w:pPr>
              <w:pStyle w:val="ConsPlusNormal"/>
              <w:spacing w:line="276" w:lineRule="auto"/>
              <w:jc w:val="both"/>
              <w:rPr>
                <w:sz w:val="28"/>
                <w:szCs w:val="28"/>
                <w:lang w:eastAsia="en-US"/>
              </w:rPr>
            </w:pPr>
            <w:r>
              <w:rPr>
                <w:sz w:val="28"/>
                <w:szCs w:val="28"/>
                <w:lang w:eastAsia="en-US"/>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BE0DBC" w:rsidRPr="00F6756A" w14:paraId="634E913D"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26BEF605" w14:textId="77777777" w:rsidR="00BE0DBC" w:rsidRDefault="00BE0DBC" w:rsidP="00403454">
            <w:pPr>
              <w:pStyle w:val="ConsPlusNormal"/>
              <w:spacing w:line="276" w:lineRule="auto"/>
              <w:jc w:val="center"/>
              <w:rPr>
                <w:sz w:val="28"/>
                <w:szCs w:val="28"/>
                <w:lang w:eastAsia="en-US"/>
              </w:rPr>
            </w:pPr>
            <w:r>
              <w:rPr>
                <w:sz w:val="28"/>
                <w:szCs w:val="28"/>
                <w:lang w:eastAsia="en-US"/>
              </w:rPr>
              <w:t>2</w:t>
            </w:r>
          </w:p>
        </w:tc>
        <w:tc>
          <w:tcPr>
            <w:tcW w:w="7994" w:type="dxa"/>
            <w:tcBorders>
              <w:top w:val="single" w:sz="4" w:space="0" w:color="auto"/>
              <w:left w:val="single" w:sz="4" w:space="0" w:color="auto"/>
              <w:bottom w:val="single" w:sz="4" w:space="0" w:color="auto"/>
              <w:right w:val="single" w:sz="4" w:space="0" w:color="auto"/>
            </w:tcBorders>
            <w:hideMark/>
          </w:tcPr>
          <w:p w14:paraId="06F0EA06" w14:textId="77777777" w:rsidR="00BE0DBC" w:rsidRDefault="00BE0DBC" w:rsidP="00403454">
            <w:pPr>
              <w:pStyle w:val="ConsPlusNormal"/>
              <w:spacing w:line="276" w:lineRule="auto"/>
              <w:jc w:val="both"/>
              <w:rPr>
                <w:sz w:val="28"/>
                <w:szCs w:val="28"/>
                <w:lang w:eastAsia="en-US"/>
              </w:rPr>
            </w:pPr>
            <w:r>
              <w:rPr>
                <w:sz w:val="28"/>
                <w:szCs w:val="28"/>
                <w:lang w:eastAsia="en-US"/>
              </w:rPr>
              <w:t>Язык и речь. Культура речи</w:t>
            </w:r>
          </w:p>
        </w:tc>
      </w:tr>
      <w:tr w:rsidR="00BE0DBC" w14:paraId="1159F9B3"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826BFAE" w14:textId="77777777" w:rsidR="00BE0DBC" w:rsidRDefault="00BE0DBC" w:rsidP="00403454">
            <w:pPr>
              <w:pStyle w:val="ConsPlusNormal"/>
              <w:spacing w:line="276" w:lineRule="auto"/>
              <w:jc w:val="center"/>
              <w:rPr>
                <w:sz w:val="28"/>
                <w:szCs w:val="28"/>
                <w:lang w:eastAsia="en-US"/>
              </w:rPr>
            </w:pPr>
            <w:r>
              <w:rPr>
                <w:sz w:val="28"/>
                <w:szCs w:val="28"/>
                <w:lang w:eastAsia="en-US"/>
              </w:rPr>
              <w:t>2.1</w:t>
            </w:r>
          </w:p>
        </w:tc>
        <w:tc>
          <w:tcPr>
            <w:tcW w:w="7994" w:type="dxa"/>
            <w:tcBorders>
              <w:top w:val="single" w:sz="4" w:space="0" w:color="auto"/>
              <w:left w:val="single" w:sz="4" w:space="0" w:color="auto"/>
              <w:bottom w:val="single" w:sz="4" w:space="0" w:color="auto"/>
              <w:right w:val="single" w:sz="4" w:space="0" w:color="auto"/>
            </w:tcBorders>
            <w:hideMark/>
          </w:tcPr>
          <w:p w14:paraId="61944CFA" w14:textId="77777777" w:rsidR="00BE0DBC" w:rsidRDefault="00BE0DBC" w:rsidP="00403454">
            <w:pPr>
              <w:pStyle w:val="ConsPlusNormal"/>
              <w:spacing w:line="276" w:lineRule="auto"/>
              <w:jc w:val="both"/>
              <w:rPr>
                <w:sz w:val="28"/>
                <w:szCs w:val="28"/>
                <w:lang w:eastAsia="en-US"/>
              </w:rPr>
            </w:pPr>
            <w:r>
              <w:rPr>
                <w:sz w:val="28"/>
                <w:szCs w:val="28"/>
                <w:lang w:eastAsia="en-US"/>
              </w:rPr>
              <w:t>Система языка. Культура речи</w:t>
            </w:r>
          </w:p>
        </w:tc>
      </w:tr>
      <w:tr w:rsidR="00BE0DBC" w:rsidRPr="00F6756A" w14:paraId="26FC662F"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43CD0A90" w14:textId="77777777" w:rsidR="00BE0DBC" w:rsidRDefault="00BE0DBC" w:rsidP="00403454">
            <w:pPr>
              <w:pStyle w:val="ConsPlusNormal"/>
              <w:spacing w:line="276" w:lineRule="auto"/>
              <w:jc w:val="center"/>
              <w:rPr>
                <w:sz w:val="28"/>
                <w:szCs w:val="28"/>
                <w:lang w:eastAsia="en-US"/>
              </w:rPr>
            </w:pPr>
            <w:r>
              <w:rPr>
                <w:sz w:val="28"/>
                <w:szCs w:val="28"/>
                <w:lang w:eastAsia="en-US"/>
              </w:rPr>
              <w:t>2.1.1</w:t>
            </w:r>
          </w:p>
        </w:tc>
        <w:tc>
          <w:tcPr>
            <w:tcW w:w="7994" w:type="dxa"/>
            <w:tcBorders>
              <w:top w:val="single" w:sz="4" w:space="0" w:color="auto"/>
              <w:left w:val="single" w:sz="4" w:space="0" w:color="auto"/>
              <w:bottom w:val="single" w:sz="4" w:space="0" w:color="auto"/>
              <w:right w:val="single" w:sz="4" w:space="0" w:color="auto"/>
            </w:tcBorders>
            <w:hideMark/>
          </w:tcPr>
          <w:p w14:paraId="2C1B1B8B" w14:textId="77777777" w:rsidR="00BE0DBC" w:rsidRDefault="00BE0DBC" w:rsidP="00403454">
            <w:pPr>
              <w:pStyle w:val="ConsPlusNormal"/>
              <w:spacing w:line="276" w:lineRule="auto"/>
              <w:jc w:val="both"/>
              <w:rPr>
                <w:sz w:val="28"/>
                <w:szCs w:val="28"/>
                <w:lang w:eastAsia="en-US"/>
              </w:rPr>
            </w:pPr>
            <w:r>
              <w:rPr>
                <w:sz w:val="28"/>
                <w:szCs w:val="28"/>
                <w:lang w:eastAsia="en-US"/>
              </w:rPr>
              <w:t>Система языка, ее устройство, функционирование</w:t>
            </w:r>
          </w:p>
        </w:tc>
      </w:tr>
      <w:tr w:rsidR="00BE0DBC" w:rsidRPr="00F6756A" w14:paraId="35CC0FA0"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BE8E5E0" w14:textId="77777777" w:rsidR="00BE0DBC" w:rsidRDefault="00BE0DBC" w:rsidP="00403454">
            <w:pPr>
              <w:pStyle w:val="ConsPlusNormal"/>
              <w:spacing w:line="276" w:lineRule="auto"/>
              <w:jc w:val="center"/>
              <w:rPr>
                <w:sz w:val="28"/>
                <w:szCs w:val="28"/>
                <w:lang w:eastAsia="en-US"/>
              </w:rPr>
            </w:pPr>
            <w:r>
              <w:rPr>
                <w:sz w:val="28"/>
                <w:szCs w:val="28"/>
                <w:lang w:eastAsia="en-US"/>
              </w:rPr>
              <w:t>2.1.2</w:t>
            </w:r>
          </w:p>
        </w:tc>
        <w:tc>
          <w:tcPr>
            <w:tcW w:w="7994" w:type="dxa"/>
            <w:tcBorders>
              <w:top w:val="single" w:sz="4" w:space="0" w:color="auto"/>
              <w:left w:val="single" w:sz="4" w:space="0" w:color="auto"/>
              <w:bottom w:val="single" w:sz="4" w:space="0" w:color="auto"/>
              <w:right w:val="single" w:sz="4" w:space="0" w:color="auto"/>
            </w:tcBorders>
            <w:hideMark/>
          </w:tcPr>
          <w:p w14:paraId="70C7A32E" w14:textId="77777777" w:rsidR="00BE0DBC" w:rsidRDefault="00BE0DBC" w:rsidP="00403454">
            <w:pPr>
              <w:pStyle w:val="ConsPlusNormal"/>
              <w:spacing w:line="276" w:lineRule="auto"/>
              <w:jc w:val="both"/>
              <w:rPr>
                <w:sz w:val="28"/>
                <w:szCs w:val="28"/>
                <w:lang w:eastAsia="en-US"/>
              </w:rPr>
            </w:pPr>
            <w:r>
              <w:rPr>
                <w:sz w:val="28"/>
                <w:szCs w:val="28"/>
                <w:lang w:eastAsia="en-US"/>
              </w:rPr>
              <w:t>Культура речи как раздел лингвистики</w:t>
            </w:r>
          </w:p>
        </w:tc>
      </w:tr>
      <w:tr w:rsidR="00BE0DBC" w:rsidRPr="00F6756A" w14:paraId="24399FF6"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708046F6" w14:textId="77777777" w:rsidR="00BE0DBC" w:rsidRDefault="00BE0DBC" w:rsidP="00403454">
            <w:pPr>
              <w:pStyle w:val="ConsPlusNormal"/>
              <w:spacing w:line="276" w:lineRule="auto"/>
              <w:jc w:val="center"/>
              <w:rPr>
                <w:sz w:val="28"/>
                <w:szCs w:val="28"/>
                <w:lang w:eastAsia="en-US"/>
              </w:rPr>
            </w:pPr>
            <w:r>
              <w:rPr>
                <w:sz w:val="28"/>
                <w:szCs w:val="28"/>
                <w:lang w:eastAsia="en-US"/>
              </w:rPr>
              <w:t>2.1.3</w:t>
            </w:r>
          </w:p>
        </w:tc>
        <w:tc>
          <w:tcPr>
            <w:tcW w:w="7994" w:type="dxa"/>
            <w:tcBorders>
              <w:top w:val="single" w:sz="4" w:space="0" w:color="auto"/>
              <w:left w:val="single" w:sz="4" w:space="0" w:color="auto"/>
              <w:bottom w:val="single" w:sz="4" w:space="0" w:color="auto"/>
              <w:right w:val="single" w:sz="4" w:space="0" w:color="auto"/>
            </w:tcBorders>
            <w:hideMark/>
          </w:tcPr>
          <w:p w14:paraId="042F4368" w14:textId="77777777" w:rsidR="00BE0DBC" w:rsidRDefault="00BE0DBC" w:rsidP="00403454">
            <w:pPr>
              <w:pStyle w:val="ConsPlusNormal"/>
              <w:spacing w:line="276" w:lineRule="auto"/>
              <w:jc w:val="both"/>
              <w:rPr>
                <w:sz w:val="28"/>
                <w:szCs w:val="28"/>
                <w:lang w:eastAsia="en-US"/>
              </w:rPr>
            </w:pPr>
            <w:r>
              <w:rPr>
                <w:sz w:val="28"/>
                <w:szCs w:val="28"/>
                <w:lang w:eastAsia="en-US"/>
              </w:rPr>
              <w:t>Языковая норма, ее основные признаки и функции</w:t>
            </w:r>
          </w:p>
        </w:tc>
      </w:tr>
      <w:tr w:rsidR="00BE0DBC" w:rsidRPr="00F6756A" w14:paraId="31B5AC14"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1BA562A" w14:textId="77777777" w:rsidR="00BE0DBC" w:rsidRDefault="00BE0DBC" w:rsidP="00403454">
            <w:pPr>
              <w:pStyle w:val="ConsPlusNormal"/>
              <w:spacing w:line="276" w:lineRule="auto"/>
              <w:jc w:val="center"/>
              <w:rPr>
                <w:sz w:val="28"/>
                <w:szCs w:val="28"/>
                <w:lang w:eastAsia="en-US"/>
              </w:rPr>
            </w:pPr>
            <w:r>
              <w:rPr>
                <w:sz w:val="28"/>
                <w:szCs w:val="28"/>
                <w:lang w:eastAsia="en-US"/>
              </w:rPr>
              <w:t>2.1.4</w:t>
            </w:r>
          </w:p>
        </w:tc>
        <w:tc>
          <w:tcPr>
            <w:tcW w:w="7994" w:type="dxa"/>
            <w:tcBorders>
              <w:top w:val="single" w:sz="4" w:space="0" w:color="auto"/>
              <w:left w:val="single" w:sz="4" w:space="0" w:color="auto"/>
              <w:bottom w:val="single" w:sz="4" w:space="0" w:color="auto"/>
              <w:right w:val="single" w:sz="4" w:space="0" w:color="auto"/>
            </w:tcBorders>
            <w:hideMark/>
          </w:tcPr>
          <w:p w14:paraId="74887321" w14:textId="77777777" w:rsidR="00BE0DBC" w:rsidRDefault="00BE0DBC" w:rsidP="00403454">
            <w:pPr>
              <w:pStyle w:val="ConsPlusNormal"/>
              <w:spacing w:line="276" w:lineRule="auto"/>
              <w:jc w:val="both"/>
              <w:rPr>
                <w:sz w:val="28"/>
                <w:szCs w:val="28"/>
                <w:lang w:eastAsia="en-US"/>
              </w:rPr>
            </w:pPr>
            <w:r>
              <w:rPr>
                <w:sz w:val="28"/>
                <w:szCs w:val="28"/>
                <w:lang w:eastAsia="en-US"/>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BE0DBC" w14:paraId="75A04E12"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2197551B" w14:textId="77777777" w:rsidR="00BE0DBC" w:rsidRDefault="00BE0DBC" w:rsidP="00403454">
            <w:pPr>
              <w:pStyle w:val="ConsPlusNormal"/>
              <w:spacing w:line="276" w:lineRule="auto"/>
              <w:jc w:val="center"/>
              <w:rPr>
                <w:sz w:val="28"/>
                <w:szCs w:val="28"/>
                <w:lang w:eastAsia="en-US"/>
              </w:rPr>
            </w:pPr>
            <w:r>
              <w:rPr>
                <w:sz w:val="28"/>
                <w:szCs w:val="28"/>
                <w:lang w:eastAsia="en-US"/>
              </w:rPr>
              <w:t>2.1.5</w:t>
            </w:r>
          </w:p>
        </w:tc>
        <w:tc>
          <w:tcPr>
            <w:tcW w:w="7994" w:type="dxa"/>
            <w:tcBorders>
              <w:top w:val="single" w:sz="4" w:space="0" w:color="auto"/>
              <w:left w:val="single" w:sz="4" w:space="0" w:color="auto"/>
              <w:bottom w:val="single" w:sz="4" w:space="0" w:color="auto"/>
              <w:right w:val="single" w:sz="4" w:space="0" w:color="auto"/>
            </w:tcBorders>
            <w:hideMark/>
          </w:tcPr>
          <w:p w14:paraId="45A8BE7B" w14:textId="77777777" w:rsidR="00BE0DBC" w:rsidRDefault="00BE0DBC" w:rsidP="00403454">
            <w:pPr>
              <w:pStyle w:val="ConsPlusNormal"/>
              <w:spacing w:line="276" w:lineRule="auto"/>
              <w:jc w:val="both"/>
              <w:rPr>
                <w:sz w:val="28"/>
                <w:szCs w:val="28"/>
                <w:lang w:eastAsia="en-US"/>
              </w:rPr>
            </w:pPr>
            <w:r>
              <w:rPr>
                <w:sz w:val="28"/>
                <w:szCs w:val="28"/>
                <w:lang w:eastAsia="en-US"/>
              </w:rPr>
              <w:t>Качества хорошей речи</w:t>
            </w:r>
          </w:p>
        </w:tc>
      </w:tr>
      <w:tr w:rsidR="00BE0DBC" w14:paraId="4C4F9300"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21DFFD21" w14:textId="77777777" w:rsidR="00BE0DBC" w:rsidRDefault="00BE0DBC" w:rsidP="00403454">
            <w:pPr>
              <w:pStyle w:val="ConsPlusNormal"/>
              <w:spacing w:line="276" w:lineRule="auto"/>
              <w:jc w:val="center"/>
              <w:rPr>
                <w:sz w:val="28"/>
                <w:szCs w:val="28"/>
                <w:lang w:eastAsia="en-US"/>
              </w:rPr>
            </w:pPr>
            <w:r>
              <w:rPr>
                <w:sz w:val="28"/>
                <w:szCs w:val="28"/>
                <w:lang w:eastAsia="en-US"/>
              </w:rPr>
              <w:t>2.1.6</w:t>
            </w:r>
          </w:p>
        </w:tc>
        <w:tc>
          <w:tcPr>
            <w:tcW w:w="7994" w:type="dxa"/>
            <w:tcBorders>
              <w:top w:val="single" w:sz="4" w:space="0" w:color="auto"/>
              <w:left w:val="single" w:sz="4" w:space="0" w:color="auto"/>
              <w:bottom w:val="single" w:sz="4" w:space="0" w:color="auto"/>
              <w:right w:val="single" w:sz="4" w:space="0" w:color="auto"/>
            </w:tcBorders>
            <w:hideMark/>
          </w:tcPr>
          <w:p w14:paraId="28FEA6BE" w14:textId="77777777" w:rsidR="00BE0DBC" w:rsidRDefault="00BE0DBC" w:rsidP="00403454">
            <w:pPr>
              <w:pStyle w:val="ConsPlusNormal"/>
              <w:spacing w:line="276" w:lineRule="auto"/>
              <w:jc w:val="both"/>
              <w:rPr>
                <w:sz w:val="28"/>
                <w:szCs w:val="28"/>
                <w:lang w:eastAsia="en-US"/>
              </w:rPr>
            </w:pPr>
            <w:r>
              <w:rPr>
                <w:sz w:val="28"/>
                <w:szCs w:val="28"/>
                <w:lang w:eastAsia="en-US"/>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w:t>
            </w:r>
            <w:r>
              <w:rPr>
                <w:sz w:val="28"/>
                <w:szCs w:val="28"/>
                <w:lang w:eastAsia="en-US"/>
              </w:rPr>
              <w:lastRenderedPageBreak/>
              <w:t>Орфоэпический словарь. Словарь грамматических трудностей. Комплексный словарь</w:t>
            </w:r>
          </w:p>
        </w:tc>
      </w:tr>
      <w:tr w:rsidR="00BE0DBC" w14:paraId="19691268"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23C747E2" w14:textId="77777777" w:rsidR="00BE0DBC" w:rsidRDefault="00BE0DBC" w:rsidP="00403454">
            <w:pPr>
              <w:pStyle w:val="ConsPlusNormal"/>
              <w:spacing w:line="276" w:lineRule="auto"/>
              <w:jc w:val="center"/>
              <w:rPr>
                <w:sz w:val="28"/>
                <w:szCs w:val="28"/>
                <w:lang w:eastAsia="en-US"/>
              </w:rPr>
            </w:pPr>
            <w:r>
              <w:rPr>
                <w:sz w:val="28"/>
                <w:szCs w:val="28"/>
                <w:lang w:eastAsia="en-US"/>
              </w:rPr>
              <w:t>2.2</w:t>
            </w:r>
          </w:p>
        </w:tc>
        <w:tc>
          <w:tcPr>
            <w:tcW w:w="7994" w:type="dxa"/>
            <w:tcBorders>
              <w:top w:val="single" w:sz="4" w:space="0" w:color="auto"/>
              <w:left w:val="single" w:sz="4" w:space="0" w:color="auto"/>
              <w:bottom w:val="single" w:sz="4" w:space="0" w:color="auto"/>
              <w:right w:val="single" w:sz="4" w:space="0" w:color="auto"/>
            </w:tcBorders>
            <w:hideMark/>
          </w:tcPr>
          <w:p w14:paraId="2F1D7D9F" w14:textId="77777777" w:rsidR="00BE0DBC" w:rsidRDefault="00BE0DBC" w:rsidP="00403454">
            <w:pPr>
              <w:pStyle w:val="ConsPlusNormal"/>
              <w:spacing w:line="276" w:lineRule="auto"/>
              <w:jc w:val="both"/>
              <w:rPr>
                <w:sz w:val="28"/>
                <w:szCs w:val="28"/>
                <w:lang w:eastAsia="en-US"/>
              </w:rPr>
            </w:pPr>
            <w:r>
              <w:rPr>
                <w:sz w:val="28"/>
                <w:szCs w:val="28"/>
                <w:lang w:eastAsia="en-US"/>
              </w:rPr>
              <w:t>Фонетика. Орфоэпия. Орфоэпические нормы</w:t>
            </w:r>
          </w:p>
        </w:tc>
      </w:tr>
      <w:tr w:rsidR="00BE0DBC" w:rsidRPr="00F6756A" w14:paraId="0F1F7155"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6EF3EADB" w14:textId="77777777" w:rsidR="00BE0DBC" w:rsidRDefault="00BE0DBC" w:rsidP="00403454">
            <w:pPr>
              <w:pStyle w:val="ConsPlusNormal"/>
              <w:spacing w:line="276" w:lineRule="auto"/>
              <w:jc w:val="center"/>
              <w:rPr>
                <w:sz w:val="28"/>
                <w:szCs w:val="28"/>
                <w:lang w:eastAsia="en-US"/>
              </w:rPr>
            </w:pPr>
            <w:r>
              <w:rPr>
                <w:sz w:val="28"/>
                <w:szCs w:val="28"/>
                <w:lang w:eastAsia="en-US"/>
              </w:rPr>
              <w:t>2.2.1</w:t>
            </w:r>
          </w:p>
        </w:tc>
        <w:tc>
          <w:tcPr>
            <w:tcW w:w="7994" w:type="dxa"/>
            <w:tcBorders>
              <w:top w:val="single" w:sz="4" w:space="0" w:color="auto"/>
              <w:left w:val="single" w:sz="4" w:space="0" w:color="auto"/>
              <w:bottom w:val="single" w:sz="4" w:space="0" w:color="auto"/>
              <w:right w:val="single" w:sz="4" w:space="0" w:color="auto"/>
            </w:tcBorders>
            <w:hideMark/>
          </w:tcPr>
          <w:p w14:paraId="1E85D3EA" w14:textId="77777777" w:rsidR="00BE0DBC" w:rsidRDefault="00BE0DBC" w:rsidP="00403454">
            <w:pPr>
              <w:pStyle w:val="ConsPlusNormal"/>
              <w:spacing w:line="276" w:lineRule="auto"/>
              <w:jc w:val="both"/>
              <w:rPr>
                <w:sz w:val="28"/>
                <w:szCs w:val="28"/>
                <w:lang w:eastAsia="en-US"/>
              </w:rPr>
            </w:pPr>
            <w:r>
              <w:rPr>
                <w:sz w:val="28"/>
                <w:szCs w:val="28"/>
                <w:lang w:eastAsia="en-US"/>
              </w:rPr>
              <w:t>Фонетика и орфоэпия как разделы лингвистики</w:t>
            </w:r>
          </w:p>
        </w:tc>
      </w:tr>
      <w:tr w:rsidR="00BE0DBC" w14:paraId="1637A4D7"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444B7BA2" w14:textId="77777777" w:rsidR="00BE0DBC" w:rsidRDefault="00BE0DBC" w:rsidP="00403454">
            <w:pPr>
              <w:pStyle w:val="ConsPlusNormal"/>
              <w:spacing w:line="276" w:lineRule="auto"/>
              <w:jc w:val="center"/>
              <w:rPr>
                <w:sz w:val="28"/>
                <w:szCs w:val="28"/>
                <w:lang w:eastAsia="en-US"/>
              </w:rPr>
            </w:pPr>
            <w:r>
              <w:rPr>
                <w:sz w:val="28"/>
                <w:szCs w:val="28"/>
                <w:lang w:eastAsia="en-US"/>
              </w:rPr>
              <w:t>2.2.2</w:t>
            </w:r>
          </w:p>
        </w:tc>
        <w:tc>
          <w:tcPr>
            <w:tcW w:w="7994" w:type="dxa"/>
            <w:tcBorders>
              <w:top w:val="single" w:sz="4" w:space="0" w:color="auto"/>
              <w:left w:val="single" w:sz="4" w:space="0" w:color="auto"/>
              <w:bottom w:val="single" w:sz="4" w:space="0" w:color="auto"/>
              <w:right w:val="single" w:sz="4" w:space="0" w:color="auto"/>
            </w:tcBorders>
            <w:hideMark/>
          </w:tcPr>
          <w:p w14:paraId="1ED2C0B5" w14:textId="77777777" w:rsidR="00BE0DBC" w:rsidRDefault="00BE0DBC" w:rsidP="00403454">
            <w:pPr>
              <w:pStyle w:val="ConsPlusNormal"/>
              <w:spacing w:line="276" w:lineRule="auto"/>
              <w:jc w:val="both"/>
              <w:rPr>
                <w:sz w:val="28"/>
                <w:szCs w:val="28"/>
                <w:lang w:eastAsia="en-US"/>
              </w:rPr>
            </w:pPr>
            <w:r>
              <w:rPr>
                <w:sz w:val="28"/>
                <w:szCs w:val="28"/>
                <w:lang w:eastAsia="en-US"/>
              </w:rPr>
              <w:t>Фонетический анализ слова</w:t>
            </w:r>
          </w:p>
        </w:tc>
      </w:tr>
      <w:tr w:rsidR="00BE0DBC" w14:paraId="54F7D367"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6FBB91B6" w14:textId="77777777" w:rsidR="00BE0DBC" w:rsidRDefault="00BE0DBC" w:rsidP="00403454">
            <w:pPr>
              <w:pStyle w:val="ConsPlusNormal"/>
              <w:spacing w:line="276" w:lineRule="auto"/>
              <w:jc w:val="center"/>
              <w:rPr>
                <w:sz w:val="28"/>
                <w:szCs w:val="28"/>
                <w:lang w:eastAsia="en-US"/>
              </w:rPr>
            </w:pPr>
            <w:r>
              <w:rPr>
                <w:sz w:val="28"/>
                <w:szCs w:val="28"/>
                <w:lang w:eastAsia="en-US"/>
              </w:rPr>
              <w:t>2.2.3</w:t>
            </w:r>
          </w:p>
        </w:tc>
        <w:tc>
          <w:tcPr>
            <w:tcW w:w="7994" w:type="dxa"/>
            <w:tcBorders>
              <w:top w:val="single" w:sz="4" w:space="0" w:color="auto"/>
              <w:left w:val="single" w:sz="4" w:space="0" w:color="auto"/>
              <w:bottom w:val="single" w:sz="4" w:space="0" w:color="auto"/>
              <w:right w:val="single" w:sz="4" w:space="0" w:color="auto"/>
            </w:tcBorders>
            <w:hideMark/>
          </w:tcPr>
          <w:p w14:paraId="09D1E982" w14:textId="77777777" w:rsidR="00BE0DBC" w:rsidRDefault="00BE0DBC" w:rsidP="00403454">
            <w:pPr>
              <w:pStyle w:val="ConsPlusNormal"/>
              <w:spacing w:line="276" w:lineRule="auto"/>
              <w:jc w:val="both"/>
              <w:rPr>
                <w:sz w:val="28"/>
                <w:szCs w:val="28"/>
                <w:lang w:eastAsia="en-US"/>
              </w:rPr>
            </w:pPr>
            <w:r>
              <w:rPr>
                <w:sz w:val="28"/>
                <w:szCs w:val="28"/>
                <w:lang w:eastAsia="en-US"/>
              </w:rPr>
              <w:t>Изобразительно-выразительные средства фонетики</w:t>
            </w:r>
          </w:p>
        </w:tc>
      </w:tr>
      <w:tr w:rsidR="00BE0DBC" w:rsidRPr="00F6756A" w14:paraId="7C93BD4D"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4275F294" w14:textId="77777777" w:rsidR="00BE0DBC" w:rsidRDefault="00BE0DBC" w:rsidP="00403454">
            <w:pPr>
              <w:pStyle w:val="ConsPlusNormal"/>
              <w:spacing w:line="276" w:lineRule="auto"/>
              <w:jc w:val="center"/>
              <w:rPr>
                <w:sz w:val="28"/>
                <w:szCs w:val="28"/>
                <w:lang w:eastAsia="en-US"/>
              </w:rPr>
            </w:pPr>
            <w:r>
              <w:rPr>
                <w:sz w:val="28"/>
                <w:szCs w:val="28"/>
                <w:lang w:eastAsia="en-US"/>
              </w:rPr>
              <w:t>2.2.4</w:t>
            </w:r>
          </w:p>
        </w:tc>
        <w:tc>
          <w:tcPr>
            <w:tcW w:w="7994" w:type="dxa"/>
            <w:tcBorders>
              <w:top w:val="single" w:sz="4" w:space="0" w:color="auto"/>
              <w:left w:val="single" w:sz="4" w:space="0" w:color="auto"/>
              <w:bottom w:val="single" w:sz="4" w:space="0" w:color="auto"/>
              <w:right w:val="single" w:sz="4" w:space="0" w:color="auto"/>
            </w:tcBorders>
            <w:hideMark/>
          </w:tcPr>
          <w:p w14:paraId="41E801A4" w14:textId="77777777" w:rsidR="00BE0DBC" w:rsidRDefault="00BE0DBC" w:rsidP="00403454">
            <w:pPr>
              <w:pStyle w:val="ConsPlusNormal"/>
              <w:spacing w:line="276" w:lineRule="auto"/>
              <w:jc w:val="both"/>
              <w:rPr>
                <w:sz w:val="28"/>
                <w:szCs w:val="28"/>
                <w:lang w:eastAsia="en-US"/>
              </w:rPr>
            </w:pPr>
            <w:r>
              <w:rPr>
                <w:sz w:val="28"/>
                <w:szCs w:val="28"/>
                <w:lang w:eastAsia="en-US"/>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BE0DBC" w:rsidRPr="00F6756A" w14:paraId="543CD413"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4AD2332D" w14:textId="77777777" w:rsidR="00BE0DBC" w:rsidRDefault="00BE0DBC" w:rsidP="00403454">
            <w:pPr>
              <w:pStyle w:val="ConsPlusNormal"/>
              <w:spacing w:line="276" w:lineRule="auto"/>
              <w:jc w:val="center"/>
              <w:rPr>
                <w:sz w:val="28"/>
                <w:szCs w:val="28"/>
                <w:lang w:eastAsia="en-US"/>
              </w:rPr>
            </w:pPr>
            <w:r>
              <w:rPr>
                <w:sz w:val="28"/>
                <w:szCs w:val="28"/>
                <w:lang w:eastAsia="en-US"/>
              </w:rPr>
              <w:t>2.3</w:t>
            </w:r>
          </w:p>
        </w:tc>
        <w:tc>
          <w:tcPr>
            <w:tcW w:w="7994" w:type="dxa"/>
            <w:tcBorders>
              <w:top w:val="single" w:sz="4" w:space="0" w:color="auto"/>
              <w:left w:val="single" w:sz="4" w:space="0" w:color="auto"/>
              <w:bottom w:val="single" w:sz="4" w:space="0" w:color="auto"/>
              <w:right w:val="single" w:sz="4" w:space="0" w:color="auto"/>
            </w:tcBorders>
            <w:hideMark/>
          </w:tcPr>
          <w:p w14:paraId="7D021717" w14:textId="77777777" w:rsidR="00BE0DBC" w:rsidRDefault="00BE0DBC" w:rsidP="00403454">
            <w:pPr>
              <w:pStyle w:val="ConsPlusNormal"/>
              <w:spacing w:line="276" w:lineRule="auto"/>
              <w:jc w:val="both"/>
              <w:rPr>
                <w:sz w:val="28"/>
                <w:szCs w:val="28"/>
                <w:lang w:eastAsia="en-US"/>
              </w:rPr>
            </w:pPr>
            <w:r>
              <w:rPr>
                <w:sz w:val="28"/>
                <w:szCs w:val="28"/>
                <w:lang w:eastAsia="en-US"/>
              </w:rPr>
              <w:t>Лексикология и фразеология. Лексические нормы</w:t>
            </w:r>
          </w:p>
        </w:tc>
      </w:tr>
      <w:tr w:rsidR="00BE0DBC" w:rsidRPr="00F6756A" w14:paraId="184E0CD1"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CA0CD85" w14:textId="77777777" w:rsidR="00BE0DBC" w:rsidRDefault="00BE0DBC" w:rsidP="00403454">
            <w:pPr>
              <w:pStyle w:val="ConsPlusNormal"/>
              <w:spacing w:line="276" w:lineRule="auto"/>
              <w:jc w:val="center"/>
              <w:rPr>
                <w:sz w:val="28"/>
                <w:szCs w:val="28"/>
                <w:lang w:eastAsia="en-US"/>
              </w:rPr>
            </w:pPr>
            <w:r>
              <w:rPr>
                <w:sz w:val="28"/>
                <w:szCs w:val="28"/>
                <w:lang w:eastAsia="en-US"/>
              </w:rPr>
              <w:t>2.3.1</w:t>
            </w:r>
          </w:p>
        </w:tc>
        <w:tc>
          <w:tcPr>
            <w:tcW w:w="7994" w:type="dxa"/>
            <w:tcBorders>
              <w:top w:val="single" w:sz="4" w:space="0" w:color="auto"/>
              <w:left w:val="single" w:sz="4" w:space="0" w:color="auto"/>
              <w:bottom w:val="single" w:sz="4" w:space="0" w:color="auto"/>
              <w:right w:val="single" w:sz="4" w:space="0" w:color="auto"/>
            </w:tcBorders>
            <w:hideMark/>
          </w:tcPr>
          <w:p w14:paraId="7FF94160" w14:textId="77777777" w:rsidR="00BE0DBC" w:rsidRDefault="00BE0DBC" w:rsidP="00403454">
            <w:pPr>
              <w:pStyle w:val="ConsPlusNormal"/>
              <w:spacing w:line="276" w:lineRule="auto"/>
              <w:jc w:val="both"/>
              <w:rPr>
                <w:sz w:val="28"/>
                <w:szCs w:val="28"/>
                <w:lang w:eastAsia="en-US"/>
              </w:rPr>
            </w:pPr>
            <w:r>
              <w:rPr>
                <w:sz w:val="28"/>
                <w:szCs w:val="28"/>
                <w:lang w:eastAsia="en-US"/>
              </w:rPr>
              <w:t>Лексикология и фразеология как разделы лингвистики</w:t>
            </w:r>
          </w:p>
        </w:tc>
      </w:tr>
      <w:tr w:rsidR="00BE0DBC" w14:paraId="5F32885A"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054E7B08" w14:textId="77777777" w:rsidR="00BE0DBC" w:rsidRDefault="00BE0DBC" w:rsidP="00403454">
            <w:pPr>
              <w:pStyle w:val="ConsPlusNormal"/>
              <w:spacing w:line="276" w:lineRule="auto"/>
              <w:jc w:val="center"/>
              <w:rPr>
                <w:sz w:val="28"/>
                <w:szCs w:val="28"/>
                <w:lang w:eastAsia="en-US"/>
              </w:rPr>
            </w:pPr>
            <w:r>
              <w:rPr>
                <w:sz w:val="28"/>
                <w:szCs w:val="28"/>
                <w:lang w:eastAsia="en-US"/>
              </w:rPr>
              <w:t>2.3.2</w:t>
            </w:r>
          </w:p>
        </w:tc>
        <w:tc>
          <w:tcPr>
            <w:tcW w:w="7994" w:type="dxa"/>
            <w:tcBorders>
              <w:top w:val="single" w:sz="4" w:space="0" w:color="auto"/>
              <w:left w:val="single" w:sz="4" w:space="0" w:color="auto"/>
              <w:bottom w:val="single" w:sz="4" w:space="0" w:color="auto"/>
              <w:right w:val="single" w:sz="4" w:space="0" w:color="auto"/>
            </w:tcBorders>
            <w:hideMark/>
          </w:tcPr>
          <w:p w14:paraId="2ED291DD" w14:textId="77777777" w:rsidR="00BE0DBC" w:rsidRDefault="00BE0DBC" w:rsidP="00403454">
            <w:pPr>
              <w:pStyle w:val="ConsPlusNormal"/>
              <w:spacing w:line="276" w:lineRule="auto"/>
              <w:jc w:val="both"/>
              <w:rPr>
                <w:sz w:val="28"/>
                <w:szCs w:val="28"/>
                <w:lang w:eastAsia="en-US"/>
              </w:rPr>
            </w:pPr>
            <w:r>
              <w:rPr>
                <w:sz w:val="28"/>
                <w:szCs w:val="28"/>
                <w:lang w:eastAsia="en-US"/>
              </w:rPr>
              <w:t>Лексический анализ слова</w:t>
            </w:r>
          </w:p>
        </w:tc>
      </w:tr>
      <w:tr w:rsidR="00BE0DBC" w:rsidRPr="00F6756A" w14:paraId="6A13275C"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0A5BFF6" w14:textId="77777777" w:rsidR="00BE0DBC" w:rsidRDefault="00BE0DBC" w:rsidP="00403454">
            <w:pPr>
              <w:pStyle w:val="ConsPlusNormal"/>
              <w:spacing w:line="276" w:lineRule="auto"/>
              <w:jc w:val="center"/>
              <w:rPr>
                <w:sz w:val="28"/>
                <w:szCs w:val="28"/>
                <w:lang w:eastAsia="en-US"/>
              </w:rPr>
            </w:pPr>
            <w:r>
              <w:rPr>
                <w:sz w:val="28"/>
                <w:szCs w:val="28"/>
                <w:lang w:eastAsia="en-US"/>
              </w:rPr>
              <w:t>2.3.3</w:t>
            </w:r>
          </w:p>
        </w:tc>
        <w:tc>
          <w:tcPr>
            <w:tcW w:w="7994" w:type="dxa"/>
            <w:tcBorders>
              <w:top w:val="single" w:sz="4" w:space="0" w:color="auto"/>
              <w:left w:val="single" w:sz="4" w:space="0" w:color="auto"/>
              <w:bottom w:val="single" w:sz="4" w:space="0" w:color="auto"/>
              <w:right w:val="single" w:sz="4" w:space="0" w:color="auto"/>
            </w:tcBorders>
            <w:hideMark/>
          </w:tcPr>
          <w:p w14:paraId="61C1FCFC" w14:textId="77777777" w:rsidR="00BE0DBC" w:rsidRDefault="00BE0DBC" w:rsidP="00403454">
            <w:pPr>
              <w:pStyle w:val="ConsPlusNormal"/>
              <w:spacing w:line="276" w:lineRule="auto"/>
              <w:jc w:val="both"/>
              <w:rPr>
                <w:sz w:val="28"/>
                <w:szCs w:val="28"/>
                <w:lang w:eastAsia="en-US"/>
              </w:rPr>
            </w:pPr>
            <w:r>
              <w:rPr>
                <w:sz w:val="28"/>
                <w:szCs w:val="28"/>
                <w:lang w:eastAsia="en-US"/>
              </w:rPr>
              <w:t>Изобразительно-выразительные средства лексики: эпитет, метафора, метонимия, олицетворение, гипербола, сравнение</w:t>
            </w:r>
          </w:p>
        </w:tc>
      </w:tr>
      <w:tr w:rsidR="00BE0DBC" w14:paraId="486EED35"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7BD9F020" w14:textId="77777777" w:rsidR="00BE0DBC" w:rsidRDefault="00BE0DBC" w:rsidP="00403454">
            <w:pPr>
              <w:pStyle w:val="ConsPlusNormal"/>
              <w:spacing w:line="276" w:lineRule="auto"/>
              <w:jc w:val="center"/>
              <w:rPr>
                <w:sz w:val="28"/>
                <w:szCs w:val="28"/>
                <w:lang w:eastAsia="en-US"/>
              </w:rPr>
            </w:pPr>
            <w:r>
              <w:rPr>
                <w:sz w:val="28"/>
                <w:szCs w:val="28"/>
                <w:lang w:eastAsia="en-US"/>
              </w:rPr>
              <w:t>2.3.4</w:t>
            </w:r>
          </w:p>
        </w:tc>
        <w:tc>
          <w:tcPr>
            <w:tcW w:w="7994" w:type="dxa"/>
            <w:tcBorders>
              <w:top w:val="single" w:sz="4" w:space="0" w:color="auto"/>
              <w:left w:val="single" w:sz="4" w:space="0" w:color="auto"/>
              <w:bottom w:val="single" w:sz="4" w:space="0" w:color="auto"/>
              <w:right w:val="single" w:sz="4" w:space="0" w:color="auto"/>
            </w:tcBorders>
            <w:hideMark/>
          </w:tcPr>
          <w:p w14:paraId="72DDF78E" w14:textId="77777777" w:rsidR="00BE0DBC" w:rsidRDefault="00BE0DBC" w:rsidP="00403454">
            <w:pPr>
              <w:pStyle w:val="ConsPlusNormal"/>
              <w:spacing w:line="276" w:lineRule="auto"/>
              <w:jc w:val="both"/>
              <w:rPr>
                <w:sz w:val="28"/>
                <w:szCs w:val="28"/>
                <w:lang w:eastAsia="en-US"/>
              </w:rPr>
            </w:pPr>
            <w:r>
              <w:rPr>
                <w:sz w:val="28"/>
                <w:szCs w:val="28"/>
                <w:lang w:eastAsia="en-US"/>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BE0DBC" w14:paraId="77704909"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628EF660" w14:textId="77777777" w:rsidR="00BE0DBC" w:rsidRDefault="00BE0DBC" w:rsidP="00403454">
            <w:pPr>
              <w:pStyle w:val="ConsPlusNormal"/>
              <w:spacing w:line="276" w:lineRule="auto"/>
              <w:jc w:val="center"/>
              <w:rPr>
                <w:sz w:val="28"/>
                <w:szCs w:val="28"/>
                <w:lang w:eastAsia="en-US"/>
              </w:rPr>
            </w:pPr>
            <w:r>
              <w:rPr>
                <w:sz w:val="28"/>
                <w:szCs w:val="28"/>
                <w:lang w:eastAsia="en-US"/>
              </w:rPr>
              <w:t>2.3.5</w:t>
            </w:r>
          </w:p>
        </w:tc>
        <w:tc>
          <w:tcPr>
            <w:tcW w:w="7994" w:type="dxa"/>
            <w:tcBorders>
              <w:top w:val="single" w:sz="4" w:space="0" w:color="auto"/>
              <w:left w:val="single" w:sz="4" w:space="0" w:color="auto"/>
              <w:bottom w:val="single" w:sz="4" w:space="0" w:color="auto"/>
              <w:right w:val="single" w:sz="4" w:space="0" w:color="auto"/>
            </w:tcBorders>
            <w:hideMark/>
          </w:tcPr>
          <w:p w14:paraId="218E9ED6" w14:textId="77777777" w:rsidR="00BE0DBC" w:rsidRDefault="00BE0DBC" w:rsidP="00403454">
            <w:pPr>
              <w:pStyle w:val="ConsPlusNormal"/>
              <w:spacing w:line="276" w:lineRule="auto"/>
              <w:jc w:val="both"/>
              <w:rPr>
                <w:sz w:val="28"/>
                <w:szCs w:val="28"/>
                <w:lang w:eastAsia="en-US"/>
              </w:rPr>
            </w:pPr>
            <w:r>
              <w:rPr>
                <w:sz w:val="28"/>
                <w:szCs w:val="28"/>
                <w:lang w:eastAsia="en-US"/>
              </w:rPr>
              <w:t>Функционально-стилистическая окраска слова. Лексика общеупотребительная, разговорная и книжная. Особенности употребления</w:t>
            </w:r>
          </w:p>
        </w:tc>
      </w:tr>
      <w:tr w:rsidR="00BE0DBC" w:rsidRPr="00F6756A" w14:paraId="2CEE8465"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29AEE18C" w14:textId="77777777" w:rsidR="00BE0DBC" w:rsidRDefault="00BE0DBC" w:rsidP="00403454">
            <w:pPr>
              <w:pStyle w:val="ConsPlusNormal"/>
              <w:spacing w:line="276" w:lineRule="auto"/>
              <w:jc w:val="center"/>
              <w:rPr>
                <w:sz w:val="28"/>
                <w:szCs w:val="28"/>
                <w:lang w:eastAsia="en-US"/>
              </w:rPr>
            </w:pPr>
            <w:r>
              <w:rPr>
                <w:sz w:val="28"/>
                <w:szCs w:val="28"/>
                <w:lang w:eastAsia="en-US"/>
              </w:rPr>
              <w:t>2.3.6</w:t>
            </w:r>
          </w:p>
        </w:tc>
        <w:tc>
          <w:tcPr>
            <w:tcW w:w="7994" w:type="dxa"/>
            <w:tcBorders>
              <w:top w:val="single" w:sz="4" w:space="0" w:color="auto"/>
              <w:left w:val="single" w:sz="4" w:space="0" w:color="auto"/>
              <w:bottom w:val="single" w:sz="4" w:space="0" w:color="auto"/>
              <w:right w:val="single" w:sz="4" w:space="0" w:color="auto"/>
            </w:tcBorders>
            <w:hideMark/>
          </w:tcPr>
          <w:p w14:paraId="350F7454" w14:textId="77777777" w:rsidR="00BE0DBC" w:rsidRDefault="00BE0DBC" w:rsidP="00403454">
            <w:pPr>
              <w:pStyle w:val="ConsPlusNormal"/>
              <w:spacing w:line="276" w:lineRule="auto"/>
              <w:jc w:val="both"/>
              <w:rPr>
                <w:sz w:val="28"/>
                <w:szCs w:val="28"/>
                <w:lang w:eastAsia="en-US"/>
              </w:rPr>
            </w:pPr>
            <w:r>
              <w:rPr>
                <w:sz w:val="28"/>
                <w:szCs w:val="28"/>
                <w:lang w:eastAsia="en-US"/>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BE0DBC" w:rsidRPr="00F6756A" w14:paraId="673F7E30"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559F447" w14:textId="77777777" w:rsidR="00BE0DBC" w:rsidRDefault="00BE0DBC" w:rsidP="00403454">
            <w:pPr>
              <w:pStyle w:val="ConsPlusNormal"/>
              <w:spacing w:line="276" w:lineRule="auto"/>
              <w:jc w:val="center"/>
              <w:rPr>
                <w:sz w:val="28"/>
                <w:szCs w:val="28"/>
                <w:lang w:eastAsia="en-US"/>
              </w:rPr>
            </w:pPr>
            <w:r>
              <w:rPr>
                <w:sz w:val="28"/>
                <w:szCs w:val="28"/>
                <w:lang w:eastAsia="en-US"/>
              </w:rPr>
              <w:t>2.3.7</w:t>
            </w:r>
          </w:p>
        </w:tc>
        <w:tc>
          <w:tcPr>
            <w:tcW w:w="7994" w:type="dxa"/>
            <w:tcBorders>
              <w:top w:val="single" w:sz="4" w:space="0" w:color="auto"/>
              <w:left w:val="single" w:sz="4" w:space="0" w:color="auto"/>
              <w:bottom w:val="single" w:sz="4" w:space="0" w:color="auto"/>
              <w:right w:val="single" w:sz="4" w:space="0" w:color="auto"/>
            </w:tcBorders>
            <w:hideMark/>
          </w:tcPr>
          <w:p w14:paraId="76FD1C9C" w14:textId="77777777" w:rsidR="00BE0DBC" w:rsidRDefault="00BE0DBC" w:rsidP="00403454">
            <w:pPr>
              <w:pStyle w:val="ConsPlusNormal"/>
              <w:spacing w:line="276" w:lineRule="auto"/>
              <w:jc w:val="both"/>
              <w:rPr>
                <w:sz w:val="28"/>
                <w:szCs w:val="28"/>
                <w:lang w:eastAsia="en-US"/>
              </w:rPr>
            </w:pPr>
            <w:r>
              <w:rPr>
                <w:sz w:val="28"/>
                <w:szCs w:val="28"/>
                <w:lang w:eastAsia="en-US"/>
              </w:rPr>
              <w:t>Фразеология русского языка. Крылатые слова</w:t>
            </w:r>
          </w:p>
        </w:tc>
      </w:tr>
      <w:tr w:rsidR="00BE0DBC" w:rsidRPr="00F6756A" w14:paraId="04F2FE21"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09D8D879" w14:textId="77777777" w:rsidR="00BE0DBC" w:rsidRDefault="00BE0DBC" w:rsidP="00403454">
            <w:pPr>
              <w:pStyle w:val="ConsPlusNormal"/>
              <w:spacing w:line="276" w:lineRule="auto"/>
              <w:jc w:val="center"/>
              <w:rPr>
                <w:sz w:val="28"/>
                <w:szCs w:val="28"/>
                <w:lang w:eastAsia="en-US"/>
              </w:rPr>
            </w:pPr>
            <w:r>
              <w:rPr>
                <w:sz w:val="28"/>
                <w:szCs w:val="28"/>
                <w:lang w:eastAsia="en-US"/>
              </w:rPr>
              <w:t>2.4</w:t>
            </w:r>
          </w:p>
        </w:tc>
        <w:tc>
          <w:tcPr>
            <w:tcW w:w="7994" w:type="dxa"/>
            <w:tcBorders>
              <w:top w:val="single" w:sz="4" w:space="0" w:color="auto"/>
              <w:left w:val="single" w:sz="4" w:space="0" w:color="auto"/>
              <w:bottom w:val="single" w:sz="4" w:space="0" w:color="auto"/>
              <w:right w:val="single" w:sz="4" w:space="0" w:color="auto"/>
            </w:tcBorders>
            <w:hideMark/>
          </w:tcPr>
          <w:p w14:paraId="5EF5560C" w14:textId="77777777" w:rsidR="00BE0DBC" w:rsidRDefault="00BE0DBC" w:rsidP="00403454">
            <w:pPr>
              <w:pStyle w:val="ConsPlusNormal"/>
              <w:spacing w:line="276" w:lineRule="auto"/>
              <w:jc w:val="both"/>
              <w:rPr>
                <w:sz w:val="28"/>
                <w:szCs w:val="28"/>
                <w:lang w:eastAsia="en-US"/>
              </w:rPr>
            </w:pPr>
            <w:r>
              <w:rPr>
                <w:sz w:val="28"/>
                <w:szCs w:val="28"/>
                <w:lang w:eastAsia="en-US"/>
              </w:rPr>
              <w:t>Морфемика и словообразование. Словообразовательные нормы</w:t>
            </w:r>
          </w:p>
        </w:tc>
      </w:tr>
      <w:tr w:rsidR="00BE0DBC" w:rsidRPr="00F6756A" w14:paraId="2060EED5"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790BDD73" w14:textId="77777777" w:rsidR="00BE0DBC" w:rsidRDefault="00BE0DBC" w:rsidP="00403454">
            <w:pPr>
              <w:pStyle w:val="ConsPlusNormal"/>
              <w:spacing w:line="276" w:lineRule="auto"/>
              <w:jc w:val="center"/>
              <w:rPr>
                <w:sz w:val="28"/>
                <w:szCs w:val="28"/>
                <w:lang w:eastAsia="en-US"/>
              </w:rPr>
            </w:pPr>
            <w:r>
              <w:rPr>
                <w:sz w:val="28"/>
                <w:szCs w:val="28"/>
                <w:lang w:eastAsia="en-US"/>
              </w:rPr>
              <w:lastRenderedPageBreak/>
              <w:t>2.4.1</w:t>
            </w:r>
          </w:p>
        </w:tc>
        <w:tc>
          <w:tcPr>
            <w:tcW w:w="7994" w:type="dxa"/>
            <w:tcBorders>
              <w:top w:val="single" w:sz="4" w:space="0" w:color="auto"/>
              <w:left w:val="single" w:sz="4" w:space="0" w:color="auto"/>
              <w:bottom w:val="single" w:sz="4" w:space="0" w:color="auto"/>
              <w:right w:val="single" w:sz="4" w:space="0" w:color="auto"/>
            </w:tcBorders>
            <w:hideMark/>
          </w:tcPr>
          <w:p w14:paraId="573B7E16" w14:textId="77777777" w:rsidR="00BE0DBC" w:rsidRDefault="00BE0DBC" w:rsidP="00403454">
            <w:pPr>
              <w:pStyle w:val="ConsPlusNormal"/>
              <w:spacing w:line="276" w:lineRule="auto"/>
              <w:jc w:val="both"/>
              <w:rPr>
                <w:sz w:val="28"/>
                <w:szCs w:val="28"/>
                <w:lang w:eastAsia="en-US"/>
              </w:rPr>
            </w:pPr>
            <w:r>
              <w:rPr>
                <w:sz w:val="28"/>
                <w:szCs w:val="28"/>
                <w:lang w:eastAsia="en-US"/>
              </w:rPr>
              <w:t>Морфемика и словообразование как разделы лингвистики</w:t>
            </w:r>
          </w:p>
        </w:tc>
      </w:tr>
      <w:tr w:rsidR="00BE0DBC" w:rsidRPr="00F6756A" w14:paraId="10CBC6E0"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41B716E1" w14:textId="77777777" w:rsidR="00BE0DBC" w:rsidRDefault="00BE0DBC" w:rsidP="00403454">
            <w:pPr>
              <w:pStyle w:val="ConsPlusNormal"/>
              <w:spacing w:line="276" w:lineRule="auto"/>
              <w:jc w:val="center"/>
              <w:rPr>
                <w:sz w:val="28"/>
                <w:szCs w:val="28"/>
                <w:lang w:eastAsia="en-US"/>
              </w:rPr>
            </w:pPr>
            <w:r>
              <w:rPr>
                <w:sz w:val="28"/>
                <w:szCs w:val="28"/>
                <w:lang w:eastAsia="en-US"/>
              </w:rPr>
              <w:t>2.4.2</w:t>
            </w:r>
          </w:p>
        </w:tc>
        <w:tc>
          <w:tcPr>
            <w:tcW w:w="7994" w:type="dxa"/>
            <w:tcBorders>
              <w:top w:val="single" w:sz="4" w:space="0" w:color="auto"/>
              <w:left w:val="single" w:sz="4" w:space="0" w:color="auto"/>
              <w:bottom w:val="single" w:sz="4" w:space="0" w:color="auto"/>
              <w:right w:val="single" w:sz="4" w:space="0" w:color="auto"/>
            </w:tcBorders>
            <w:hideMark/>
          </w:tcPr>
          <w:p w14:paraId="27F583BE" w14:textId="77777777" w:rsidR="00BE0DBC" w:rsidRDefault="00BE0DBC" w:rsidP="00403454">
            <w:pPr>
              <w:pStyle w:val="ConsPlusNormal"/>
              <w:spacing w:line="276" w:lineRule="auto"/>
              <w:jc w:val="both"/>
              <w:rPr>
                <w:sz w:val="28"/>
                <w:szCs w:val="28"/>
                <w:lang w:eastAsia="en-US"/>
              </w:rPr>
            </w:pPr>
            <w:r>
              <w:rPr>
                <w:sz w:val="28"/>
                <w:szCs w:val="28"/>
                <w:lang w:eastAsia="en-US"/>
              </w:rPr>
              <w:t>Морфемный и словообразовательный анализ слова</w:t>
            </w:r>
          </w:p>
        </w:tc>
      </w:tr>
      <w:tr w:rsidR="00BE0DBC" w:rsidRPr="00F6756A" w14:paraId="11CE2661"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74993159" w14:textId="77777777" w:rsidR="00BE0DBC" w:rsidRDefault="00BE0DBC" w:rsidP="00403454">
            <w:pPr>
              <w:pStyle w:val="ConsPlusNormal"/>
              <w:spacing w:line="276" w:lineRule="auto"/>
              <w:jc w:val="center"/>
              <w:rPr>
                <w:sz w:val="28"/>
                <w:szCs w:val="28"/>
                <w:lang w:eastAsia="en-US"/>
              </w:rPr>
            </w:pPr>
            <w:r>
              <w:rPr>
                <w:sz w:val="28"/>
                <w:szCs w:val="28"/>
                <w:lang w:eastAsia="en-US"/>
              </w:rPr>
              <w:t>2.4.3</w:t>
            </w:r>
          </w:p>
        </w:tc>
        <w:tc>
          <w:tcPr>
            <w:tcW w:w="7994" w:type="dxa"/>
            <w:tcBorders>
              <w:top w:val="single" w:sz="4" w:space="0" w:color="auto"/>
              <w:left w:val="single" w:sz="4" w:space="0" w:color="auto"/>
              <w:bottom w:val="single" w:sz="4" w:space="0" w:color="auto"/>
              <w:right w:val="single" w:sz="4" w:space="0" w:color="auto"/>
            </w:tcBorders>
            <w:hideMark/>
          </w:tcPr>
          <w:p w14:paraId="34072974" w14:textId="77777777" w:rsidR="00BE0DBC" w:rsidRDefault="00BE0DBC" w:rsidP="00403454">
            <w:pPr>
              <w:pStyle w:val="ConsPlusNormal"/>
              <w:spacing w:line="276" w:lineRule="auto"/>
              <w:jc w:val="both"/>
              <w:rPr>
                <w:sz w:val="28"/>
                <w:szCs w:val="28"/>
                <w:lang w:eastAsia="en-US"/>
              </w:rPr>
            </w:pPr>
            <w:r>
              <w:rPr>
                <w:sz w:val="28"/>
                <w:szCs w:val="28"/>
                <w:lang w:eastAsia="en-US"/>
              </w:rPr>
              <w:t>Словообразовательные трудности. Особенности употребления сложносокращенных слов (аббревиатур)</w:t>
            </w:r>
          </w:p>
        </w:tc>
      </w:tr>
      <w:tr w:rsidR="00BE0DBC" w14:paraId="194F871B"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2CA3058C" w14:textId="77777777" w:rsidR="00BE0DBC" w:rsidRDefault="00BE0DBC" w:rsidP="00403454">
            <w:pPr>
              <w:pStyle w:val="ConsPlusNormal"/>
              <w:spacing w:line="276" w:lineRule="auto"/>
              <w:jc w:val="center"/>
              <w:rPr>
                <w:sz w:val="28"/>
                <w:szCs w:val="28"/>
                <w:lang w:eastAsia="en-US"/>
              </w:rPr>
            </w:pPr>
            <w:r>
              <w:rPr>
                <w:sz w:val="28"/>
                <w:szCs w:val="28"/>
                <w:lang w:eastAsia="en-US"/>
              </w:rPr>
              <w:t>2.5</w:t>
            </w:r>
          </w:p>
        </w:tc>
        <w:tc>
          <w:tcPr>
            <w:tcW w:w="7994" w:type="dxa"/>
            <w:tcBorders>
              <w:top w:val="single" w:sz="4" w:space="0" w:color="auto"/>
              <w:left w:val="single" w:sz="4" w:space="0" w:color="auto"/>
              <w:bottom w:val="single" w:sz="4" w:space="0" w:color="auto"/>
              <w:right w:val="single" w:sz="4" w:space="0" w:color="auto"/>
            </w:tcBorders>
            <w:hideMark/>
          </w:tcPr>
          <w:p w14:paraId="05188914" w14:textId="77777777" w:rsidR="00BE0DBC" w:rsidRDefault="00BE0DBC" w:rsidP="00403454">
            <w:pPr>
              <w:pStyle w:val="ConsPlusNormal"/>
              <w:spacing w:line="276" w:lineRule="auto"/>
              <w:jc w:val="both"/>
              <w:rPr>
                <w:sz w:val="28"/>
                <w:szCs w:val="28"/>
                <w:lang w:eastAsia="en-US"/>
              </w:rPr>
            </w:pPr>
            <w:r>
              <w:rPr>
                <w:sz w:val="28"/>
                <w:szCs w:val="28"/>
                <w:lang w:eastAsia="en-US"/>
              </w:rPr>
              <w:t>Морфология. Морфологические нормы</w:t>
            </w:r>
          </w:p>
        </w:tc>
      </w:tr>
      <w:tr w:rsidR="00BE0DBC" w14:paraId="27FD3BE1"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1AFECB30" w14:textId="77777777" w:rsidR="00BE0DBC" w:rsidRDefault="00BE0DBC" w:rsidP="00403454">
            <w:pPr>
              <w:pStyle w:val="ConsPlusNormal"/>
              <w:spacing w:line="276" w:lineRule="auto"/>
              <w:jc w:val="center"/>
              <w:rPr>
                <w:sz w:val="28"/>
                <w:szCs w:val="28"/>
                <w:lang w:eastAsia="en-US"/>
              </w:rPr>
            </w:pPr>
            <w:r>
              <w:rPr>
                <w:sz w:val="28"/>
                <w:szCs w:val="28"/>
                <w:lang w:eastAsia="en-US"/>
              </w:rPr>
              <w:t>2.5.1</w:t>
            </w:r>
          </w:p>
        </w:tc>
        <w:tc>
          <w:tcPr>
            <w:tcW w:w="7994" w:type="dxa"/>
            <w:tcBorders>
              <w:top w:val="single" w:sz="4" w:space="0" w:color="auto"/>
              <w:left w:val="single" w:sz="4" w:space="0" w:color="auto"/>
              <w:bottom w:val="single" w:sz="4" w:space="0" w:color="auto"/>
              <w:right w:val="single" w:sz="4" w:space="0" w:color="auto"/>
            </w:tcBorders>
            <w:hideMark/>
          </w:tcPr>
          <w:p w14:paraId="3BC5A2A4" w14:textId="77777777" w:rsidR="00BE0DBC" w:rsidRDefault="00BE0DBC" w:rsidP="00403454">
            <w:pPr>
              <w:pStyle w:val="ConsPlusNormal"/>
              <w:spacing w:line="276" w:lineRule="auto"/>
              <w:jc w:val="both"/>
              <w:rPr>
                <w:sz w:val="28"/>
                <w:szCs w:val="28"/>
                <w:lang w:eastAsia="en-US"/>
              </w:rPr>
            </w:pPr>
            <w:r>
              <w:rPr>
                <w:sz w:val="28"/>
                <w:szCs w:val="28"/>
                <w:lang w:eastAsia="en-US"/>
              </w:rPr>
              <w:t>Морфология как раздел лингвистики</w:t>
            </w:r>
          </w:p>
        </w:tc>
      </w:tr>
      <w:tr w:rsidR="00BE0DBC" w14:paraId="6333F976"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8EEF976" w14:textId="77777777" w:rsidR="00BE0DBC" w:rsidRDefault="00BE0DBC" w:rsidP="00403454">
            <w:pPr>
              <w:pStyle w:val="ConsPlusNormal"/>
              <w:spacing w:line="276" w:lineRule="auto"/>
              <w:jc w:val="center"/>
              <w:rPr>
                <w:sz w:val="28"/>
                <w:szCs w:val="28"/>
                <w:lang w:eastAsia="en-US"/>
              </w:rPr>
            </w:pPr>
            <w:r>
              <w:rPr>
                <w:sz w:val="28"/>
                <w:szCs w:val="28"/>
                <w:lang w:eastAsia="en-US"/>
              </w:rPr>
              <w:t>2.5.2</w:t>
            </w:r>
          </w:p>
        </w:tc>
        <w:tc>
          <w:tcPr>
            <w:tcW w:w="7994" w:type="dxa"/>
            <w:tcBorders>
              <w:top w:val="single" w:sz="4" w:space="0" w:color="auto"/>
              <w:left w:val="single" w:sz="4" w:space="0" w:color="auto"/>
              <w:bottom w:val="single" w:sz="4" w:space="0" w:color="auto"/>
              <w:right w:val="single" w:sz="4" w:space="0" w:color="auto"/>
            </w:tcBorders>
            <w:hideMark/>
          </w:tcPr>
          <w:p w14:paraId="42E4EBB9" w14:textId="77777777" w:rsidR="00BE0DBC" w:rsidRDefault="00BE0DBC" w:rsidP="00403454">
            <w:pPr>
              <w:pStyle w:val="ConsPlusNormal"/>
              <w:spacing w:line="276" w:lineRule="auto"/>
              <w:jc w:val="both"/>
              <w:rPr>
                <w:sz w:val="28"/>
                <w:szCs w:val="28"/>
                <w:lang w:eastAsia="en-US"/>
              </w:rPr>
            </w:pPr>
            <w:r>
              <w:rPr>
                <w:sz w:val="28"/>
                <w:szCs w:val="28"/>
                <w:lang w:eastAsia="en-US"/>
              </w:rPr>
              <w:t>Морфологический анализ слова</w:t>
            </w:r>
          </w:p>
        </w:tc>
      </w:tr>
      <w:tr w:rsidR="00BE0DBC" w:rsidRPr="00F6756A" w14:paraId="31B159E9"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BF61B3A" w14:textId="77777777" w:rsidR="00BE0DBC" w:rsidRDefault="00BE0DBC" w:rsidP="00403454">
            <w:pPr>
              <w:pStyle w:val="ConsPlusNormal"/>
              <w:spacing w:line="276" w:lineRule="auto"/>
              <w:jc w:val="center"/>
              <w:rPr>
                <w:sz w:val="28"/>
                <w:szCs w:val="28"/>
                <w:lang w:eastAsia="en-US"/>
              </w:rPr>
            </w:pPr>
            <w:r>
              <w:rPr>
                <w:sz w:val="28"/>
                <w:szCs w:val="28"/>
                <w:lang w:eastAsia="en-US"/>
              </w:rPr>
              <w:t>2.5.3</w:t>
            </w:r>
          </w:p>
        </w:tc>
        <w:tc>
          <w:tcPr>
            <w:tcW w:w="7994" w:type="dxa"/>
            <w:tcBorders>
              <w:top w:val="single" w:sz="4" w:space="0" w:color="auto"/>
              <w:left w:val="single" w:sz="4" w:space="0" w:color="auto"/>
              <w:bottom w:val="single" w:sz="4" w:space="0" w:color="auto"/>
              <w:right w:val="single" w:sz="4" w:space="0" w:color="auto"/>
            </w:tcBorders>
            <w:hideMark/>
          </w:tcPr>
          <w:p w14:paraId="0B7F677A" w14:textId="77777777" w:rsidR="00BE0DBC" w:rsidRDefault="00BE0DBC" w:rsidP="00403454">
            <w:pPr>
              <w:pStyle w:val="ConsPlusNormal"/>
              <w:spacing w:line="276" w:lineRule="auto"/>
              <w:jc w:val="both"/>
              <w:rPr>
                <w:sz w:val="28"/>
                <w:szCs w:val="28"/>
                <w:lang w:eastAsia="en-US"/>
              </w:rPr>
            </w:pPr>
            <w:r>
              <w:rPr>
                <w:sz w:val="28"/>
                <w:szCs w:val="28"/>
                <w:lang w:eastAsia="en-US"/>
              </w:rPr>
              <w:t>Особенности употребления в тексте слов разных частей речи</w:t>
            </w:r>
          </w:p>
        </w:tc>
      </w:tr>
      <w:tr w:rsidR="00BE0DBC" w:rsidRPr="00F6756A" w14:paraId="79D1BAC8"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7BD30806" w14:textId="77777777" w:rsidR="00BE0DBC" w:rsidRDefault="00BE0DBC" w:rsidP="00403454">
            <w:pPr>
              <w:pStyle w:val="ConsPlusNormal"/>
              <w:spacing w:line="276" w:lineRule="auto"/>
              <w:jc w:val="center"/>
              <w:rPr>
                <w:sz w:val="28"/>
                <w:szCs w:val="28"/>
                <w:lang w:eastAsia="en-US"/>
              </w:rPr>
            </w:pPr>
            <w:r>
              <w:rPr>
                <w:sz w:val="28"/>
                <w:szCs w:val="28"/>
                <w:lang w:eastAsia="en-US"/>
              </w:rPr>
              <w:t>2.5.4</w:t>
            </w:r>
          </w:p>
        </w:tc>
        <w:tc>
          <w:tcPr>
            <w:tcW w:w="7994" w:type="dxa"/>
            <w:tcBorders>
              <w:top w:val="single" w:sz="4" w:space="0" w:color="auto"/>
              <w:left w:val="single" w:sz="4" w:space="0" w:color="auto"/>
              <w:bottom w:val="single" w:sz="4" w:space="0" w:color="auto"/>
              <w:right w:val="single" w:sz="4" w:space="0" w:color="auto"/>
            </w:tcBorders>
            <w:hideMark/>
          </w:tcPr>
          <w:p w14:paraId="69E7B9D9" w14:textId="77777777" w:rsidR="00BE0DBC" w:rsidRDefault="00BE0DBC" w:rsidP="00403454">
            <w:pPr>
              <w:pStyle w:val="ConsPlusNormal"/>
              <w:spacing w:line="276" w:lineRule="auto"/>
              <w:jc w:val="both"/>
              <w:rPr>
                <w:sz w:val="28"/>
                <w:szCs w:val="28"/>
                <w:lang w:eastAsia="en-US"/>
              </w:rPr>
            </w:pPr>
            <w:r>
              <w:rPr>
                <w:sz w:val="28"/>
                <w:szCs w:val="28"/>
                <w:lang w:eastAsia="en-US"/>
              </w:rPr>
              <w:t>Морфологические нормы современного русского литературного языка</w:t>
            </w:r>
          </w:p>
        </w:tc>
      </w:tr>
      <w:tr w:rsidR="00BE0DBC" w:rsidRPr="00F6756A" w14:paraId="730307E0"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7DF77BA5" w14:textId="77777777" w:rsidR="00BE0DBC" w:rsidRDefault="00BE0DBC" w:rsidP="00403454">
            <w:pPr>
              <w:pStyle w:val="ConsPlusNormal"/>
              <w:spacing w:line="276" w:lineRule="auto"/>
              <w:jc w:val="center"/>
              <w:rPr>
                <w:sz w:val="28"/>
                <w:szCs w:val="28"/>
                <w:lang w:eastAsia="en-US"/>
              </w:rPr>
            </w:pPr>
            <w:r>
              <w:rPr>
                <w:sz w:val="28"/>
                <w:szCs w:val="28"/>
                <w:lang w:eastAsia="en-US"/>
              </w:rPr>
              <w:t>2.5.5</w:t>
            </w:r>
          </w:p>
        </w:tc>
        <w:tc>
          <w:tcPr>
            <w:tcW w:w="7994" w:type="dxa"/>
            <w:tcBorders>
              <w:top w:val="single" w:sz="4" w:space="0" w:color="auto"/>
              <w:left w:val="single" w:sz="4" w:space="0" w:color="auto"/>
              <w:bottom w:val="single" w:sz="4" w:space="0" w:color="auto"/>
              <w:right w:val="single" w:sz="4" w:space="0" w:color="auto"/>
            </w:tcBorders>
            <w:hideMark/>
          </w:tcPr>
          <w:p w14:paraId="1A4F65D9" w14:textId="77777777" w:rsidR="00BE0DBC" w:rsidRDefault="00BE0DBC" w:rsidP="00403454">
            <w:pPr>
              <w:pStyle w:val="ConsPlusNormal"/>
              <w:spacing w:line="276" w:lineRule="auto"/>
              <w:jc w:val="both"/>
              <w:rPr>
                <w:sz w:val="28"/>
                <w:szCs w:val="28"/>
                <w:lang w:eastAsia="en-US"/>
              </w:rPr>
            </w:pPr>
            <w:r>
              <w:rPr>
                <w:sz w:val="28"/>
                <w:szCs w:val="28"/>
                <w:lang w:eastAsia="en-US"/>
              </w:rPr>
              <w:t>Основные нормы употребления имен существительных: форм рода, числа, падежа</w:t>
            </w:r>
          </w:p>
        </w:tc>
      </w:tr>
      <w:tr w:rsidR="00BE0DBC" w:rsidRPr="00F6756A" w14:paraId="1D44149E"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652189B" w14:textId="77777777" w:rsidR="00BE0DBC" w:rsidRDefault="00BE0DBC" w:rsidP="00403454">
            <w:pPr>
              <w:pStyle w:val="ConsPlusNormal"/>
              <w:spacing w:line="276" w:lineRule="auto"/>
              <w:jc w:val="center"/>
              <w:rPr>
                <w:sz w:val="28"/>
                <w:szCs w:val="28"/>
                <w:lang w:eastAsia="en-US"/>
              </w:rPr>
            </w:pPr>
            <w:r>
              <w:rPr>
                <w:sz w:val="28"/>
                <w:szCs w:val="28"/>
                <w:lang w:eastAsia="en-US"/>
              </w:rPr>
              <w:t>2.5.6</w:t>
            </w:r>
          </w:p>
        </w:tc>
        <w:tc>
          <w:tcPr>
            <w:tcW w:w="7994" w:type="dxa"/>
            <w:tcBorders>
              <w:top w:val="single" w:sz="4" w:space="0" w:color="auto"/>
              <w:left w:val="single" w:sz="4" w:space="0" w:color="auto"/>
              <w:bottom w:val="single" w:sz="4" w:space="0" w:color="auto"/>
              <w:right w:val="single" w:sz="4" w:space="0" w:color="auto"/>
            </w:tcBorders>
            <w:hideMark/>
          </w:tcPr>
          <w:p w14:paraId="2686D272" w14:textId="77777777" w:rsidR="00BE0DBC" w:rsidRDefault="00BE0DBC" w:rsidP="00403454">
            <w:pPr>
              <w:pStyle w:val="ConsPlusNormal"/>
              <w:spacing w:line="276" w:lineRule="auto"/>
              <w:jc w:val="both"/>
              <w:rPr>
                <w:sz w:val="28"/>
                <w:szCs w:val="28"/>
                <w:lang w:eastAsia="en-US"/>
              </w:rPr>
            </w:pPr>
            <w:r>
              <w:rPr>
                <w:sz w:val="28"/>
                <w:szCs w:val="28"/>
                <w:lang w:eastAsia="en-US"/>
              </w:rPr>
              <w:t>Основные нормы употребления имен прилагательных: форм степеней сравнения, краткой формы</w:t>
            </w:r>
          </w:p>
        </w:tc>
      </w:tr>
      <w:tr w:rsidR="00BE0DBC" w:rsidRPr="00F6756A" w14:paraId="250AEEB8"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7D7A386" w14:textId="77777777" w:rsidR="00BE0DBC" w:rsidRDefault="00BE0DBC" w:rsidP="00403454">
            <w:pPr>
              <w:pStyle w:val="ConsPlusNormal"/>
              <w:spacing w:line="276" w:lineRule="auto"/>
              <w:jc w:val="center"/>
              <w:rPr>
                <w:sz w:val="28"/>
                <w:szCs w:val="28"/>
                <w:lang w:eastAsia="en-US"/>
              </w:rPr>
            </w:pPr>
            <w:r>
              <w:rPr>
                <w:sz w:val="28"/>
                <w:szCs w:val="28"/>
                <w:lang w:eastAsia="en-US"/>
              </w:rPr>
              <w:t>2.5.7</w:t>
            </w:r>
          </w:p>
        </w:tc>
        <w:tc>
          <w:tcPr>
            <w:tcW w:w="7994" w:type="dxa"/>
            <w:tcBorders>
              <w:top w:val="single" w:sz="4" w:space="0" w:color="auto"/>
              <w:left w:val="single" w:sz="4" w:space="0" w:color="auto"/>
              <w:bottom w:val="single" w:sz="4" w:space="0" w:color="auto"/>
              <w:right w:val="single" w:sz="4" w:space="0" w:color="auto"/>
            </w:tcBorders>
            <w:hideMark/>
          </w:tcPr>
          <w:p w14:paraId="06A93961" w14:textId="77777777" w:rsidR="00BE0DBC" w:rsidRDefault="00BE0DBC" w:rsidP="00403454">
            <w:pPr>
              <w:pStyle w:val="ConsPlusNormal"/>
              <w:spacing w:line="276" w:lineRule="auto"/>
              <w:jc w:val="both"/>
              <w:rPr>
                <w:sz w:val="28"/>
                <w:szCs w:val="28"/>
                <w:lang w:eastAsia="en-US"/>
              </w:rPr>
            </w:pPr>
            <w:r>
              <w:rPr>
                <w:sz w:val="28"/>
                <w:szCs w:val="28"/>
                <w:lang w:eastAsia="en-US"/>
              </w:rPr>
              <w:t>Основные нормы употребления количественных, порядковых и собирательных числительных</w:t>
            </w:r>
          </w:p>
        </w:tc>
      </w:tr>
      <w:tr w:rsidR="00BE0DBC" w:rsidRPr="00F6756A" w14:paraId="66236410"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2F74D054" w14:textId="77777777" w:rsidR="00BE0DBC" w:rsidRDefault="00BE0DBC" w:rsidP="00403454">
            <w:pPr>
              <w:pStyle w:val="ConsPlusNormal"/>
              <w:spacing w:line="276" w:lineRule="auto"/>
              <w:jc w:val="center"/>
              <w:rPr>
                <w:sz w:val="28"/>
                <w:szCs w:val="28"/>
                <w:lang w:eastAsia="en-US"/>
              </w:rPr>
            </w:pPr>
            <w:r>
              <w:rPr>
                <w:sz w:val="28"/>
                <w:szCs w:val="28"/>
                <w:lang w:eastAsia="en-US"/>
              </w:rPr>
              <w:t>2.5.8</w:t>
            </w:r>
          </w:p>
        </w:tc>
        <w:tc>
          <w:tcPr>
            <w:tcW w:w="7994" w:type="dxa"/>
            <w:tcBorders>
              <w:top w:val="single" w:sz="4" w:space="0" w:color="auto"/>
              <w:left w:val="single" w:sz="4" w:space="0" w:color="auto"/>
              <w:bottom w:val="single" w:sz="4" w:space="0" w:color="auto"/>
              <w:right w:val="single" w:sz="4" w:space="0" w:color="auto"/>
            </w:tcBorders>
            <w:hideMark/>
          </w:tcPr>
          <w:p w14:paraId="2F68E4EF" w14:textId="77777777" w:rsidR="00BE0DBC" w:rsidRDefault="00BE0DBC" w:rsidP="00403454">
            <w:pPr>
              <w:pStyle w:val="ConsPlusNormal"/>
              <w:spacing w:line="276" w:lineRule="auto"/>
              <w:jc w:val="both"/>
              <w:rPr>
                <w:sz w:val="28"/>
                <w:szCs w:val="28"/>
                <w:lang w:eastAsia="en-US"/>
              </w:rPr>
            </w:pPr>
            <w:r>
              <w:rPr>
                <w:sz w:val="28"/>
                <w:szCs w:val="28"/>
                <w:lang w:eastAsia="en-US"/>
              </w:rPr>
              <w:t>Основные нормы употребления местоимений: формы 3-го лица личных местоимений, возвратного местоимения себя</w:t>
            </w:r>
          </w:p>
        </w:tc>
      </w:tr>
      <w:tr w:rsidR="00BE0DBC" w:rsidRPr="00F6756A" w14:paraId="5B1E4D16"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76C29F56" w14:textId="77777777" w:rsidR="00BE0DBC" w:rsidRDefault="00BE0DBC" w:rsidP="00403454">
            <w:pPr>
              <w:pStyle w:val="ConsPlusNormal"/>
              <w:spacing w:line="276" w:lineRule="auto"/>
              <w:jc w:val="center"/>
              <w:rPr>
                <w:sz w:val="28"/>
                <w:szCs w:val="28"/>
                <w:lang w:eastAsia="en-US"/>
              </w:rPr>
            </w:pPr>
            <w:r>
              <w:rPr>
                <w:sz w:val="28"/>
                <w:szCs w:val="28"/>
                <w:lang w:eastAsia="en-US"/>
              </w:rPr>
              <w:t>2.5.9</w:t>
            </w:r>
          </w:p>
        </w:tc>
        <w:tc>
          <w:tcPr>
            <w:tcW w:w="7994" w:type="dxa"/>
            <w:tcBorders>
              <w:top w:val="single" w:sz="4" w:space="0" w:color="auto"/>
              <w:left w:val="single" w:sz="4" w:space="0" w:color="auto"/>
              <w:bottom w:val="single" w:sz="4" w:space="0" w:color="auto"/>
              <w:right w:val="single" w:sz="4" w:space="0" w:color="auto"/>
            </w:tcBorders>
            <w:hideMark/>
          </w:tcPr>
          <w:p w14:paraId="2367AB2B" w14:textId="77777777" w:rsidR="00BE0DBC" w:rsidRDefault="00BE0DBC" w:rsidP="00403454">
            <w:pPr>
              <w:pStyle w:val="ConsPlusNormal"/>
              <w:spacing w:line="276" w:lineRule="auto"/>
              <w:jc w:val="both"/>
              <w:rPr>
                <w:sz w:val="28"/>
                <w:szCs w:val="28"/>
                <w:lang w:eastAsia="en-US"/>
              </w:rPr>
            </w:pPr>
            <w:r>
              <w:rPr>
                <w:sz w:val="28"/>
                <w:szCs w:val="28"/>
                <w:lang w:eastAsia="en-US"/>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BE0DBC" w14:paraId="1B58B06C"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480353C" w14:textId="77777777" w:rsidR="00BE0DBC" w:rsidRDefault="00BE0DBC" w:rsidP="00403454">
            <w:pPr>
              <w:pStyle w:val="ConsPlusNormal"/>
              <w:spacing w:line="276" w:lineRule="auto"/>
              <w:jc w:val="center"/>
              <w:rPr>
                <w:sz w:val="28"/>
                <w:szCs w:val="28"/>
                <w:lang w:eastAsia="en-US"/>
              </w:rPr>
            </w:pPr>
            <w:r>
              <w:rPr>
                <w:sz w:val="28"/>
                <w:szCs w:val="28"/>
                <w:lang w:eastAsia="en-US"/>
              </w:rPr>
              <w:t>2.6</w:t>
            </w:r>
          </w:p>
        </w:tc>
        <w:tc>
          <w:tcPr>
            <w:tcW w:w="7994" w:type="dxa"/>
            <w:tcBorders>
              <w:top w:val="single" w:sz="4" w:space="0" w:color="auto"/>
              <w:left w:val="single" w:sz="4" w:space="0" w:color="auto"/>
              <w:bottom w:val="single" w:sz="4" w:space="0" w:color="auto"/>
              <w:right w:val="single" w:sz="4" w:space="0" w:color="auto"/>
            </w:tcBorders>
            <w:hideMark/>
          </w:tcPr>
          <w:p w14:paraId="35871C62" w14:textId="77777777" w:rsidR="00BE0DBC" w:rsidRDefault="00BE0DBC" w:rsidP="00403454">
            <w:pPr>
              <w:pStyle w:val="ConsPlusNormal"/>
              <w:spacing w:line="276" w:lineRule="auto"/>
              <w:jc w:val="both"/>
              <w:rPr>
                <w:sz w:val="28"/>
                <w:szCs w:val="28"/>
                <w:lang w:eastAsia="en-US"/>
              </w:rPr>
            </w:pPr>
            <w:r>
              <w:rPr>
                <w:sz w:val="28"/>
                <w:szCs w:val="28"/>
                <w:lang w:eastAsia="en-US"/>
              </w:rPr>
              <w:t>Орфография. Основные правила орфографии</w:t>
            </w:r>
          </w:p>
        </w:tc>
      </w:tr>
      <w:tr w:rsidR="00BE0DBC" w:rsidRPr="00F6756A" w14:paraId="27D31139"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474EA63" w14:textId="77777777" w:rsidR="00BE0DBC" w:rsidRDefault="00BE0DBC" w:rsidP="00403454">
            <w:pPr>
              <w:pStyle w:val="ConsPlusNormal"/>
              <w:spacing w:line="276" w:lineRule="auto"/>
              <w:jc w:val="center"/>
              <w:rPr>
                <w:sz w:val="28"/>
                <w:szCs w:val="28"/>
                <w:lang w:eastAsia="en-US"/>
              </w:rPr>
            </w:pPr>
            <w:r>
              <w:rPr>
                <w:sz w:val="28"/>
                <w:szCs w:val="28"/>
                <w:lang w:eastAsia="en-US"/>
              </w:rPr>
              <w:t>2.6.1</w:t>
            </w:r>
          </w:p>
        </w:tc>
        <w:tc>
          <w:tcPr>
            <w:tcW w:w="7994" w:type="dxa"/>
            <w:tcBorders>
              <w:top w:val="single" w:sz="4" w:space="0" w:color="auto"/>
              <w:left w:val="single" w:sz="4" w:space="0" w:color="auto"/>
              <w:bottom w:val="single" w:sz="4" w:space="0" w:color="auto"/>
              <w:right w:val="single" w:sz="4" w:space="0" w:color="auto"/>
            </w:tcBorders>
            <w:hideMark/>
          </w:tcPr>
          <w:p w14:paraId="0450B8ED" w14:textId="77777777" w:rsidR="00BE0DBC" w:rsidRDefault="00BE0DBC" w:rsidP="00403454">
            <w:pPr>
              <w:pStyle w:val="ConsPlusNormal"/>
              <w:spacing w:line="276" w:lineRule="auto"/>
              <w:jc w:val="both"/>
              <w:rPr>
                <w:sz w:val="28"/>
                <w:szCs w:val="28"/>
                <w:lang w:eastAsia="en-US"/>
              </w:rPr>
            </w:pPr>
            <w:r>
              <w:rPr>
                <w:sz w:val="28"/>
                <w:szCs w:val="28"/>
                <w:lang w:eastAsia="en-US"/>
              </w:rPr>
              <w:t>Орфография как раздел лингвистики. Принципы и разделы русской орфографии</w:t>
            </w:r>
          </w:p>
        </w:tc>
      </w:tr>
      <w:tr w:rsidR="00BE0DBC" w:rsidRPr="00F6756A" w14:paraId="042F45F0"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6748893A" w14:textId="77777777" w:rsidR="00BE0DBC" w:rsidRDefault="00BE0DBC" w:rsidP="00403454">
            <w:pPr>
              <w:pStyle w:val="ConsPlusNormal"/>
              <w:spacing w:line="276" w:lineRule="auto"/>
              <w:jc w:val="center"/>
              <w:rPr>
                <w:sz w:val="28"/>
                <w:szCs w:val="28"/>
                <w:lang w:eastAsia="en-US"/>
              </w:rPr>
            </w:pPr>
            <w:r>
              <w:rPr>
                <w:sz w:val="28"/>
                <w:szCs w:val="28"/>
                <w:lang w:eastAsia="en-US"/>
              </w:rPr>
              <w:t>2.6.2</w:t>
            </w:r>
          </w:p>
        </w:tc>
        <w:tc>
          <w:tcPr>
            <w:tcW w:w="7994" w:type="dxa"/>
            <w:tcBorders>
              <w:top w:val="single" w:sz="4" w:space="0" w:color="auto"/>
              <w:left w:val="single" w:sz="4" w:space="0" w:color="auto"/>
              <w:bottom w:val="single" w:sz="4" w:space="0" w:color="auto"/>
              <w:right w:val="single" w:sz="4" w:space="0" w:color="auto"/>
            </w:tcBorders>
            <w:hideMark/>
          </w:tcPr>
          <w:p w14:paraId="64C567E2" w14:textId="77777777" w:rsidR="00BE0DBC" w:rsidRDefault="00BE0DBC" w:rsidP="00403454">
            <w:pPr>
              <w:pStyle w:val="ConsPlusNormal"/>
              <w:spacing w:line="276" w:lineRule="auto"/>
              <w:jc w:val="both"/>
              <w:rPr>
                <w:sz w:val="28"/>
                <w:szCs w:val="28"/>
                <w:lang w:eastAsia="en-US"/>
              </w:rPr>
            </w:pPr>
            <w:r>
              <w:rPr>
                <w:sz w:val="28"/>
                <w:szCs w:val="28"/>
                <w:lang w:eastAsia="en-US"/>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BE0DBC" w:rsidRPr="00F6756A" w14:paraId="5B3E80FF"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249AACD4" w14:textId="77777777" w:rsidR="00BE0DBC" w:rsidRDefault="00BE0DBC" w:rsidP="00403454">
            <w:pPr>
              <w:pStyle w:val="ConsPlusNormal"/>
              <w:spacing w:line="276" w:lineRule="auto"/>
              <w:jc w:val="center"/>
              <w:rPr>
                <w:sz w:val="28"/>
                <w:szCs w:val="28"/>
                <w:lang w:eastAsia="en-US"/>
              </w:rPr>
            </w:pPr>
            <w:r>
              <w:rPr>
                <w:sz w:val="28"/>
                <w:szCs w:val="28"/>
                <w:lang w:eastAsia="en-US"/>
              </w:rPr>
              <w:lastRenderedPageBreak/>
              <w:t>2.6.3</w:t>
            </w:r>
          </w:p>
        </w:tc>
        <w:tc>
          <w:tcPr>
            <w:tcW w:w="7994" w:type="dxa"/>
            <w:tcBorders>
              <w:top w:val="single" w:sz="4" w:space="0" w:color="auto"/>
              <w:left w:val="single" w:sz="4" w:space="0" w:color="auto"/>
              <w:bottom w:val="single" w:sz="4" w:space="0" w:color="auto"/>
              <w:right w:val="single" w:sz="4" w:space="0" w:color="auto"/>
            </w:tcBorders>
            <w:hideMark/>
          </w:tcPr>
          <w:p w14:paraId="5CE51409" w14:textId="77777777" w:rsidR="00BE0DBC" w:rsidRDefault="00BE0DBC" w:rsidP="00403454">
            <w:pPr>
              <w:pStyle w:val="ConsPlusNormal"/>
              <w:spacing w:line="276" w:lineRule="auto"/>
              <w:jc w:val="both"/>
              <w:rPr>
                <w:sz w:val="28"/>
                <w:szCs w:val="28"/>
                <w:lang w:eastAsia="en-US"/>
              </w:rPr>
            </w:pPr>
            <w:r>
              <w:rPr>
                <w:sz w:val="28"/>
                <w:szCs w:val="28"/>
                <w:lang w:eastAsia="en-US"/>
              </w:rPr>
              <w:t>Орфографические правила. Правописание гласных и согласных в корне</w:t>
            </w:r>
          </w:p>
        </w:tc>
      </w:tr>
      <w:tr w:rsidR="00BE0DBC" w:rsidRPr="00F6756A" w14:paraId="1AE0C9EA"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07E7ADC7" w14:textId="77777777" w:rsidR="00BE0DBC" w:rsidRDefault="00BE0DBC" w:rsidP="00403454">
            <w:pPr>
              <w:pStyle w:val="ConsPlusNormal"/>
              <w:spacing w:line="276" w:lineRule="auto"/>
              <w:jc w:val="center"/>
              <w:rPr>
                <w:sz w:val="28"/>
                <w:szCs w:val="28"/>
                <w:lang w:eastAsia="en-US"/>
              </w:rPr>
            </w:pPr>
            <w:r>
              <w:rPr>
                <w:sz w:val="28"/>
                <w:szCs w:val="28"/>
                <w:lang w:eastAsia="en-US"/>
              </w:rPr>
              <w:t>2.6.4</w:t>
            </w:r>
          </w:p>
        </w:tc>
        <w:tc>
          <w:tcPr>
            <w:tcW w:w="7994" w:type="dxa"/>
            <w:tcBorders>
              <w:top w:val="single" w:sz="4" w:space="0" w:color="auto"/>
              <w:left w:val="single" w:sz="4" w:space="0" w:color="auto"/>
              <w:bottom w:val="single" w:sz="4" w:space="0" w:color="auto"/>
              <w:right w:val="single" w:sz="4" w:space="0" w:color="auto"/>
            </w:tcBorders>
            <w:hideMark/>
          </w:tcPr>
          <w:p w14:paraId="5E02576D" w14:textId="77777777" w:rsidR="00BE0DBC" w:rsidRDefault="00BE0DBC" w:rsidP="00403454">
            <w:pPr>
              <w:pStyle w:val="ConsPlusNormal"/>
              <w:spacing w:line="276" w:lineRule="auto"/>
              <w:jc w:val="both"/>
              <w:rPr>
                <w:sz w:val="28"/>
                <w:szCs w:val="28"/>
                <w:lang w:eastAsia="en-US"/>
              </w:rPr>
            </w:pPr>
            <w:r>
              <w:rPr>
                <w:sz w:val="28"/>
                <w:szCs w:val="28"/>
                <w:lang w:eastAsia="en-US"/>
              </w:rPr>
              <w:t>Употребление разделительных ъ и ь</w:t>
            </w:r>
          </w:p>
        </w:tc>
      </w:tr>
      <w:tr w:rsidR="00BE0DBC" w14:paraId="7DF27E5D"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CAEDD44" w14:textId="77777777" w:rsidR="00BE0DBC" w:rsidRDefault="00BE0DBC" w:rsidP="00403454">
            <w:pPr>
              <w:pStyle w:val="ConsPlusNormal"/>
              <w:spacing w:line="276" w:lineRule="auto"/>
              <w:jc w:val="center"/>
              <w:rPr>
                <w:sz w:val="28"/>
                <w:szCs w:val="28"/>
                <w:lang w:eastAsia="en-US"/>
              </w:rPr>
            </w:pPr>
            <w:r>
              <w:rPr>
                <w:sz w:val="28"/>
                <w:szCs w:val="28"/>
                <w:lang w:eastAsia="en-US"/>
              </w:rPr>
              <w:t>2.6.5</w:t>
            </w:r>
          </w:p>
        </w:tc>
        <w:tc>
          <w:tcPr>
            <w:tcW w:w="7994" w:type="dxa"/>
            <w:tcBorders>
              <w:top w:val="single" w:sz="4" w:space="0" w:color="auto"/>
              <w:left w:val="single" w:sz="4" w:space="0" w:color="auto"/>
              <w:bottom w:val="single" w:sz="4" w:space="0" w:color="auto"/>
              <w:right w:val="single" w:sz="4" w:space="0" w:color="auto"/>
            </w:tcBorders>
            <w:hideMark/>
          </w:tcPr>
          <w:p w14:paraId="1B6B4994" w14:textId="77777777" w:rsidR="00BE0DBC" w:rsidRDefault="00BE0DBC" w:rsidP="00403454">
            <w:pPr>
              <w:pStyle w:val="ConsPlusNormal"/>
              <w:spacing w:line="276" w:lineRule="auto"/>
              <w:jc w:val="both"/>
              <w:rPr>
                <w:sz w:val="28"/>
                <w:szCs w:val="28"/>
                <w:lang w:eastAsia="en-US"/>
              </w:rPr>
            </w:pPr>
            <w:r>
              <w:rPr>
                <w:sz w:val="28"/>
                <w:szCs w:val="28"/>
                <w:lang w:eastAsia="en-US"/>
              </w:rPr>
              <w:t>Правописание приставок</w:t>
            </w:r>
          </w:p>
        </w:tc>
      </w:tr>
      <w:tr w:rsidR="00BE0DBC" w:rsidRPr="00F6756A" w14:paraId="7EE08C19"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AE6C08D" w14:textId="77777777" w:rsidR="00BE0DBC" w:rsidRDefault="00BE0DBC" w:rsidP="00403454">
            <w:pPr>
              <w:pStyle w:val="ConsPlusNormal"/>
              <w:spacing w:line="276" w:lineRule="auto"/>
              <w:jc w:val="center"/>
              <w:rPr>
                <w:sz w:val="28"/>
                <w:szCs w:val="28"/>
                <w:lang w:eastAsia="en-US"/>
              </w:rPr>
            </w:pPr>
            <w:r>
              <w:rPr>
                <w:sz w:val="28"/>
                <w:szCs w:val="28"/>
                <w:lang w:eastAsia="en-US"/>
              </w:rPr>
              <w:t>2.6.6</w:t>
            </w:r>
          </w:p>
        </w:tc>
        <w:tc>
          <w:tcPr>
            <w:tcW w:w="7994" w:type="dxa"/>
            <w:tcBorders>
              <w:top w:val="single" w:sz="4" w:space="0" w:color="auto"/>
              <w:left w:val="single" w:sz="4" w:space="0" w:color="auto"/>
              <w:bottom w:val="single" w:sz="4" w:space="0" w:color="auto"/>
              <w:right w:val="single" w:sz="4" w:space="0" w:color="auto"/>
            </w:tcBorders>
            <w:hideMark/>
          </w:tcPr>
          <w:p w14:paraId="6175CA58" w14:textId="77777777" w:rsidR="00BE0DBC" w:rsidRDefault="00BE0DBC" w:rsidP="00403454">
            <w:pPr>
              <w:pStyle w:val="ConsPlusNormal"/>
              <w:spacing w:line="276" w:lineRule="auto"/>
              <w:jc w:val="both"/>
              <w:rPr>
                <w:sz w:val="28"/>
                <w:szCs w:val="28"/>
                <w:lang w:eastAsia="en-US"/>
              </w:rPr>
            </w:pPr>
            <w:r>
              <w:rPr>
                <w:sz w:val="28"/>
                <w:szCs w:val="28"/>
                <w:lang w:eastAsia="en-US"/>
              </w:rPr>
              <w:t>Буквы ы - и после приставок</w:t>
            </w:r>
          </w:p>
        </w:tc>
      </w:tr>
      <w:tr w:rsidR="00BE0DBC" w14:paraId="41E3F5E8"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076B9E23" w14:textId="77777777" w:rsidR="00BE0DBC" w:rsidRDefault="00BE0DBC" w:rsidP="00403454">
            <w:pPr>
              <w:pStyle w:val="ConsPlusNormal"/>
              <w:spacing w:line="276" w:lineRule="auto"/>
              <w:jc w:val="center"/>
              <w:rPr>
                <w:sz w:val="28"/>
                <w:szCs w:val="28"/>
                <w:lang w:eastAsia="en-US"/>
              </w:rPr>
            </w:pPr>
            <w:r>
              <w:rPr>
                <w:sz w:val="28"/>
                <w:szCs w:val="28"/>
                <w:lang w:eastAsia="en-US"/>
              </w:rPr>
              <w:t>2.6.7</w:t>
            </w:r>
          </w:p>
        </w:tc>
        <w:tc>
          <w:tcPr>
            <w:tcW w:w="7994" w:type="dxa"/>
            <w:tcBorders>
              <w:top w:val="single" w:sz="4" w:space="0" w:color="auto"/>
              <w:left w:val="single" w:sz="4" w:space="0" w:color="auto"/>
              <w:bottom w:val="single" w:sz="4" w:space="0" w:color="auto"/>
              <w:right w:val="single" w:sz="4" w:space="0" w:color="auto"/>
            </w:tcBorders>
            <w:hideMark/>
          </w:tcPr>
          <w:p w14:paraId="469E4C5A" w14:textId="77777777" w:rsidR="00BE0DBC" w:rsidRDefault="00BE0DBC" w:rsidP="00403454">
            <w:pPr>
              <w:pStyle w:val="ConsPlusNormal"/>
              <w:spacing w:line="276" w:lineRule="auto"/>
              <w:jc w:val="both"/>
              <w:rPr>
                <w:sz w:val="28"/>
                <w:szCs w:val="28"/>
                <w:lang w:eastAsia="en-US"/>
              </w:rPr>
            </w:pPr>
            <w:r>
              <w:rPr>
                <w:sz w:val="28"/>
                <w:szCs w:val="28"/>
                <w:lang w:eastAsia="en-US"/>
              </w:rPr>
              <w:t>Правописание суффиксов</w:t>
            </w:r>
          </w:p>
        </w:tc>
      </w:tr>
      <w:tr w:rsidR="00BE0DBC" w:rsidRPr="00F6756A" w14:paraId="1C711967"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615D9D9F" w14:textId="77777777" w:rsidR="00BE0DBC" w:rsidRDefault="00BE0DBC" w:rsidP="00403454">
            <w:pPr>
              <w:pStyle w:val="ConsPlusNormal"/>
              <w:spacing w:line="276" w:lineRule="auto"/>
              <w:jc w:val="center"/>
              <w:rPr>
                <w:sz w:val="28"/>
                <w:szCs w:val="28"/>
                <w:lang w:eastAsia="en-US"/>
              </w:rPr>
            </w:pPr>
            <w:r>
              <w:rPr>
                <w:sz w:val="28"/>
                <w:szCs w:val="28"/>
                <w:lang w:eastAsia="en-US"/>
              </w:rPr>
              <w:t>2.6.8</w:t>
            </w:r>
          </w:p>
        </w:tc>
        <w:tc>
          <w:tcPr>
            <w:tcW w:w="7994" w:type="dxa"/>
            <w:tcBorders>
              <w:top w:val="single" w:sz="4" w:space="0" w:color="auto"/>
              <w:left w:val="single" w:sz="4" w:space="0" w:color="auto"/>
              <w:bottom w:val="single" w:sz="4" w:space="0" w:color="auto"/>
              <w:right w:val="single" w:sz="4" w:space="0" w:color="auto"/>
            </w:tcBorders>
            <w:hideMark/>
          </w:tcPr>
          <w:p w14:paraId="5F74BC85" w14:textId="77777777" w:rsidR="00BE0DBC" w:rsidRDefault="00BE0DBC" w:rsidP="00403454">
            <w:pPr>
              <w:pStyle w:val="ConsPlusNormal"/>
              <w:spacing w:line="276" w:lineRule="auto"/>
              <w:jc w:val="both"/>
              <w:rPr>
                <w:sz w:val="28"/>
                <w:szCs w:val="28"/>
                <w:lang w:eastAsia="en-US"/>
              </w:rPr>
            </w:pPr>
            <w:r>
              <w:rPr>
                <w:sz w:val="28"/>
                <w:szCs w:val="28"/>
                <w:lang w:eastAsia="en-US"/>
              </w:rPr>
              <w:t>Правописание н и нн в словах различных частей речи</w:t>
            </w:r>
          </w:p>
        </w:tc>
      </w:tr>
      <w:tr w:rsidR="00BE0DBC" w14:paraId="1FF7CE94"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9E84B27" w14:textId="77777777" w:rsidR="00BE0DBC" w:rsidRDefault="00BE0DBC" w:rsidP="00403454">
            <w:pPr>
              <w:pStyle w:val="ConsPlusNormal"/>
              <w:spacing w:line="276" w:lineRule="auto"/>
              <w:jc w:val="center"/>
              <w:rPr>
                <w:sz w:val="28"/>
                <w:szCs w:val="28"/>
                <w:lang w:eastAsia="en-US"/>
              </w:rPr>
            </w:pPr>
            <w:r>
              <w:rPr>
                <w:sz w:val="28"/>
                <w:szCs w:val="28"/>
                <w:lang w:eastAsia="en-US"/>
              </w:rPr>
              <w:t>2.6.9</w:t>
            </w:r>
          </w:p>
        </w:tc>
        <w:tc>
          <w:tcPr>
            <w:tcW w:w="7994" w:type="dxa"/>
            <w:tcBorders>
              <w:top w:val="single" w:sz="4" w:space="0" w:color="auto"/>
              <w:left w:val="single" w:sz="4" w:space="0" w:color="auto"/>
              <w:bottom w:val="single" w:sz="4" w:space="0" w:color="auto"/>
              <w:right w:val="single" w:sz="4" w:space="0" w:color="auto"/>
            </w:tcBorders>
            <w:hideMark/>
          </w:tcPr>
          <w:p w14:paraId="1F97DCA1" w14:textId="77777777" w:rsidR="00BE0DBC" w:rsidRDefault="00BE0DBC" w:rsidP="00403454">
            <w:pPr>
              <w:pStyle w:val="ConsPlusNormal"/>
              <w:spacing w:line="276" w:lineRule="auto"/>
              <w:jc w:val="both"/>
              <w:rPr>
                <w:sz w:val="28"/>
                <w:szCs w:val="28"/>
                <w:lang w:eastAsia="en-US"/>
              </w:rPr>
            </w:pPr>
            <w:r>
              <w:rPr>
                <w:sz w:val="28"/>
                <w:szCs w:val="28"/>
                <w:lang w:eastAsia="en-US"/>
              </w:rPr>
              <w:t>Правописание не и ни</w:t>
            </w:r>
          </w:p>
        </w:tc>
      </w:tr>
      <w:tr w:rsidR="00BE0DBC" w:rsidRPr="00F6756A" w14:paraId="53B30AF7"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00BCBF30" w14:textId="77777777" w:rsidR="00BE0DBC" w:rsidRDefault="00BE0DBC" w:rsidP="00403454">
            <w:pPr>
              <w:pStyle w:val="ConsPlusNormal"/>
              <w:spacing w:line="276" w:lineRule="auto"/>
              <w:jc w:val="center"/>
              <w:rPr>
                <w:sz w:val="28"/>
                <w:szCs w:val="28"/>
                <w:lang w:eastAsia="en-US"/>
              </w:rPr>
            </w:pPr>
            <w:r>
              <w:rPr>
                <w:sz w:val="28"/>
                <w:szCs w:val="28"/>
                <w:lang w:eastAsia="en-US"/>
              </w:rPr>
              <w:t>2.6.10</w:t>
            </w:r>
          </w:p>
        </w:tc>
        <w:tc>
          <w:tcPr>
            <w:tcW w:w="7994" w:type="dxa"/>
            <w:tcBorders>
              <w:top w:val="single" w:sz="4" w:space="0" w:color="auto"/>
              <w:left w:val="single" w:sz="4" w:space="0" w:color="auto"/>
              <w:bottom w:val="single" w:sz="4" w:space="0" w:color="auto"/>
              <w:right w:val="single" w:sz="4" w:space="0" w:color="auto"/>
            </w:tcBorders>
            <w:hideMark/>
          </w:tcPr>
          <w:p w14:paraId="63FF497C" w14:textId="77777777" w:rsidR="00BE0DBC" w:rsidRDefault="00BE0DBC" w:rsidP="00403454">
            <w:pPr>
              <w:pStyle w:val="ConsPlusNormal"/>
              <w:spacing w:line="276" w:lineRule="auto"/>
              <w:jc w:val="both"/>
              <w:rPr>
                <w:sz w:val="28"/>
                <w:szCs w:val="28"/>
                <w:lang w:eastAsia="en-US"/>
              </w:rPr>
            </w:pPr>
            <w:r>
              <w:rPr>
                <w:sz w:val="28"/>
                <w:szCs w:val="28"/>
                <w:lang w:eastAsia="en-US"/>
              </w:rPr>
              <w:t>Правописание окончаний имен существительных, имен прилагательных и глаголов</w:t>
            </w:r>
          </w:p>
        </w:tc>
      </w:tr>
      <w:tr w:rsidR="00BE0DBC" w:rsidRPr="00F6756A" w14:paraId="4F341EC2"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16B880C5" w14:textId="77777777" w:rsidR="00BE0DBC" w:rsidRDefault="00BE0DBC" w:rsidP="00403454">
            <w:pPr>
              <w:pStyle w:val="ConsPlusNormal"/>
              <w:spacing w:line="276" w:lineRule="auto"/>
              <w:jc w:val="center"/>
              <w:rPr>
                <w:sz w:val="28"/>
                <w:szCs w:val="28"/>
                <w:lang w:eastAsia="en-US"/>
              </w:rPr>
            </w:pPr>
            <w:r>
              <w:rPr>
                <w:sz w:val="28"/>
                <w:szCs w:val="28"/>
                <w:lang w:eastAsia="en-US"/>
              </w:rPr>
              <w:t>2.6.11</w:t>
            </w:r>
          </w:p>
        </w:tc>
        <w:tc>
          <w:tcPr>
            <w:tcW w:w="7994" w:type="dxa"/>
            <w:tcBorders>
              <w:top w:val="single" w:sz="4" w:space="0" w:color="auto"/>
              <w:left w:val="single" w:sz="4" w:space="0" w:color="auto"/>
              <w:bottom w:val="single" w:sz="4" w:space="0" w:color="auto"/>
              <w:right w:val="single" w:sz="4" w:space="0" w:color="auto"/>
            </w:tcBorders>
            <w:hideMark/>
          </w:tcPr>
          <w:p w14:paraId="3F30D3A4" w14:textId="77777777" w:rsidR="00BE0DBC" w:rsidRDefault="00BE0DBC" w:rsidP="00403454">
            <w:pPr>
              <w:pStyle w:val="ConsPlusNormal"/>
              <w:spacing w:line="276" w:lineRule="auto"/>
              <w:jc w:val="both"/>
              <w:rPr>
                <w:sz w:val="28"/>
                <w:szCs w:val="28"/>
                <w:lang w:eastAsia="en-US"/>
              </w:rPr>
            </w:pPr>
            <w:r>
              <w:rPr>
                <w:sz w:val="28"/>
                <w:szCs w:val="28"/>
                <w:lang w:eastAsia="en-US"/>
              </w:rPr>
              <w:t>Слитное, дефисное и раздельное написание слов</w:t>
            </w:r>
          </w:p>
        </w:tc>
      </w:tr>
      <w:tr w:rsidR="00BE0DBC" w14:paraId="317975AC"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1D8CCCB3" w14:textId="77777777" w:rsidR="00BE0DBC" w:rsidRDefault="00BE0DBC" w:rsidP="00403454">
            <w:pPr>
              <w:pStyle w:val="ConsPlusNormal"/>
              <w:spacing w:line="276" w:lineRule="auto"/>
              <w:jc w:val="center"/>
              <w:rPr>
                <w:sz w:val="28"/>
                <w:szCs w:val="28"/>
                <w:lang w:eastAsia="en-US"/>
              </w:rPr>
            </w:pPr>
            <w:r>
              <w:rPr>
                <w:sz w:val="28"/>
                <w:szCs w:val="28"/>
                <w:lang w:eastAsia="en-US"/>
              </w:rPr>
              <w:t>3</w:t>
            </w:r>
          </w:p>
        </w:tc>
        <w:tc>
          <w:tcPr>
            <w:tcW w:w="7994" w:type="dxa"/>
            <w:tcBorders>
              <w:top w:val="single" w:sz="4" w:space="0" w:color="auto"/>
              <w:left w:val="single" w:sz="4" w:space="0" w:color="auto"/>
              <w:bottom w:val="single" w:sz="4" w:space="0" w:color="auto"/>
              <w:right w:val="single" w:sz="4" w:space="0" w:color="auto"/>
            </w:tcBorders>
            <w:hideMark/>
          </w:tcPr>
          <w:p w14:paraId="3D95A8CC" w14:textId="77777777" w:rsidR="00BE0DBC" w:rsidRDefault="00BE0DBC" w:rsidP="00403454">
            <w:pPr>
              <w:pStyle w:val="ConsPlusNormal"/>
              <w:spacing w:line="276" w:lineRule="auto"/>
              <w:jc w:val="both"/>
              <w:rPr>
                <w:sz w:val="28"/>
                <w:szCs w:val="28"/>
                <w:lang w:eastAsia="en-US"/>
              </w:rPr>
            </w:pPr>
            <w:r>
              <w:rPr>
                <w:sz w:val="28"/>
                <w:szCs w:val="28"/>
                <w:lang w:eastAsia="en-US"/>
              </w:rPr>
              <w:t>Речь. Речевое общение</w:t>
            </w:r>
          </w:p>
        </w:tc>
      </w:tr>
      <w:tr w:rsidR="00BE0DBC" w:rsidRPr="00F6756A" w14:paraId="71468C02"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1BA41FFA" w14:textId="77777777" w:rsidR="00BE0DBC" w:rsidRDefault="00BE0DBC" w:rsidP="00403454">
            <w:pPr>
              <w:pStyle w:val="ConsPlusNormal"/>
              <w:spacing w:line="276" w:lineRule="auto"/>
              <w:jc w:val="center"/>
              <w:rPr>
                <w:sz w:val="28"/>
                <w:szCs w:val="28"/>
                <w:lang w:eastAsia="en-US"/>
              </w:rPr>
            </w:pPr>
            <w:r>
              <w:rPr>
                <w:sz w:val="28"/>
                <w:szCs w:val="28"/>
                <w:lang w:eastAsia="en-US"/>
              </w:rPr>
              <w:t>3.1</w:t>
            </w:r>
          </w:p>
        </w:tc>
        <w:tc>
          <w:tcPr>
            <w:tcW w:w="7994" w:type="dxa"/>
            <w:tcBorders>
              <w:top w:val="single" w:sz="4" w:space="0" w:color="auto"/>
              <w:left w:val="single" w:sz="4" w:space="0" w:color="auto"/>
              <w:bottom w:val="single" w:sz="4" w:space="0" w:color="auto"/>
              <w:right w:val="single" w:sz="4" w:space="0" w:color="auto"/>
            </w:tcBorders>
            <w:hideMark/>
          </w:tcPr>
          <w:p w14:paraId="026B8128" w14:textId="77777777" w:rsidR="00BE0DBC" w:rsidRDefault="00BE0DBC" w:rsidP="00403454">
            <w:pPr>
              <w:pStyle w:val="ConsPlusNormal"/>
              <w:spacing w:line="276" w:lineRule="auto"/>
              <w:jc w:val="both"/>
              <w:rPr>
                <w:sz w:val="28"/>
                <w:szCs w:val="28"/>
                <w:lang w:eastAsia="en-US"/>
              </w:rPr>
            </w:pPr>
            <w:r>
              <w:rPr>
                <w:sz w:val="28"/>
                <w:szCs w:val="28"/>
                <w:lang w:eastAsia="en-US"/>
              </w:rPr>
              <w:t>Речь как деятельность. Виды речевой деятельности</w:t>
            </w:r>
          </w:p>
        </w:tc>
      </w:tr>
      <w:tr w:rsidR="00BE0DBC" w:rsidRPr="00F6756A" w14:paraId="227666B3"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A761693" w14:textId="77777777" w:rsidR="00BE0DBC" w:rsidRDefault="00BE0DBC" w:rsidP="00403454">
            <w:pPr>
              <w:pStyle w:val="ConsPlusNormal"/>
              <w:spacing w:line="276" w:lineRule="auto"/>
              <w:jc w:val="center"/>
              <w:rPr>
                <w:sz w:val="28"/>
                <w:szCs w:val="28"/>
                <w:lang w:eastAsia="en-US"/>
              </w:rPr>
            </w:pPr>
            <w:r>
              <w:rPr>
                <w:sz w:val="28"/>
                <w:szCs w:val="28"/>
                <w:lang w:eastAsia="en-US"/>
              </w:rPr>
              <w:t>3.2</w:t>
            </w:r>
          </w:p>
        </w:tc>
        <w:tc>
          <w:tcPr>
            <w:tcW w:w="7994" w:type="dxa"/>
            <w:tcBorders>
              <w:top w:val="single" w:sz="4" w:space="0" w:color="auto"/>
              <w:left w:val="single" w:sz="4" w:space="0" w:color="auto"/>
              <w:bottom w:val="single" w:sz="4" w:space="0" w:color="auto"/>
              <w:right w:val="single" w:sz="4" w:space="0" w:color="auto"/>
            </w:tcBorders>
            <w:hideMark/>
          </w:tcPr>
          <w:p w14:paraId="5F4CDAE5" w14:textId="77777777" w:rsidR="00BE0DBC" w:rsidRDefault="00BE0DBC" w:rsidP="00403454">
            <w:pPr>
              <w:pStyle w:val="ConsPlusNormal"/>
              <w:spacing w:line="276" w:lineRule="auto"/>
              <w:jc w:val="both"/>
              <w:rPr>
                <w:sz w:val="28"/>
                <w:szCs w:val="28"/>
                <w:lang w:eastAsia="en-US"/>
              </w:rPr>
            </w:pPr>
            <w:r>
              <w:rPr>
                <w:sz w:val="28"/>
                <w:szCs w:val="28"/>
                <w:lang w:eastAsia="en-US"/>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BE0DBC" w:rsidRPr="00F6756A" w14:paraId="3237B6EA"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34E9CE5" w14:textId="77777777" w:rsidR="00BE0DBC" w:rsidRDefault="00BE0DBC" w:rsidP="00403454">
            <w:pPr>
              <w:pStyle w:val="ConsPlusNormal"/>
              <w:spacing w:line="276" w:lineRule="auto"/>
              <w:jc w:val="center"/>
              <w:rPr>
                <w:sz w:val="28"/>
                <w:szCs w:val="28"/>
                <w:lang w:eastAsia="en-US"/>
              </w:rPr>
            </w:pPr>
            <w:r>
              <w:rPr>
                <w:sz w:val="28"/>
                <w:szCs w:val="28"/>
                <w:lang w:eastAsia="en-US"/>
              </w:rPr>
              <w:t>3.3</w:t>
            </w:r>
          </w:p>
        </w:tc>
        <w:tc>
          <w:tcPr>
            <w:tcW w:w="7994" w:type="dxa"/>
            <w:tcBorders>
              <w:top w:val="single" w:sz="4" w:space="0" w:color="auto"/>
              <w:left w:val="single" w:sz="4" w:space="0" w:color="auto"/>
              <w:bottom w:val="single" w:sz="4" w:space="0" w:color="auto"/>
              <w:right w:val="single" w:sz="4" w:space="0" w:color="auto"/>
            </w:tcBorders>
            <w:hideMark/>
          </w:tcPr>
          <w:p w14:paraId="69E5DC0C" w14:textId="77777777" w:rsidR="00BE0DBC" w:rsidRDefault="00BE0DBC" w:rsidP="00403454">
            <w:pPr>
              <w:pStyle w:val="ConsPlusNormal"/>
              <w:spacing w:line="276" w:lineRule="auto"/>
              <w:jc w:val="both"/>
              <w:rPr>
                <w:sz w:val="28"/>
                <w:szCs w:val="28"/>
                <w:lang w:eastAsia="en-US"/>
              </w:rPr>
            </w:pPr>
            <w:r>
              <w:rPr>
                <w:sz w:val="28"/>
                <w:szCs w:val="28"/>
                <w:lang w:eastAsia="en-US"/>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BE0DBC" w:rsidRPr="00F6756A" w14:paraId="6F9571F3"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1E7100D5" w14:textId="77777777" w:rsidR="00BE0DBC" w:rsidRDefault="00BE0DBC" w:rsidP="00403454">
            <w:pPr>
              <w:pStyle w:val="ConsPlusNormal"/>
              <w:spacing w:line="276" w:lineRule="auto"/>
              <w:jc w:val="center"/>
              <w:rPr>
                <w:sz w:val="28"/>
                <w:szCs w:val="28"/>
                <w:lang w:eastAsia="en-US"/>
              </w:rPr>
            </w:pPr>
            <w:r>
              <w:rPr>
                <w:sz w:val="28"/>
                <w:szCs w:val="28"/>
                <w:lang w:eastAsia="en-US"/>
              </w:rPr>
              <w:t>3.4</w:t>
            </w:r>
          </w:p>
        </w:tc>
        <w:tc>
          <w:tcPr>
            <w:tcW w:w="7994" w:type="dxa"/>
            <w:tcBorders>
              <w:top w:val="single" w:sz="4" w:space="0" w:color="auto"/>
              <w:left w:val="single" w:sz="4" w:space="0" w:color="auto"/>
              <w:bottom w:val="single" w:sz="4" w:space="0" w:color="auto"/>
              <w:right w:val="single" w:sz="4" w:space="0" w:color="auto"/>
            </w:tcBorders>
            <w:hideMark/>
          </w:tcPr>
          <w:p w14:paraId="7039AC57" w14:textId="77777777" w:rsidR="00BE0DBC" w:rsidRDefault="00BE0DBC" w:rsidP="00403454">
            <w:pPr>
              <w:pStyle w:val="ConsPlusNormal"/>
              <w:spacing w:line="276" w:lineRule="auto"/>
              <w:jc w:val="both"/>
              <w:rPr>
                <w:sz w:val="28"/>
                <w:szCs w:val="28"/>
                <w:lang w:eastAsia="en-US"/>
              </w:rPr>
            </w:pPr>
            <w:r>
              <w:rPr>
                <w:sz w:val="28"/>
                <w:szCs w:val="28"/>
                <w:lang w:eastAsia="en-US"/>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BE0DBC" w:rsidRPr="00F6756A" w14:paraId="44D03E90"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3416A4B" w14:textId="77777777" w:rsidR="00BE0DBC" w:rsidRDefault="00BE0DBC" w:rsidP="00403454">
            <w:pPr>
              <w:pStyle w:val="ConsPlusNormal"/>
              <w:spacing w:line="276" w:lineRule="auto"/>
              <w:jc w:val="center"/>
              <w:rPr>
                <w:sz w:val="28"/>
                <w:szCs w:val="28"/>
                <w:lang w:eastAsia="en-US"/>
              </w:rPr>
            </w:pPr>
            <w:r>
              <w:rPr>
                <w:sz w:val="28"/>
                <w:szCs w:val="28"/>
                <w:lang w:eastAsia="en-US"/>
              </w:rPr>
              <w:t>4</w:t>
            </w:r>
          </w:p>
        </w:tc>
        <w:tc>
          <w:tcPr>
            <w:tcW w:w="7994" w:type="dxa"/>
            <w:tcBorders>
              <w:top w:val="single" w:sz="4" w:space="0" w:color="auto"/>
              <w:left w:val="single" w:sz="4" w:space="0" w:color="auto"/>
              <w:bottom w:val="single" w:sz="4" w:space="0" w:color="auto"/>
              <w:right w:val="single" w:sz="4" w:space="0" w:color="auto"/>
            </w:tcBorders>
            <w:hideMark/>
          </w:tcPr>
          <w:p w14:paraId="0F979232" w14:textId="77777777" w:rsidR="00BE0DBC" w:rsidRDefault="00BE0DBC" w:rsidP="00403454">
            <w:pPr>
              <w:pStyle w:val="ConsPlusNormal"/>
              <w:spacing w:line="276" w:lineRule="auto"/>
              <w:jc w:val="both"/>
              <w:rPr>
                <w:sz w:val="28"/>
                <w:szCs w:val="28"/>
                <w:lang w:eastAsia="en-US"/>
              </w:rPr>
            </w:pPr>
            <w:r>
              <w:rPr>
                <w:sz w:val="28"/>
                <w:szCs w:val="28"/>
                <w:lang w:eastAsia="en-US"/>
              </w:rPr>
              <w:t>Текст. Информационно-смысловая переработка текста</w:t>
            </w:r>
          </w:p>
        </w:tc>
      </w:tr>
      <w:tr w:rsidR="00BE0DBC" w14:paraId="35A2BDB6"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03FCEF36" w14:textId="77777777" w:rsidR="00BE0DBC" w:rsidRDefault="00BE0DBC" w:rsidP="00403454">
            <w:pPr>
              <w:pStyle w:val="ConsPlusNormal"/>
              <w:spacing w:line="276" w:lineRule="auto"/>
              <w:jc w:val="center"/>
              <w:rPr>
                <w:sz w:val="28"/>
                <w:szCs w:val="28"/>
                <w:lang w:eastAsia="en-US"/>
              </w:rPr>
            </w:pPr>
            <w:r>
              <w:rPr>
                <w:sz w:val="28"/>
                <w:szCs w:val="28"/>
                <w:lang w:eastAsia="en-US"/>
              </w:rPr>
              <w:t>4.1</w:t>
            </w:r>
          </w:p>
        </w:tc>
        <w:tc>
          <w:tcPr>
            <w:tcW w:w="7994" w:type="dxa"/>
            <w:tcBorders>
              <w:top w:val="single" w:sz="4" w:space="0" w:color="auto"/>
              <w:left w:val="single" w:sz="4" w:space="0" w:color="auto"/>
              <w:bottom w:val="single" w:sz="4" w:space="0" w:color="auto"/>
              <w:right w:val="single" w:sz="4" w:space="0" w:color="auto"/>
            </w:tcBorders>
            <w:hideMark/>
          </w:tcPr>
          <w:p w14:paraId="19719661" w14:textId="77777777" w:rsidR="00BE0DBC" w:rsidRDefault="00BE0DBC" w:rsidP="00403454">
            <w:pPr>
              <w:pStyle w:val="ConsPlusNormal"/>
              <w:spacing w:line="276" w:lineRule="auto"/>
              <w:jc w:val="both"/>
              <w:rPr>
                <w:sz w:val="28"/>
                <w:szCs w:val="28"/>
                <w:lang w:eastAsia="en-US"/>
              </w:rPr>
            </w:pPr>
            <w:r>
              <w:rPr>
                <w:sz w:val="28"/>
                <w:szCs w:val="28"/>
                <w:lang w:eastAsia="en-US"/>
              </w:rPr>
              <w:t>Текст, его основные признаки</w:t>
            </w:r>
          </w:p>
        </w:tc>
      </w:tr>
      <w:tr w:rsidR="00BE0DBC" w:rsidRPr="00F6756A" w14:paraId="00FB614A"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3F54CAFB" w14:textId="77777777" w:rsidR="00BE0DBC" w:rsidRDefault="00BE0DBC" w:rsidP="00403454">
            <w:pPr>
              <w:pStyle w:val="ConsPlusNormal"/>
              <w:spacing w:line="276" w:lineRule="auto"/>
              <w:jc w:val="center"/>
              <w:rPr>
                <w:sz w:val="28"/>
                <w:szCs w:val="28"/>
                <w:lang w:eastAsia="en-US"/>
              </w:rPr>
            </w:pPr>
            <w:r>
              <w:rPr>
                <w:sz w:val="28"/>
                <w:szCs w:val="28"/>
                <w:lang w:eastAsia="en-US"/>
              </w:rPr>
              <w:lastRenderedPageBreak/>
              <w:t>4.2</w:t>
            </w:r>
          </w:p>
        </w:tc>
        <w:tc>
          <w:tcPr>
            <w:tcW w:w="7994" w:type="dxa"/>
            <w:tcBorders>
              <w:top w:val="single" w:sz="4" w:space="0" w:color="auto"/>
              <w:left w:val="single" w:sz="4" w:space="0" w:color="auto"/>
              <w:bottom w:val="single" w:sz="4" w:space="0" w:color="auto"/>
              <w:right w:val="single" w:sz="4" w:space="0" w:color="auto"/>
            </w:tcBorders>
            <w:hideMark/>
          </w:tcPr>
          <w:p w14:paraId="32FBCD2F" w14:textId="77777777" w:rsidR="00BE0DBC" w:rsidRDefault="00BE0DBC" w:rsidP="00403454">
            <w:pPr>
              <w:pStyle w:val="ConsPlusNormal"/>
              <w:spacing w:line="276" w:lineRule="auto"/>
              <w:jc w:val="both"/>
              <w:rPr>
                <w:sz w:val="28"/>
                <w:szCs w:val="28"/>
                <w:lang w:eastAsia="en-US"/>
              </w:rPr>
            </w:pPr>
            <w:r>
              <w:rPr>
                <w:sz w:val="28"/>
                <w:szCs w:val="28"/>
                <w:lang w:eastAsia="en-US"/>
              </w:rPr>
              <w:t>Логико-смысловые отношения между предложениями в тексте</w:t>
            </w:r>
          </w:p>
        </w:tc>
      </w:tr>
      <w:tr w:rsidR="00BE0DBC" w:rsidRPr="00F6756A" w14:paraId="30BD05C3"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46D005DC" w14:textId="77777777" w:rsidR="00BE0DBC" w:rsidRDefault="00BE0DBC" w:rsidP="00403454">
            <w:pPr>
              <w:pStyle w:val="ConsPlusNormal"/>
              <w:spacing w:line="276" w:lineRule="auto"/>
              <w:jc w:val="center"/>
              <w:rPr>
                <w:sz w:val="28"/>
                <w:szCs w:val="28"/>
                <w:lang w:eastAsia="en-US"/>
              </w:rPr>
            </w:pPr>
            <w:r>
              <w:rPr>
                <w:sz w:val="28"/>
                <w:szCs w:val="28"/>
                <w:lang w:eastAsia="en-US"/>
              </w:rPr>
              <w:t>4.3</w:t>
            </w:r>
          </w:p>
        </w:tc>
        <w:tc>
          <w:tcPr>
            <w:tcW w:w="7994" w:type="dxa"/>
            <w:tcBorders>
              <w:top w:val="single" w:sz="4" w:space="0" w:color="auto"/>
              <w:left w:val="single" w:sz="4" w:space="0" w:color="auto"/>
              <w:bottom w:val="single" w:sz="4" w:space="0" w:color="auto"/>
              <w:right w:val="single" w:sz="4" w:space="0" w:color="auto"/>
            </w:tcBorders>
            <w:hideMark/>
          </w:tcPr>
          <w:p w14:paraId="357DA8AF" w14:textId="77777777" w:rsidR="00BE0DBC" w:rsidRDefault="00BE0DBC" w:rsidP="00403454">
            <w:pPr>
              <w:pStyle w:val="ConsPlusNormal"/>
              <w:spacing w:line="276" w:lineRule="auto"/>
              <w:jc w:val="both"/>
              <w:rPr>
                <w:sz w:val="28"/>
                <w:szCs w:val="28"/>
                <w:lang w:eastAsia="en-US"/>
              </w:rPr>
            </w:pPr>
            <w:r>
              <w:rPr>
                <w:sz w:val="28"/>
                <w:szCs w:val="28"/>
                <w:lang w:eastAsia="en-US"/>
              </w:rPr>
              <w:t>Информативность текста. Виды информации в тексте</w:t>
            </w:r>
          </w:p>
        </w:tc>
      </w:tr>
      <w:tr w:rsidR="00BE0DBC" w:rsidRPr="00F6756A" w14:paraId="5E810A12"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5E92C88E" w14:textId="77777777" w:rsidR="00BE0DBC" w:rsidRDefault="00BE0DBC" w:rsidP="00403454">
            <w:pPr>
              <w:pStyle w:val="ConsPlusNormal"/>
              <w:spacing w:line="276" w:lineRule="auto"/>
              <w:jc w:val="center"/>
              <w:rPr>
                <w:sz w:val="28"/>
                <w:szCs w:val="28"/>
                <w:lang w:eastAsia="en-US"/>
              </w:rPr>
            </w:pPr>
            <w:r>
              <w:rPr>
                <w:sz w:val="28"/>
                <w:szCs w:val="28"/>
                <w:lang w:eastAsia="en-US"/>
              </w:rPr>
              <w:t>4.4</w:t>
            </w:r>
          </w:p>
        </w:tc>
        <w:tc>
          <w:tcPr>
            <w:tcW w:w="7994" w:type="dxa"/>
            <w:tcBorders>
              <w:top w:val="single" w:sz="4" w:space="0" w:color="auto"/>
              <w:left w:val="single" w:sz="4" w:space="0" w:color="auto"/>
              <w:bottom w:val="single" w:sz="4" w:space="0" w:color="auto"/>
              <w:right w:val="single" w:sz="4" w:space="0" w:color="auto"/>
            </w:tcBorders>
            <w:hideMark/>
          </w:tcPr>
          <w:p w14:paraId="4024CAB3" w14:textId="77777777" w:rsidR="00BE0DBC" w:rsidRDefault="00BE0DBC" w:rsidP="00403454">
            <w:pPr>
              <w:pStyle w:val="ConsPlusNormal"/>
              <w:spacing w:line="276" w:lineRule="auto"/>
              <w:jc w:val="both"/>
              <w:rPr>
                <w:sz w:val="28"/>
                <w:szCs w:val="28"/>
                <w:lang w:eastAsia="en-US"/>
              </w:rPr>
            </w:pPr>
            <w:r>
              <w:rPr>
                <w:sz w:val="28"/>
                <w:szCs w:val="28"/>
                <w:lang w:eastAsia="en-US"/>
              </w:rPr>
              <w:t>Информационно-смысловая переработка прочитанного текста, включая гипертекст, графику, инфографику и другие, и прослушанного текста</w:t>
            </w:r>
          </w:p>
        </w:tc>
      </w:tr>
      <w:tr w:rsidR="00BE0DBC" w14:paraId="5835E8F5" w14:textId="77777777" w:rsidTr="00403454">
        <w:tc>
          <w:tcPr>
            <w:tcW w:w="1077" w:type="dxa"/>
            <w:tcBorders>
              <w:top w:val="single" w:sz="4" w:space="0" w:color="auto"/>
              <w:left w:val="single" w:sz="4" w:space="0" w:color="auto"/>
              <w:bottom w:val="single" w:sz="4" w:space="0" w:color="auto"/>
              <w:right w:val="single" w:sz="4" w:space="0" w:color="auto"/>
            </w:tcBorders>
            <w:hideMark/>
          </w:tcPr>
          <w:p w14:paraId="176C349A" w14:textId="77777777" w:rsidR="00BE0DBC" w:rsidRDefault="00BE0DBC" w:rsidP="00403454">
            <w:pPr>
              <w:pStyle w:val="ConsPlusNormal"/>
              <w:spacing w:line="276" w:lineRule="auto"/>
              <w:jc w:val="center"/>
              <w:rPr>
                <w:sz w:val="28"/>
                <w:szCs w:val="28"/>
                <w:lang w:eastAsia="en-US"/>
              </w:rPr>
            </w:pPr>
            <w:r>
              <w:rPr>
                <w:sz w:val="28"/>
                <w:szCs w:val="28"/>
                <w:lang w:eastAsia="en-US"/>
              </w:rPr>
              <w:t>4.5</w:t>
            </w:r>
          </w:p>
        </w:tc>
        <w:tc>
          <w:tcPr>
            <w:tcW w:w="7994" w:type="dxa"/>
            <w:tcBorders>
              <w:top w:val="single" w:sz="4" w:space="0" w:color="auto"/>
              <w:left w:val="single" w:sz="4" w:space="0" w:color="auto"/>
              <w:bottom w:val="single" w:sz="4" w:space="0" w:color="auto"/>
              <w:right w:val="single" w:sz="4" w:space="0" w:color="auto"/>
            </w:tcBorders>
            <w:hideMark/>
          </w:tcPr>
          <w:p w14:paraId="2D2AA62D" w14:textId="77777777" w:rsidR="00BE0DBC" w:rsidRDefault="00BE0DBC" w:rsidP="00403454">
            <w:pPr>
              <w:pStyle w:val="ConsPlusNormal"/>
              <w:spacing w:line="276" w:lineRule="auto"/>
              <w:jc w:val="both"/>
              <w:rPr>
                <w:sz w:val="28"/>
                <w:szCs w:val="28"/>
                <w:lang w:eastAsia="en-US"/>
              </w:rPr>
            </w:pPr>
            <w:r>
              <w:rPr>
                <w:sz w:val="28"/>
                <w:szCs w:val="28"/>
                <w:lang w:eastAsia="en-US"/>
              </w:rPr>
              <w:t>План. Тезисы. Конспект. Реферат. Аннотация. Отзыв. Рецензия</w:t>
            </w:r>
          </w:p>
        </w:tc>
      </w:tr>
    </w:tbl>
    <w:p w14:paraId="2736EC53" w14:textId="77777777" w:rsidR="00BE0DBC" w:rsidRDefault="00BE0DBC" w:rsidP="00BE0DBC">
      <w:pPr>
        <w:rPr>
          <w:rFonts w:eastAsiaTheme="minorEastAsia"/>
          <w:sz w:val="28"/>
          <w:szCs w:val="28"/>
        </w:rPr>
      </w:pPr>
    </w:p>
    <w:p w14:paraId="7CF1875E" w14:textId="77777777" w:rsidR="008D7387" w:rsidRDefault="008D7387"/>
    <w:sectPr w:rsidR="008D73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242"/>
    <w:multiLevelType w:val="multilevel"/>
    <w:tmpl w:val="FFE0EA6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245C63"/>
    <w:multiLevelType w:val="multilevel"/>
    <w:tmpl w:val="030075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6403BA"/>
    <w:multiLevelType w:val="multilevel"/>
    <w:tmpl w:val="6FF6A9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4D6B36"/>
    <w:multiLevelType w:val="multilevel"/>
    <w:tmpl w:val="79C86E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237E0D"/>
    <w:multiLevelType w:val="multilevel"/>
    <w:tmpl w:val="06AC6A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4040213"/>
    <w:multiLevelType w:val="multilevel"/>
    <w:tmpl w:val="9BD49B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DB427B"/>
    <w:multiLevelType w:val="multilevel"/>
    <w:tmpl w:val="71DA15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2BE0312"/>
    <w:multiLevelType w:val="multilevel"/>
    <w:tmpl w:val="D5221E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9C47C31"/>
    <w:multiLevelType w:val="multilevel"/>
    <w:tmpl w:val="494C36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5D3BC9"/>
    <w:multiLevelType w:val="multilevel"/>
    <w:tmpl w:val="A3509C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1E66FDE"/>
    <w:multiLevelType w:val="multilevel"/>
    <w:tmpl w:val="E642F2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18635D"/>
    <w:multiLevelType w:val="multilevel"/>
    <w:tmpl w:val="769235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979191E"/>
    <w:multiLevelType w:val="multilevel"/>
    <w:tmpl w:val="9AD69B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D40D4F"/>
    <w:multiLevelType w:val="multilevel"/>
    <w:tmpl w:val="85349F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BD2735D"/>
    <w:multiLevelType w:val="multilevel"/>
    <w:tmpl w:val="1DC691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CC60B6B"/>
    <w:multiLevelType w:val="multilevel"/>
    <w:tmpl w:val="51048D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D971C7"/>
    <w:multiLevelType w:val="multilevel"/>
    <w:tmpl w:val="6CA8E9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78753040">
    <w:abstractNumId w:val="0"/>
  </w:num>
  <w:num w:numId="2" w16cid:durableId="1455446819">
    <w:abstractNumId w:val="7"/>
  </w:num>
  <w:num w:numId="3" w16cid:durableId="467820583">
    <w:abstractNumId w:val="16"/>
  </w:num>
  <w:num w:numId="4" w16cid:durableId="419254806">
    <w:abstractNumId w:val="13"/>
  </w:num>
  <w:num w:numId="5" w16cid:durableId="1544709291">
    <w:abstractNumId w:val="12"/>
  </w:num>
  <w:num w:numId="6" w16cid:durableId="773750151">
    <w:abstractNumId w:val="1"/>
  </w:num>
  <w:num w:numId="7" w16cid:durableId="1183056831">
    <w:abstractNumId w:val="10"/>
  </w:num>
  <w:num w:numId="8" w16cid:durableId="1119446279">
    <w:abstractNumId w:val="4"/>
  </w:num>
  <w:num w:numId="9" w16cid:durableId="1942689492">
    <w:abstractNumId w:val="5"/>
  </w:num>
  <w:num w:numId="10" w16cid:durableId="176313290">
    <w:abstractNumId w:val="15"/>
  </w:num>
  <w:num w:numId="11" w16cid:durableId="1929734721">
    <w:abstractNumId w:val="11"/>
  </w:num>
  <w:num w:numId="12" w16cid:durableId="496458322">
    <w:abstractNumId w:val="14"/>
  </w:num>
  <w:num w:numId="13" w16cid:durableId="2094621141">
    <w:abstractNumId w:val="6"/>
  </w:num>
  <w:num w:numId="14" w16cid:durableId="880366697">
    <w:abstractNumId w:val="9"/>
  </w:num>
  <w:num w:numId="15" w16cid:durableId="430779359">
    <w:abstractNumId w:val="8"/>
  </w:num>
  <w:num w:numId="16" w16cid:durableId="1019426308">
    <w:abstractNumId w:val="3"/>
  </w:num>
  <w:num w:numId="17" w16cid:durableId="1035891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C6C"/>
    <w:rsid w:val="00014B7A"/>
    <w:rsid w:val="00241269"/>
    <w:rsid w:val="008D7387"/>
    <w:rsid w:val="009C5DEB"/>
    <w:rsid w:val="00BE0DBC"/>
    <w:rsid w:val="00E21C6C"/>
    <w:rsid w:val="00E73347"/>
    <w:rsid w:val="00F6756A"/>
    <w:rsid w:val="00FF1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70F5D"/>
  <w15:chartTrackingRefBased/>
  <w15:docId w15:val="{1407DFB7-68BF-40D4-AADF-B16F08567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DBC"/>
    <w:pPr>
      <w:spacing w:after="200" w:line="276" w:lineRule="auto"/>
    </w:pPr>
    <w:rPr>
      <w:kern w:val="0"/>
      <w:lang w:val="en-US"/>
      <w14:ligatures w14:val="none"/>
    </w:rPr>
  </w:style>
  <w:style w:type="paragraph" w:styleId="1">
    <w:name w:val="heading 1"/>
    <w:basedOn w:val="a"/>
    <w:next w:val="a"/>
    <w:link w:val="10"/>
    <w:uiPriority w:val="9"/>
    <w:qFormat/>
    <w:rsid w:val="00E21C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E21C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E21C6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E21C6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21C6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21C6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21C6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21C6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21C6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1C6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E21C6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E21C6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E21C6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21C6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21C6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1C6C"/>
    <w:rPr>
      <w:rFonts w:eastAsiaTheme="majorEastAsia" w:cstheme="majorBidi"/>
      <w:color w:val="595959" w:themeColor="text1" w:themeTint="A6"/>
    </w:rPr>
  </w:style>
  <w:style w:type="character" w:customStyle="1" w:styleId="80">
    <w:name w:val="Заголовок 8 Знак"/>
    <w:basedOn w:val="a0"/>
    <w:link w:val="8"/>
    <w:uiPriority w:val="9"/>
    <w:semiHidden/>
    <w:rsid w:val="00E21C6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1C6C"/>
    <w:rPr>
      <w:rFonts w:eastAsiaTheme="majorEastAsia" w:cstheme="majorBidi"/>
      <w:color w:val="272727" w:themeColor="text1" w:themeTint="D8"/>
    </w:rPr>
  </w:style>
  <w:style w:type="paragraph" w:styleId="a3">
    <w:name w:val="Title"/>
    <w:basedOn w:val="a"/>
    <w:next w:val="a"/>
    <w:link w:val="a4"/>
    <w:uiPriority w:val="10"/>
    <w:qFormat/>
    <w:rsid w:val="00E21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21C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1C6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21C6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1C6C"/>
    <w:pPr>
      <w:spacing w:before="160"/>
      <w:jc w:val="center"/>
    </w:pPr>
    <w:rPr>
      <w:i/>
      <w:iCs/>
      <w:color w:val="404040" w:themeColor="text1" w:themeTint="BF"/>
    </w:rPr>
  </w:style>
  <w:style w:type="character" w:customStyle="1" w:styleId="22">
    <w:name w:val="Цитата 2 Знак"/>
    <w:basedOn w:val="a0"/>
    <w:link w:val="21"/>
    <w:uiPriority w:val="29"/>
    <w:rsid w:val="00E21C6C"/>
    <w:rPr>
      <w:i/>
      <w:iCs/>
      <w:color w:val="404040" w:themeColor="text1" w:themeTint="BF"/>
    </w:rPr>
  </w:style>
  <w:style w:type="paragraph" w:styleId="a7">
    <w:name w:val="List Paragraph"/>
    <w:basedOn w:val="a"/>
    <w:uiPriority w:val="34"/>
    <w:qFormat/>
    <w:rsid w:val="00E21C6C"/>
    <w:pPr>
      <w:ind w:left="720"/>
      <w:contextualSpacing/>
    </w:pPr>
  </w:style>
  <w:style w:type="character" w:styleId="a8">
    <w:name w:val="Intense Emphasis"/>
    <w:basedOn w:val="a0"/>
    <w:uiPriority w:val="21"/>
    <w:qFormat/>
    <w:rsid w:val="00E21C6C"/>
    <w:rPr>
      <w:i/>
      <w:iCs/>
      <w:color w:val="2F5496" w:themeColor="accent1" w:themeShade="BF"/>
    </w:rPr>
  </w:style>
  <w:style w:type="paragraph" w:styleId="a9">
    <w:name w:val="Intense Quote"/>
    <w:basedOn w:val="a"/>
    <w:next w:val="a"/>
    <w:link w:val="aa"/>
    <w:uiPriority w:val="30"/>
    <w:qFormat/>
    <w:rsid w:val="00E21C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21C6C"/>
    <w:rPr>
      <w:i/>
      <w:iCs/>
      <w:color w:val="2F5496" w:themeColor="accent1" w:themeShade="BF"/>
    </w:rPr>
  </w:style>
  <w:style w:type="character" w:styleId="ab">
    <w:name w:val="Intense Reference"/>
    <w:basedOn w:val="a0"/>
    <w:uiPriority w:val="32"/>
    <w:qFormat/>
    <w:rsid w:val="00E21C6C"/>
    <w:rPr>
      <w:b/>
      <w:bCs/>
      <w:smallCaps/>
      <w:color w:val="2F5496" w:themeColor="accent1" w:themeShade="BF"/>
      <w:spacing w:val="5"/>
    </w:rPr>
  </w:style>
  <w:style w:type="paragraph" w:styleId="ac">
    <w:name w:val="header"/>
    <w:basedOn w:val="a"/>
    <w:link w:val="ad"/>
    <w:uiPriority w:val="99"/>
    <w:unhideWhenUsed/>
    <w:rsid w:val="00BE0DBC"/>
    <w:pPr>
      <w:tabs>
        <w:tab w:val="center" w:pos="4680"/>
        <w:tab w:val="right" w:pos="9360"/>
      </w:tabs>
    </w:pPr>
  </w:style>
  <w:style w:type="character" w:customStyle="1" w:styleId="ad">
    <w:name w:val="Верхний колонтитул Знак"/>
    <w:basedOn w:val="a0"/>
    <w:link w:val="ac"/>
    <w:uiPriority w:val="99"/>
    <w:rsid w:val="00BE0DBC"/>
    <w:rPr>
      <w:kern w:val="0"/>
      <w:lang w:val="en-US"/>
      <w14:ligatures w14:val="none"/>
    </w:rPr>
  </w:style>
  <w:style w:type="paragraph" w:styleId="ae">
    <w:name w:val="Normal Indent"/>
    <w:basedOn w:val="a"/>
    <w:uiPriority w:val="99"/>
    <w:unhideWhenUsed/>
    <w:rsid w:val="00BE0DBC"/>
    <w:pPr>
      <w:ind w:left="720"/>
    </w:pPr>
  </w:style>
  <w:style w:type="character" w:styleId="af">
    <w:name w:val="Emphasis"/>
    <w:basedOn w:val="a0"/>
    <w:uiPriority w:val="20"/>
    <w:qFormat/>
    <w:rsid w:val="00BE0DBC"/>
    <w:rPr>
      <w:i/>
      <w:iCs/>
    </w:rPr>
  </w:style>
  <w:style w:type="character" w:styleId="af0">
    <w:name w:val="Hyperlink"/>
    <w:basedOn w:val="a0"/>
    <w:uiPriority w:val="99"/>
    <w:unhideWhenUsed/>
    <w:rsid w:val="00BE0DBC"/>
    <w:rPr>
      <w:color w:val="0563C1" w:themeColor="hyperlink"/>
      <w:u w:val="single"/>
    </w:rPr>
  </w:style>
  <w:style w:type="table" w:styleId="af1">
    <w:name w:val="Table Grid"/>
    <w:basedOn w:val="a1"/>
    <w:uiPriority w:val="59"/>
    <w:rsid w:val="00BE0DBC"/>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caption"/>
    <w:basedOn w:val="a"/>
    <w:next w:val="a"/>
    <w:uiPriority w:val="35"/>
    <w:semiHidden/>
    <w:unhideWhenUsed/>
    <w:qFormat/>
    <w:rsid w:val="00BE0DBC"/>
    <w:pPr>
      <w:spacing w:line="240" w:lineRule="auto"/>
    </w:pPr>
    <w:rPr>
      <w:b/>
      <w:bCs/>
      <w:color w:val="4472C4" w:themeColor="accent1"/>
      <w:sz w:val="18"/>
      <w:szCs w:val="18"/>
    </w:rPr>
  </w:style>
  <w:style w:type="character" w:styleId="af3">
    <w:name w:val="FollowedHyperlink"/>
    <w:basedOn w:val="a0"/>
    <w:uiPriority w:val="99"/>
    <w:semiHidden/>
    <w:unhideWhenUsed/>
    <w:rsid w:val="00BE0DBC"/>
    <w:rPr>
      <w:color w:val="954F72" w:themeColor="followedHyperlink"/>
      <w:u w:val="single"/>
    </w:rPr>
  </w:style>
  <w:style w:type="paragraph" w:customStyle="1" w:styleId="ConsPlusNormal">
    <w:name w:val="ConsPlusNormal"/>
    <w:rsid w:val="00BE0DBC"/>
    <w:pPr>
      <w:widowControl w:val="0"/>
      <w:autoSpaceDE w:val="0"/>
      <w:autoSpaceDN w:val="0"/>
      <w:spacing w:after="0" w:line="240" w:lineRule="auto"/>
    </w:pPr>
    <w:rPr>
      <w:rFonts w:ascii="Times New Roman" w:eastAsiaTheme="minorEastAsia" w:hAnsi="Times New Roman" w:cs="Times New Roman"/>
      <w:kern w:val="0"/>
      <w:sz w:val="24"/>
      <w:lang w:eastAsia="ru-RU"/>
      <w14:ligatures w14:val="none"/>
    </w:rPr>
  </w:style>
  <w:style w:type="table" w:customStyle="1" w:styleId="11">
    <w:name w:val="Сетка таблицы1"/>
    <w:basedOn w:val="a1"/>
    <w:next w:val="af1"/>
    <w:uiPriority w:val="39"/>
    <w:rsid w:val="00F675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26" Type="http://schemas.openxmlformats.org/officeDocument/2006/relationships/hyperlink" Target="https://m.edsoo.ru/7f41bacc" TargetMode="External"/><Relationship Id="rId39" Type="http://schemas.openxmlformats.org/officeDocument/2006/relationships/hyperlink" Target="https://m.edsoo.ru/7f41bacc" TargetMode="External"/><Relationship Id="rId21" Type="http://schemas.openxmlformats.org/officeDocument/2006/relationships/hyperlink" Target="https://m.edsoo.ru/7f41bacc" TargetMode="External"/><Relationship Id="rId34" Type="http://schemas.openxmlformats.org/officeDocument/2006/relationships/hyperlink" Target="https://m.edsoo.ru/7f41bacc" TargetMode="External"/><Relationship Id="rId42" Type="http://schemas.openxmlformats.org/officeDocument/2006/relationships/hyperlink" Target="https://m.edsoo.ru/7f41bacc" TargetMode="External"/><Relationship Id="rId7" Type="http://schemas.openxmlformats.org/officeDocument/2006/relationships/hyperlink" Target="https://m.edsoo.ru/7f41bacc" TargetMode="External"/><Relationship Id="rId2" Type="http://schemas.openxmlformats.org/officeDocument/2006/relationships/styles" Target="styles.xml"/><Relationship Id="rId16" Type="http://schemas.openxmlformats.org/officeDocument/2006/relationships/hyperlink" Target="https://m.edsoo.ru/7f41bacc" TargetMode="External"/><Relationship Id="rId20" Type="http://schemas.openxmlformats.org/officeDocument/2006/relationships/hyperlink" Target="https://m.edsoo.ru/7f41bacc" TargetMode="External"/><Relationship Id="rId29" Type="http://schemas.openxmlformats.org/officeDocument/2006/relationships/hyperlink" Target="https://m.edsoo.ru/7f41bacc" TargetMode="External"/><Relationship Id="rId41" Type="http://schemas.openxmlformats.org/officeDocument/2006/relationships/hyperlink" Target="https://m.edsoo.ru/7f41bacc"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5"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10" Type="http://schemas.openxmlformats.org/officeDocument/2006/relationships/hyperlink" Target="https://m.edsoo.ru/7f41bacc" TargetMode="External"/><Relationship Id="rId19"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fontTable" Target="fontTable.xml"/><Relationship Id="rId8" Type="http://schemas.openxmlformats.org/officeDocument/2006/relationships/hyperlink" Target="https://m.edsoo.ru/7f41bacc" TargetMode="External"/><Relationship Id="rId3" Type="http://schemas.openxmlformats.org/officeDocument/2006/relationships/settings" Target="setting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7147</Words>
  <Characters>40740</Characters>
  <Application>Microsoft Office Word</Application>
  <DocSecurity>0</DocSecurity>
  <Lines>339</Lines>
  <Paragraphs>95</Paragraphs>
  <ScaleCrop>false</ScaleCrop>
  <Company/>
  <LinksUpToDate>false</LinksUpToDate>
  <CharactersWithSpaces>47792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Кононенко</dc:creator>
  <cp:keywords/>
  <dc:description/>
  <cp:lastModifiedBy>Андрей Кононенко</cp:lastModifiedBy>
  <cp:revision>3</cp:revision>
  <dcterms:created xsi:type="dcterms:W3CDTF">2026-10-08T09:36:00Z</dcterms:created>
  <dcterms:modified xsi:type="dcterms:W3CDTF">2026-10-11T05:41:00Z</dcterms:modified>
</cp:coreProperties>
</file>