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A431E" w14:textId="77777777" w:rsidR="00A87587" w:rsidRPr="00A87587" w:rsidRDefault="00A87587" w:rsidP="00A87587">
      <w:pPr>
        <w:spacing w:after="0" w:line="240" w:lineRule="auto"/>
        <w:jc w:val="center"/>
        <w:rPr>
          <w:rFonts w:ascii="Times New Roman" w:eastAsia="Times New Roman" w:hAnsi="Times New Roman" w:cs="Times New Roman"/>
          <w:b/>
          <w:lang w:val="ru-RU" w:eastAsia="ru-RU"/>
        </w:rPr>
      </w:pPr>
      <w:bookmarkStart w:id="0" w:name="block-48213502"/>
      <w:r w:rsidRPr="00A87587">
        <w:rPr>
          <w:rFonts w:ascii="Times New Roman" w:eastAsia="Times New Roman" w:hAnsi="Times New Roman" w:cs="Times New Roman"/>
          <w:b/>
          <w:lang w:val="ru-RU" w:eastAsia="ru-RU"/>
        </w:rPr>
        <w:t xml:space="preserve">МУНИЦИПАЛЬНОЕ БЮДЖЕТНОЕ ОБЩЕОБРАЗОВАТЕЛЬНОЕ УЧРЕЖДЕНИЕ                      ГОРОДА РОСТОВА-НА-ДОНУ «ЛИЦЕЙ ЭКОНОМИЧЕСКИЙ № 71 </w:t>
      </w:r>
    </w:p>
    <w:p w14:paraId="0AADA94C" w14:textId="77777777" w:rsidR="00A87587" w:rsidRPr="00A87587" w:rsidRDefault="00A87587" w:rsidP="00A87587">
      <w:pPr>
        <w:spacing w:after="0" w:line="240" w:lineRule="auto"/>
        <w:jc w:val="center"/>
        <w:rPr>
          <w:rFonts w:ascii="Times New Roman" w:eastAsia="Times New Roman" w:hAnsi="Times New Roman" w:cs="Times New Roman"/>
          <w:b/>
          <w:bCs/>
          <w:lang w:val="ru-RU" w:eastAsia="ru-RU"/>
        </w:rPr>
      </w:pPr>
      <w:r w:rsidRPr="00A87587">
        <w:rPr>
          <w:rFonts w:ascii="Times New Roman" w:eastAsia="Times New Roman" w:hAnsi="Times New Roman" w:cs="Times New Roman"/>
          <w:b/>
          <w:lang w:val="ru-RU" w:eastAsia="ru-RU"/>
        </w:rPr>
        <w:t>ИМЕНИ ГЕРОЯ СОВЕТСКОГО СОЮЗА ИНОЗЕМЦЕВА Г.А</w:t>
      </w:r>
      <w:r w:rsidRPr="00A87587">
        <w:rPr>
          <w:rFonts w:ascii="Times New Roman" w:eastAsia="Times New Roman" w:hAnsi="Times New Roman" w:cs="Times New Roman"/>
          <w:b/>
          <w:bCs/>
          <w:lang w:val="ru-RU" w:eastAsia="ru-RU"/>
        </w:rPr>
        <w:t>.»</w:t>
      </w:r>
    </w:p>
    <w:p w14:paraId="43448274" w14:textId="77777777" w:rsidR="00A87587" w:rsidRPr="00A87587" w:rsidRDefault="00A87587" w:rsidP="00A87587">
      <w:pPr>
        <w:spacing w:after="0" w:line="240" w:lineRule="auto"/>
        <w:jc w:val="center"/>
        <w:rPr>
          <w:rFonts w:ascii="Times New Roman" w:eastAsia="Times New Roman" w:hAnsi="Times New Roman" w:cs="Times New Roman"/>
          <w:b/>
          <w:bCs/>
          <w:sz w:val="26"/>
          <w:szCs w:val="26"/>
          <w:lang w:val="ru-RU" w:eastAsia="ru-RU"/>
        </w:rPr>
      </w:pPr>
      <w:r w:rsidRPr="00A87587">
        <w:rPr>
          <w:rFonts w:ascii="Times New Roman" w:eastAsia="Times New Roman" w:hAnsi="Times New Roman" w:cs="Times New Roman"/>
          <w:b/>
          <w:bCs/>
          <w:sz w:val="26"/>
          <w:szCs w:val="26"/>
          <w:lang w:val="ru-RU" w:eastAsia="ru-RU"/>
        </w:rPr>
        <w:t xml:space="preserve"> (МБОУ «Лицей экономический № 71»)</w:t>
      </w:r>
    </w:p>
    <w:p w14:paraId="364D7EAC" w14:textId="4B4C5D15" w:rsidR="00A87587" w:rsidRPr="00A87587" w:rsidRDefault="00A87587" w:rsidP="00A87587">
      <w:pPr>
        <w:spacing w:after="0" w:line="240" w:lineRule="auto"/>
        <w:rPr>
          <w:rFonts w:ascii="Times New Roman" w:eastAsia="Times New Roman" w:hAnsi="Times New Roman" w:cs="Times New Roman"/>
          <w:b/>
          <w:bCs/>
          <w:sz w:val="26"/>
          <w:szCs w:val="26"/>
          <w:lang w:val="ru-RU" w:eastAsia="ru-RU"/>
        </w:rPr>
      </w:pPr>
      <w:r w:rsidRPr="00A87587">
        <w:rPr>
          <w:rFonts w:ascii="Times New Roman" w:eastAsia="Times New Roman" w:hAnsi="Times New Roman" w:cs="Times New Roman"/>
          <w:b/>
          <w:bCs/>
          <w:sz w:val="26"/>
          <w:szCs w:val="26"/>
          <w:lang w:val="ru-RU" w:eastAsia="ru-RU"/>
        </w:rPr>
        <w:t>_______________________________________________________________________</w:t>
      </w:r>
    </w:p>
    <w:p w14:paraId="560160DA" w14:textId="77777777" w:rsidR="00A87587" w:rsidRPr="00A87587" w:rsidRDefault="00A87587" w:rsidP="00A87587">
      <w:pPr>
        <w:spacing w:line="240" w:lineRule="atLeast"/>
        <w:jc w:val="center"/>
        <w:rPr>
          <w:rFonts w:ascii="Times New Roman" w:eastAsia="Times New Roman" w:hAnsi="Times New Roman" w:cs="Times New Roman"/>
          <w:sz w:val="20"/>
          <w:szCs w:val="24"/>
          <w:lang w:val="ru-RU" w:eastAsia="ru-RU"/>
        </w:rPr>
      </w:pPr>
      <w:r w:rsidRPr="00A87587">
        <w:rPr>
          <w:rFonts w:ascii="Times New Roman" w:eastAsia="Times New Roman" w:hAnsi="Times New Roman" w:cs="Times New Roman"/>
          <w:sz w:val="20"/>
          <w:szCs w:val="24"/>
          <w:lang w:val="ru-RU" w:eastAsia="ru-RU"/>
        </w:rPr>
        <w:t>Таганрогская ул., 139/6, г. Ростов-на-Дону, 344069 тел. (863)278-06-49 Е-</w:t>
      </w:r>
      <w:r w:rsidRPr="00A87587">
        <w:rPr>
          <w:rFonts w:ascii="Times New Roman" w:eastAsia="Times New Roman" w:hAnsi="Times New Roman" w:cs="Times New Roman"/>
          <w:sz w:val="20"/>
          <w:szCs w:val="24"/>
          <w:lang w:eastAsia="ru-RU"/>
        </w:rPr>
        <w:t>mail</w:t>
      </w:r>
      <w:r w:rsidRPr="00A87587">
        <w:rPr>
          <w:rFonts w:ascii="Times New Roman" w:eastAsia="Times New Roman" w:hAnsi="Times New Roman" w:cs="Times New Roman"/>
          <w:sz w:val="20"/>
          <w:szCs w:val="24"/>
          <w:lang w:val="ru-RU" w:eastAsia="ru-RU"/>
        </w:rPr>
        <w:t xml:space="preserve">: </w:t>
      </w:r>
      <w:r w:rsidRPr="00A87587">
        <w:rPr>
          <w:rFonts w:ascii="Times New Roman" w:eastAsia="Times New Roman" w:hAnsi="Times New Roman" w:cs="Times New Roman"/>
          <w:sz w:val="20"/>
          <w:szCs w:val="24"/>
          <w:lang w:eastAsia="ru-RU"/>
        </w:rPr>
        <w:t>rgell</w:t>
      </w:r>
      <w:r w:rsidRPr="00A87587">
        <w:rPr>
          <w:rFonts w:ascii="Times New Roman" w:eastAsia="Times New Roman" w:hAnsi="Times New Roman" w:cs="Times New Roman"/>
          <w:sz w:val="20"/>
          <w:szCs w:val="24"/>
          <w:lang w:val="ru-RU" w:eastAsia="ru-RU"/>
        </w:rPr>
        <w:t>@</w:t>
      </w:r>
      <w:r w:rsidRPr="00A87587">
        <w:rPr>
          <w:rFonts w:ascii="Times New Roman" w:eastAsia="Times New Roman" w:hAnsi="Times New Roman" w:cs="Times New Roman"/>
          <w:sz w:val="20"/>
          <w:szCs w:val="24"/>
          <w:lang w:eastAsia="ru-RU"/>
        </w:rPr>
        <w:t>mail</w:t>
      </w:r>
      <w:r w:rsidRPr="00A87587">
        <w:rPr>
          <w:rFonts w:ascii="Times New Roman" w:eastAsia="Times New Roman" w:hAnsi="Times New Roman" w:cs="Times New Roman"/>
          <w:sz w:val="20"/>
          <w:szCs w:val="24"/>
          <w:lang w:val="ru-RU" w:eastAsia="ru-RU"/>
        </w:rPr>
        <w:t>.</w:t>
      </w:r>
      <w:r w:rsidRPr="00A87587">
        <w:rPr>
          <w:rFonts w:ascii="Times New Roman" w:eastAsia="Times New Roman" w:hAnsi="Times New Roman" w:cs="Times New Roman"/>
          <w:sz w:val="20"/>
          <w:szCs w:val="24"/>
          <w:lang w:eastAsia="ru-RU"/>
        </w:rPr>
        <w:t>ru</w:t>
      </w:r>
    </w:p>
    <w:p w14:paraId="0DED7945"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tbl>
      <w:tblPr>
        <w:tblStyle w:val="11"/>
        <w:tblW w:w="9517"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3403"/>
        <w:gridCol w:w="3403"/>
      </w:tblGrid>
      <w:tr w:rsidR="00A87587" w:rsidRPr="00A87587" w14:paraId="06A9792C" w14:textId="77777777" w:rsidTr="00A87587">
        <w:trPr>
          <w:trHeight w:val="1898"/>
        </w:trPr>
        <w:tc>
          <w:tcPr>
            <w:tcW w:w="3374" w:type="dxa"/>
          </w:tcPr>
          <w:p w14:paraId="6A51F905"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РАССМОТРЕНО</w:t>
            </w:r>
          </w:p>
          <w:p w14:paraId="65CB346B"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на заседании методического объединения</w:t>
            </w:r>
          </w:p>
          <w:p w14:paraId="3FA6D386" w14:textId="76905C5A"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 xml:space="preserve">Руководитель МО </w:t>
            </w:r>
            <w:r>
              <w:rPr>
                <w:rFonts w:ascii="Times New Roman" w:eastAsia="Times New Roman" w:hAnsi="Times New Roman" w:cs="Times New Roman"/>
                <w:sz w:val="24"/>
                <w:szCs w:val="20"/>
                <w:lang w:val="ru-RU" w:eastAsia="ru-RU"/>
              </w:rPr>
              <w:t>русского языка</w:t>
            </w:r>
          </w:p>
          <w:p w14:paraId="7E0D8FAC"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________/__________________</w:t>
            </w:r>
          </w:p>
          <w:p w14:paraId="694DAB13" w14:textId="77777777" w:rsidR="00A87587" w:rsidRPr="00A87587" w:rsidRDefault="00A87587" w:rsidP="00A87587">
            <w:pPr>
              <w:spacing w:after="0" w:line="240" w:lineRule="auto"/>
              <w:rPr>
                <w:rFonts w:ascii="Times New Roman" w:eastAsia="Times New Roman" w:hAnsi="Times New Roman" w:cs="Times New Roman"/>
                <w:sz w:val="16"/>
                <w:szCs w:val="20"/>
                <w:lang w:val="ru-RU" w:eastAsia="ru-RU"/>
              </w:rPr>
            </w:pPr>
            <w:r w:rsidRPr="00A87587">
              <w:rPr>
                <w:rFonts w:ascii="Times New Roman" w:eastAsia="Times New Roman" w:hAnsi="Times New Roman" w:cs="Times New Roman"/>
                <w:sz w:val="16"/>
                <w:szCs w:val="20"/>
                <w:lang w:val="ru-RU" w:eastAsia="ru-RU"/>
              </w:rPr>
              <w:t xml:space="preserve">     подпись </w:t>
            </w:r>
            <w:r w:rsidRPr="00A87587">
              <w:rPr>
                <w:rFonts w:ascii="Times New Roman" w:eastAsia="Times New Roman" w:hAnsi="Times New Roman" w:cs="Times New Roman"/>
                <w:sz w:val="24"/>
                <w:szCs w:val="20"/>
                <w:lang w:val="ru-RU" w:eastAsia="ru-RU"/>
              </w:rPr>
              <w:t xml:space="preserve">            </w:t>
            </w:r>
            <w:r w:rsidRPr="00A87587">
              <w:rPr>
                <w:rFonts w:ascii="Times New Roman" w:eastAsia="Times New Roman" w:hAnsi="Times New Roman" w:cs="Times New Roman"/>
                <w:sz w:val="16"/>
                <w:szCs w:val="20"/>
                <w:lang w:val="ru-RU" w:eastAsia="ru-RU"/>
              </w:rPr>
              <w:t>ФИО</w:t>
            </w:r>
          </w:p>
          <w:p w14:paraId="63A8DFD3"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Протокол № ___</w:t>
            </w:r>
          </w:p>
          <w:p w14:paraId="609F9F61" w14:textId="77777777" w:rsidR="00A87587" w:rsidRPr="00A87587" w:rsidRDefault="00A87587" w:rsidP="00A87587">
            <w:pPr>
              <w:spacing w:after="0" w:line="240" w:lineRule="auto"/>
              <w:rPr>
                <w:rFonts w:ascii="Times New Roman" w:eastAsia="Times New Roman" w:hAnsi="Times New Roman" w:cs="Times New Roman"/>
                <w:sz w:val="40"/>
                <w:szCs w:val="20"/>
                <w:lang w:val="ru-RU" w:eastAsia="ru-RU"/>
              </w:rPr>
            </w:pPr>
            <w:r w:rsidRPr="00A87587">
              <w:rPr>
                <w:rFonts w:ascii="Times New Roman" w:eastAsia="Times New Roman" w:hAnsi="Times New Roman" w:cs="Times New Roman"/>
                <w:sz w:val="24"/>
                <w:szCs w:val="20"/>
                <w:lang w:val="ru-RU" w:eastAsia="ru-RU"/>
              </w:rPr>
              <w:t>от «___»_____________2026</w:t>
            </w:r>
          </w:p>
          <w:p w14:paraId="66B2447F"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p>
        </w:tc>
        <w:tc>
          <w:tcPr>
            <w:tcW w:w="3011" w:type="dxa"/>
          </w:tcPr>
          <w:p w14:paraId="5FFAAA6E"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 xml:space="preserve">СОГЛАСОВАНО </w:t>
            </w:r>
          </w:p>
          <w:p w14:paraId="2E692630"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Заместитель директора по УВР</w:t>
            </w:r>
          </w:p>
          <w:p w14:paraId="12EACC51"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p>
          <w:p w14:paraId="54AD00D6"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p>
          <w:p w14:paraId="0C06018A"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________/__________________</w:t>
            </w:r>
          </w:p>
          <w:p w14:paraId="5D75BEE8" w14:textId="77777777" w:rsidR="00A87587" w:rsidRPr="00A87587" w:rsidRDefault="00A87587" w:rsidP="00A87587">
            <w:pPr>
              <w:spacing w:after="0" w:line="240" w:lineRule="auto"/>
              <w:rPr>
                <w:rFonts w:ascii="Times New Roman" w:eastAsia="Times New Roman" w:hAnsi="Times New Roman" w:cs="Times New Roman"/>
                <w:sz w:val="16"/>
                <w:szCs w:val="20"/>
                <w:lang w:val="ru-RU" w:eastAsia="ru-RU"/>
              </w:rPr>
            </w:pPr>
            <w:r w:rsidRPr="00A87587">
              <w:rPr>
                <w:rFonts w:ascii="Times New Roman" w:eastAsia="Times New Roman" w:hAnsi="Times New Roman" w:cs="Times New Roman"/>
                <w:sz w:val="16"/>
                <w:szCs w:val="20"/>
                <w:lang w:val="ru-RU" w:eastAsia="ru-RU"/>
              </w:rPr>
              <w:t xml:space="preserve">     подпись </w:t>
            </w:r>
            <w:r w:rsidRPr="00A87587">
              <w:rPr>
                <w:rFonts w:ascii="Times New Roman" w:eastAsia="Times New Roman" w:hAnsi="Times New Roman" w:cs="Times New Roman"/>
                <w:sz w:val="24"/>
                <w:szCs w:val="20"/>
                <w:lang w:val="ru-RU" w:eastAsia="ru-RU"/>
              </w:rPr>
              <w:t xml:space="preserve">            </w:t>
            </w:r>
            <w:r w:rsidRPr="00A87587">
              <w:rPr>
                <w:rFonts w:ascii="Times New Roman" w:eastAsia="Times New Roman" w:hAnsi="Times New Roman" w:cs="Times New Roman"/>
                <w:sz w:val="16"/>
                <w:szCs w:val="20"/>
                <w:lang w:val="ru-RU" w:eastAsia="ru-RU"/>
              </w:rPr>
              <w:t>ФИО</w:t>
            </w:r>
          </w:p>
          <w:p w14:paraId="0929B7D5" w14:textId="77777777" w:rsidR="00A87587" w:rsidRPr="00A87587" w:rsidRDefault="00A87587" w:rsidP="00A87587">
            <w:pPr>
              <w:spacing w:after="0" w:line="240" w:lineRule="auto"/>
              <w:rPr>
                <w:rFonts w:ascii="Times New Roman" w:eastAsia="Times New Roman" w:hAnsi="Times New Roman" w:cs="Times New Roman"/>
                <w:sz w:val="40"/>
                <w:szCs w:val="20"/>
                <w:lang w:val="ru-RU" w:eastAsia="ru-RU"/>
              </w:rPr>
            </w:pPr>
            <w:r w:rsidRPr="00A87587">
              <w:rPr>
                <w:rFonts w:ascii="Times New Roman" w:eastAsia="Times New Roman" w:hAnsi="Times New Roman" w:cs="Times New Roman"/>
                <w:sz w:val="24"/>
                <w:szCs w:val="20"/>
                <w:lang w:val="ru-RU" w:eastAsia="ru-RU"/>
              </w:rPr>
              <w:t xml:space="preserve"> «___»_____________2026</w:t>
            </w:r>
          </w:p>
          <w:p w14:paraId="207E08EC"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p>
        </w:tc>
        <w:tc>
          <w:tcPr>
            <w:tcW w:w="3132" w:type="dxa"/>
          </w:tcPr>
          <w:p w14:paraId="1E291576"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УТВЕРЖДАЮ</w:t>
            </w:r>
          </w:p>
          <w:p w14:paraId="29290D89"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Директор МБОУ</w:t>
            </w:r>
          </w:p>
          <w:p w14:paraId="26F9070E"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«Лицей экономический № 71»</w:t>
            </w:r>
          </w:p>
          <w:p w14:paraId="3A906619"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________/__________________</w:t>
            </w:r>
          </w:p>
          <w:p w14:paraId="50A9A7E5" w14:textId="77777777" w:rsidR="00A87587" w:rsidRPr="00A87587" w:rsidRDefault="00A87587" w:rsidP="00A87587">
            <w:pPr>
              <w:spacing w:after="0" w:line="240" w:lineRule="auto"/>
              <w:rPr>
                <w:rFonts w:ascii="Times New Roman" w:eastAsia="Times New Roman" w:hAnsi="Times New Roman" w:cs="Times New Roman"/>
                <w:sz w:val="16"/>
                <w:szCs w:val="20"/>
                <w:lang w:val="ru-RU" w:eastAsia="ru-RU"/>
              </w:rPr>
            </w:pPr>
            <w:r w:rsidRPr="00A87587">
              <w:rPr>
                <w:rFonts w:ascii="Times New Roman" w:eastAsia="Times New Roman" w:hAnsi="Times New Roman" w:cs="Times New Roman"/>
                <w:sz w:val="16"/>
                <w:szCs w:val="20"/>
                <w:lang w:val="ru-RU" w:eastAsia="ru-RU"/>
              </w:rPr>
              <w:t xml:space="preserve">     подпись </w:t>
            </w:r>
            <w:r w:rsidRPr="00A87587">
              <w:rPr>
                <w:rFonts w:ascii="Times New Roman" w:eastAsia="Times New Roman" w:hAnsi="Times New Roman" w:cs="Times New Roman"/>
                <w:sz w:val="24"/>
                <w:szCs w:val="20"/>
                <w:lang w:val="ru-RU" w:eastAsia="ru-RU"/>
              </w:rPr>
              <w:t xml:space="preserve">            </w:t>
            </w:r>
            <w:r w:rsidRPr="00A87587">
              <w:rPr>
                <w:rFonts w:ascii="Times New Roman" w:eastAsia="Times New Roman" w:hAnsi="Times New Roman" w:cs="Times New Roman"/>
                <w:sz w:val="16"/>
                <w:szCs w:val="20"/>
                <w:lang w:val="ru-RU" w:eastAsia="ru-RU"/>
              </w:rPr>
              <w:t>ФИО</w:t>
            </w:r>
          </w:p>
          <w:p w14:paraId="179ADBBA"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r w:rsidRPr="00A87587">
              <w:rPr>
                <w:rFonts w:ascii="Times New Roman" w:eastAsia="Times New Roman" w:hAnsi="Times New Roman" w:cs="Times New Roman"/>
                <w:sz w:val="24"/>
                <w:szCs w:val="20"/>
                <w:lang w:val="ru-RU" w:eastAsia="ru-RU"/>
              </w:rPr>
              <w:t>Приказ  № ___</w:t>
            </w:r>
          </w:p>
          <w:p w14:paraId="2AEC38C0" w14:textId="77777777" w:rsidR="00A87587" w:rsidRPr="00A87587" w:rsidRDefault="00A87587" w:rsidP="00A87587">
            <w:pPr>
              <w:spacing w:after="0" w:line="240" w:lineRule="auto"/>
              <w:rPr>
                <w:rFonts w:ascii="Times New Roman" w:eastAsia="Times New Roman" w:hAnsi="Times New Roman" w:cs="Times New Roman"/>
                <w:sz w:val="40"/>
                <w:szCs w:val="20"/>
                <w:lang w:val="ru-RU" w:eastAsia="ru-RU"/>
              </w:rPr>
            </w:pPr>
            <w:r w:rsidRPr="00A87587">
              <w:rPr>
                <w:rFonts w:ascii="Times New Roman" w:eastAsia="Times New Roman" w:hAnsi="Times New Roman" w:cs="Times New Roman"/>
                <w:sz w:val="24"/>
                <w:szCs w:val="20"/>
                <w:lang w:val="ru-RU" w:eastAsia="ru-RU"/>
              </w:rPr>
              <w:t>от «___»_____________2026</w:t>
            </w:r>
          </w:p>
          <w:p w14:paraId="4349F0D8" w14:textId="77777777" w:rsidR="00A87587" w:rsidRPr="00A87587" w:rsidRDefault="00A87587" w:rsidP="00A87587">
            <w:pPr>
              <w:spacing w:after="0" w:line="240" w:lineRule="auto"/>
              <w:rPr>
                <w:rFonts w:ascii="Times New Roman" w:eastAsia="Times New Roman" w:hAnsi="Times New Roman" w:cs="Times New Roman"/>
                <w:sz w:val="24"/>
                <w:szCs w:val="20"/>
                <w:lang w:val="ru-RU" w:eastAsia="ru-RU"/>
              </w:rPr>
            </w:pPr>
          </w:p>
        </w:tc>
      </w:tr>
    </w:tbl>
    <w:p w14:paraId="2E9A3346"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6CADD74C"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64297AC4"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26578A4B"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076137F7"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1EFF2533" w14:textId="77777777" w:rsidR="00A87587" w:rsidRPr="00A87587" w:rsidRDefault="00A87587" w:rsidP="00A87587">
      <w:pPr>
        <w:spacing w:after="0" w:line="240" w:lineRule="auto"/>
        <w:jc w:val="center"/>
        <w:rPr>
          <w:rFonts w:ascii="Times New Roman" w:eastAsia="Times New Roman" w:hAnsi="Times New Roman" w:cs="Times New Roman"/>
          <w:sz w:val="52"/>
          <w:szCs w:val="20"/>
          <w:lang w:val="ru-RU" w:eastAsia="ru-RU"/>
        </w:rPr>
      </w:pPr>
      <w:r w:rsidRPr="00A87587">
        <w:rPr>
          <w:rFonts w:ascii="Times New Roman" w:eastAsia="Times New Roman" w:hAnsi="Times New Roman" w:cs="Times New Roman"/>
          <w:sz w:val="52"/>
          <w:szCs w:val="20"/>
          <w:lang w:val="ru-RU" w:eastAsia="ru-RU"/>
        </w:rPr>
        <w:t>Рабочая программа</w:t>
      </w:r>
    </w:p>
    <w:p w14:paraId="3D42EAA5" w14:textId="77777777" w:rsidR="00A87587" w:rsidRPr="00A87587" w:rsidRDefault="00A87587" w:rsidP="00A87587">
      <w:pPr>
        <w:spacing w:after="0" w:line="240" w:lineRule="auto"/>
        <w:jc w:val="center"/>
        <w:rPr>
          <w:rFonts w:ascii="Times New Roman" w:eastAsia="Times New Roman" w:hAnsi="Times New Roman" w:cs="Times New Roman"/>
          <w:sz w:val="52"/>
          <w:szCs w:val="20"/>
          <w:lang w:val="ru-RU" w:eastAsia="ru-RU"/>
        </w:rPr>
      </w:pPr>
      <w:r w:rsidRPr="00A87587">
        <w:rPr>
          <w:rFonts w:ascii="Times New Roman" w:eastAsia="Times New Roman" w:hAnsi="Times New Roman" w:cs="Times New Roman"/>
          <w:sz w:val="52"/>
          <w:szCs w:val="20"/>
          <w:lang w:val="ru-RU" w:eastAsia="ru-RU"/>
        </w:rPr>
        <w:t xml:space="preserve">по учебному предмету </w:t>
      </w:r>
    </w:p>
    <w:p w14:paraId="4B30A2F8" w14:textId="41619E3D" w:rsidR="00A87587" w:rsidRPr="00A87587" w:rsidRDefault="00A87587" w:rsidP="00A87587">
      <w:pPr>
        <w:spacing w:after="0" w:line="240" w:lineRule="auto"/>
        <w:jc w:val="center"/>
        <w:rPr>
          <w:rFonts w:ascii="Times New Roman" w:eastAsia="Times New Roman" w:hAnsi="Times New Roman" w:cs="Times New Roman"/>
          <w:sz w:val="52"/>
          <w:szCs w:val="20"/>
          <w:lang w:val="ru-RU" w:eastAsia="ru-RU"/>
        </w:rPr>
      </w:pPr>
      <w:r>
        <w:rPr>
          <w:rFonts w:ascii="Times New Roman" w:eastAsia="Times New Roman" w:hAnsi="Times New Roman" w:cs="Times New Roman"/>
          <w:sz w:val="52"/>
          <w:szCs w:val="20"/>
          <w:lang w:val="ru-RU" w:eastAsia="ru-RU"/>
        </w:rPr>
        <w:t>литература</w:t>
      </w:r>
    </w:p>
    <w:p w14:paraId="23E8D492" w14:textId="77777777" w:rsidR="00A87587" w:rsidRPr="00A87587" w:rsidRDefault="00A87587" w:rsidP="00A87587">
      <w:pPr>
        <w:spacing w:after="0" w:line="240" w:lineRule="auto"/>
        <w:jc w:val="center"/>
        <w:rPr>
          <w:rFonts w:ascii="Times New Roman" w:eastAsia="Times New Roman" w:hAnsi="Times New Roman" w:cs="Times New Roman"/>
          <w:sz w:val="52"/>
          <w:szCs w:val="20"/>
          <w:lang w:val="ru-RU" w:eastAsia="ru-RU"/>
        </w:rPr>
      </w:pPr>
    </w:p>
    <w:p w14:paraId="362F9BAA" w14:textId="77777777" w:rsidR="00A87587" w:rsidRPr="00A87587" w:rsidRDefault="00A87587" w:rsidP="00A87587">
      <w:pPr>
        <w:spacing w:after="0" w:line="240" w:lineRule="auto"/>
        <w:rPr>
          <w:rFonts w:ascii="Times New Roman" w:eastAsia="Times New Roman" w:hAnsi="Times New Roman" w:cs="Times New Roman"/>
          <w:sz w:val="28"/>
          <w:szCs w:val="28"/>
          <w:lang w:val="ru-RU" w:eastAsia="ru-RU"/>
        </w:rPr>
      </w:pPr>
      <w:r w:rsidRPr="00A87587">
        <w:rPr>
          <w:rFonts w:ascii="Times New Roman" w:eastAsia="Times New Roman" w:hAnsi="Times New Roman" w:cs="Times New Roman"/>
          <w:b/>
          <w:sz w:val="28"/>
          <w:szCs w:val="28"/>
          <w:lang w:val="ru-RU" w:eastAsia="ru-RU"/>
        </w:rPr>
        <w:t>Уровень образования:</w:t>
      </w:r>
      <w:r w:rsidRPr="00A87587">
        <w:rPr>
          <w:rFonts w:ascii="Times New Roman" w:eastAsia="Times New Roman" w:hAnsi="Times New Roman" w:cs="Times New Roman"/>
          <w:sz w:val="28"/>
          <w:szCs w:val="28"/>
          <w:lang w:val="ru-RU" w:eastAsia="ru-RU"/>
        </w:rPr>
        <w:t xml:space="preserve"> Основное общее образование</w:t>
      </w:r>
    </w:p>
    <w:p w14:paraId="5B738C31" w14:textId="7806FB10" w:rsidR="00A87587" w:rsidRPr="00A87587" w:rsidRDefault="00A87587" w:rsidP="00A87587">
      <w:pPr>
        <w:spacing w:after="0" w:line="240" w:lineRule="auto"/>
        <w:rPr>
          <w:rFonts w:ascii="Times New Roman" w:eastAsia="Times New Roman" w:hAnsi="Times New Roman" w:cs="Times New Roman"/>
          <w:sz w:val="28"/>
          <w:szCs w:val="28"/>
          <w:lang w:val="ru-RU" w:eastAsia="ru-RU"/>
        </w:rPr>
      </w:pPr>
      <w:r w:rsidRPr="00A87587">
        <w:rPr>
          <w:rFonts w:ascii="Times New Roman" w:eastAsia="Times New Roman" w:hAnsi="Times New Roman" w:cs="Times New Roman"/>
          <w:b/>
          <w:sz w:val="28"/>
          <w:szCs w:val="28"/>
          <w:lang w:val="ru-RU" w:eastAsia="ru-RU"/>
        </w:rPr>
        <w:t>Классы:</w:t>
      </w:r>
      <w:r w:rsidRPr="00A87587">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10 «А», 10 «Б»</w:t>
      </w:r>
      <w:r w:rsidRPr="00A87587">
        <w:rPr>
          <w:rFonts w:ascii="Times New Roman" w:eastAsia="Times New Roman" w:hAnsi="Times New Roman" w:cs="Times New Roman"/>
          <w:sz w:val="28"/>
          <w:szCs w:val="28"/>
          <w:lang w:val="ru-RU" w:eastAsia="ru-RU"/>
        </w:rPr>
        <w:t xml:space="preserve"> класс</w:t>
      </w:r>
      <w:r>
        <w:rPr>
          <w:rFonts w:ascii="Times New Roman" w:eastAsia="Times New Roman" w:hAnsi="Times New Roman" w:cs="Times New Roman"/>
          <w:sz w:val="28"/>
          <w:szCs w:val="28"/>
          <w:lang w:val="ru-RU" w:eastAsia="ru-RU"/>
        </w:rPr>
        <w:t>ы</w:t>
      </w:r>
    </w:p>
    <w:p w14:paraId="7AD61FEB" w14:textId="05FA4A26" w:rsidR="00A87587" w:rsidRPr="00A87587" w:rsidRDefault="00A87587" w:rsidP="00A87587">
      <w:pPr>
        <w:spacing w:after="0" w:line="240" w:lineRule="auto"/>
        <w:rPr>
          <w:rFonts w:ascii="Times New Roman" w:eastAsia="Times New Roman" w:hAnsi="Times New Roman" w:cs="Times New Roman"/>
          <w:sz w:val="28"/>
          <w:szCs w:val="28"/>
          <w:lang w:val="ru-RU" w:eastAsia="ru-RU"/>
        </w:rPr>
      </w:pPr>
      <w:r w:rsidRPr="00A87587">
        <w:rPr>
          <w:rFonts w:ascii="Times New Roman" w:eastAsia="Times New Roman" w:hAnsi="Times New Roman" w:cs="Times New Roman"/>
          <w:b/>
          <w:sz w:val="28"/>
          <w:szCs w:val="28"/>
          <w:lang w:val="ru-RU" w:eastAsia="ru-RU"/>
        </w:rPr>
        <w:t>Количество часов:</w:t>
      </w:r>
      <w:r w:rsidRPr="00A87587">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102</w:t>
      </w:r>
      <w:r w:rsidRPr="00A87587">
        <w:rPr>
          <w:rFonts w:ascii="Times New Roman" w:eastAsia="Times New Roman" w:hAnsi="Times New Roman" w:cs="Times New Roman"/>
          <w:sz w:val="28"/>
          <w:szCs w:val="28"/>
          <w:lang w:val="ru-RU" w:eastAsia="ru-RU"/>
        </w:rPr>
        <w:t xml:space="preserve"> часа</w:t>
      </w:r>
    </w:p>
    <w:p w14:paraId="03937EB3" w14:textId="73C533C6" w:rsidR="00A87587" w:rsidRPr="00A87587" w:rsidRDefault="00A87587" w:rsidP="00A87587">
      <w:pPr>
        <w:spacing w:after="0" w:line="240" w:lineRule="auto"/>
        <w:rPr>
          <w:rFonts w:ascii="Times New Roman" w:eastAsia="Times New Roman" w:hAnsi="Times New Roman" w:cs="Times New Roman"/>
          <w:bCs/>
          <w:sz w:val="28"/>
          <w:szCs w:val="28"/>
          <w:lang w:val="ru-RU" w:eastAsia="ru-RU"/>
        </w:rPr>
      </w:pPr>
      <w:r w:rsidRPr="00A87587">
        <w:rPr>
          <w:rFonts w:ascii="Times New Roman" w:eastAsia="Times New Roman" w:hAnsi="Times New Roman" w:cs="Times New Roman"/>
          <w:b/>
          <w:sz w:val="28"/>
          <w:szCs w:val="28"/>
          <w:lang w:val="ru-RU" w:eastAsia="ru-RU"/>
        </w:rPr>
        <w:t>Учитель(ля):</w:t>
      </w:r>
      <w:r>
        <w:rPr>
          <w:rFonts w:ascii="Times New Roman" w:eastAsia="Times New Roman" w:hAnsi="Times New Roman" w:cs="Times New Roman"/>
          <w:b/>
          <w:sz w:val="28"/>
          <w:szCs w:val="28"/>
          <w:lang w:val="ru-RU" w:eastAsia="ru-RU"/>
        </w:rPr>
        <w:t xml:space="preserve"> </w:t>
      </w:r>
      <w:r>
        <w:rPr>
          <w:rFonts w:ascii="Times New Roman" w:eastAsia="Times New Roman" w:hAnsi="Times New Roman" w:cs="Times New Roman"/>
          <w:bCs/>
          <w:sz w:val="28"/>
          <w:szCs w:val="28"/>
          <w:lang w:val="ru-RU" w:eastAsia="ru-RU"/>
        </w:rPr>
        <w:t>Кукина М.М., Овчаренко Л.В.</w:t>
      </w:r>
    </w:p>
    <w:p w14:paraId="4C70441C"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09F1D106"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1CEC8768"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39136B69" w14:textId="77777777" w:rsidR="00A87587" w:rsidRPr="00A87587" w:rsidRDefault="00A87587" w:rsidP="00A87587">
      <w:pPr>
        <w:spacing w:after="0" w:line="240" w:lineRule="auto"/>
        <w:rPr>
          <w:rFonts w:ascii="Times New Roman" w:eastAsia="Times New Roman" w:hAnsi="Times New Roman" w:cs="Times New Roman"/>
          <w:sz w:val="28"/>
          <w:szCs w:val="20"/>
          <w:lang w:val="ru-RU" w:eastAsia="ru-RU"/>
        </w:rPr>
      </w:pPr>
    </w:p>
    <w:p w14:paraId="390C71B0" w14:textId="77777777" w:rsidR="00A87587" w:rsidRPr="00A87587" w:rsidRDefault="00A87587" w:rsidP="00A87587">
      <w:pPr>
        <w:spacing w:after="0" w:line="240" w:lineRule="auto"/>
        <w:jc w:val="right"/>
        <w:rPr>
          <w:rFonts w:ascii="Times New Roman" w:eastAsia="Times New Roman" w:hAnsi="Times New Roman" w:cs="Times New Roman"/>
          <w:sz w:val="28"/>
          <w:szCs w:val="20"/>
          <w:lang w:val="ru-RU" w:eastAsia="ru-RU"/>
        </w:rPr>
      </w:pPr>
    </w:p>
    <w:p w14:paraId="2D723EE9" w14:textId="77777777" w:rsidR="00A87587" w:rsidRPr="00A87587" w:rsidRDefault="00A87587" w:rsidP="00A87587">
      <w:pPr>
        <w:spacing w:after="0" w:line="240" w:lineRule="auto"/>
        <w:jc w:val="right"/>
        <w:rPr>
          <w:rFonts w:ascii="Times New Roman" w:eastAsia="Times New Roman" w:hAnsi="Times New Roman" w:cs="Times New Roman"/>
          <w:sz w:val="28"/>
          <w:szCs w:val="20"/>
          <w:lang w:val="ru-RU" w:eastAsia="ru-RU"/>
        </w:rPr>
      </w:pPr>
    </w:p>
    <w:p w14:paraId="12E43F8C" w14:textId="77777777" w:rsidR="00A87587" w:rsidRPr="00A87587" w:rsidRDefault="00A87587" w:rsidP="00A87587">
      <w:pPr>
        <w:spacing w:after="0" w:line="240" w:lineRule="auto"/>
        <w:jc w:val="right"/>
        <w:rPr>
          <w:rFonts w:ascii="Times New Roman" w:eastAsia="Times New Roman" w:hAnsi="Times New Roman" w:cs="Times New Roman"/>
          <w:sz w:val="28"/>
          <w:szCs w:val="20"/>
          <w:lang w:val="ru-RU" w:eastAsia="ru-RU"/>
        </w:rPr>
      </w:pPr>
    </w:p>
    <w:p w14:paraId="506C3032" w14:textId="77777777" w:rsidR="00A87587" w:rsidRPr="00A87587" w:rsidRDefault="00A87587" w:rsidP="00A87587">
      <w:pPr>
        <w:spacing w:after="0" w:line="240" w:lineRule="auto"/>
        <w:jc w:val="right"/>
        <w:rPr>
          <w:rFonts w:ascii="Times New Roman" w:eastAsia="Times New Roman" w:hAnsi="Times New Roman" w:cs="Times New Roman"/>
          <w:sz w:val="28"/>
          <w:szCs w:val="20"/>
          <w:lang w:val="ru-RU" w:eastAsia="ru-RU"/>
        </w:rPr>
      </w:pPr>
    </w:p>
    <w:p w14:paraId="6181D26B" w14:textId="77777777" w:rsidR="00A87587" w:rsidRPr="00A87587" w:rsidRDefault="00A87587" w:rsidP="00A87587">
      <w:pPr>
        <w:spacing w:after="0" w:line="240" w:lineRule="auto"/>
        <w:jc w:val="right"/>
        <w:rPr>
          <w:rFonts w:ascii="Times New Roman" w:eastAsia="Times New Roman" w:hAnsi="Times New Roman" w:cs="Times New Roman"/>
          <w:sz w:val="28"/>
          <w:szCs w:val="20"/>
          <w:lang w:val="ru-RU" w:eastAsia="ru-RU"/>
        </w:rPr>
      </w:pPr>
    </w:p>
    <w:p w14:paraId="4C722E0F" w14:textId="77777777" w:rsidR="00A87587" w:rsidRPr="00A87587" w:rsidRDefault="00A87587" w:rsidP="00A87587">
      <w:pPr>
        <w:spacing w:after="0" w:line="240" w:lineRule="auto"/>
        <w:jc w:val="right"/>
        <w:rPr>
          <w:rFonts w:ascii="Times New Roman" w:eastAsia="Times New Roman" w:hAnsi="Times New Roman" w:cs="Times New Roman"/>
          <w:sz w:val="28"/>
          <w:szCs w:val="20"/>
          <w:lang w:val="ru-RU" w:eastAsia="ru-RU"/>
        </w:rPr>
      </w:pPr>
    </w:p>
    <w:p w14:paraId="535DD176" w14:textId="77777777" w:rsidR="00A87587" w:rsidRPr="00A87587" w:rsidRDefault="00A87587" w:rsidP="00A87587">
      <w:pPr>
        <w:spacing w:after="0" w:line="240" w:lineRule="auto"/>
        <w:jc w:val="center"/>
        <w:rPr>
          <w:rFonts w:ascii="Times New Roman" w:eastAsia="Times New Roman" w:hAnsi="Times New Roman" w:cs="Times New Roman"/>
          <w:sz w:val="28"/>
          <w:szCs w:val="20"/>
          <w:lang w:val="ru-RU" w:eastAsia="ru-RU"/>
        </w:rPr>
      </w:pPr>
      <w:r w:rsidRPr="00A87587">
        <w:rPr>
          <w:rFonts w:ascii="Times New Roman" w:eastAsia="Times New Roman" w:hAnsi="Times New Roman" w:cs="Times New Roman"/>
          <w:sz w:val="28"/>
          <w:szCs w:val="20"/>
          <w:lang w:val="ru-RU" w:eastAsia="ru-RU"/>
        </w:rPr>
        <w:t>г.Ростов-на-Дону</w:t>
      </w:r>
    </w:p>
    <w:p w14:paraId="513977CE" w14:textId="77777777" w:rsidR="00A87587" w:rsidRPr="00A87587" w:rsidRDefault="00A87587" w:rsidP="00A87587">
      <w:pPr>
        <w:spacing w:after="0" w:line="240" w:lineRule="auto"/>
        <w:jc w:val="center"/>
        <w:rPr>
          <w:rFonts w:ascii="Times New Roman" w:eastAsia="Times New Roman" w:hAnsi="Times New Roman" w:cs="Times New Roman"/>
          <w:sz w:val="28"/>
          <w:szCs w:val="20"/>
          <w:lang w:val="ru-RU" w:eastAsia="ru-RU"/>
        </w:rPr>
      </w:pPr>
      <w:r w:rsidRPr="00A87587">
        <w:rPr>
          <w:rFonts w:ascii="Times New Roman" w:eastAsia="Times New Roman" w:hAnsi="Times New Roman" w:cs="Times New Roman"/>
          <w:sz w:val="28"/>
          <w:szCs w:val="20"/>
          <w:lang w:val="ru-RU" w:eastAsia="ru-RU"/>
        </w:rPr>
        <w:t>2026-2027 учебный год</w:t>
      </w:r>
    </w:p>
    <w:p w14:paraId="1CE7ECA1" w14:textId="77777777" w:rsidR="00EB6A4F" w:rsidRPr="00060B18" w:rsidRDefault="00EB6A4F" w:rsidP="00EB6A4F">
      <w:pPr>
        <w:rPr>
          <w:sz w:val="24"/>
          <w:szCs w:val="24"/>
          <w:lang w:val="ru-RU"/>
        </w:rPr>
        <w:sectPr w:rsidR="00EB6A4F" w:rsidRPr="00060B18" w:rsidSect="00EB6A4F">
          <w:pgSz w:w="11906" w:h="16383"/>
          <w:pgMar w:top="1134" w:right="850" w:bottom="1134" w:left="1701" w:header="720" w:footer="720" w:gutter="0"/>
          <w:cols w:space="720"/>
        </w:sectPr>
      </w:pPr>
    </w:p>
    <w:p w14:paraId="086DAF10" w14:textId="77777777" w:rsidR="00EB6A4F" w:rsidRPr="00060B18" w:rsidRDefault="00EB6A4F" w:rsidP="00EB6A4F">
      <w:pPr>
        <w:spacing w:after="0"/>
        <w:ind w:left="120"/>
        <w:rPr>
          <w:sz w:val="24"/>
          <w:szCs w:val="24"/>
          <w:lang w:val="ru-RU"/>
        </w:rPr>
      </w:pPr>
      <w:bookmarkStart w:id="1" w:name="block-48213500"/>
      <w:bookmarkEnd w:id="0"/>
      <w:r w:rsidRPr="00060B18">
        <w:rPr>
          <w:rFonts w:ascii="Times New Roman" w:hAnsi="Times New Roman"/>
          <w:b/>
          <w:color w:val="000000"/>
          <w:sz w:val="24"/>
          <w:szCs w:val="24"/>
          <w:lang w:val="ru-RU"/>
        </w:rPr>
        <w:lastRenderedPageBreak/>
        <w:t>ПОЯСНИТЕЛЬНАЯ ЗАПИСКА</w:t>
      </w:r>
    </w:p>
    <w:p w14:paraId="72E1B2BB" w14:textId="77777777" w:rsidR="00EB6A4F" w:rsidRPr="00060B18" w:rsidRDefault="00EB6A4F" w:rsidP="00EB6A4F">
      <w:pPr>
        <w:spacing w:after="0"/>
        <w:ind w:left="120"/>
        <w:rPr>
          <w:sz w:val="24"/>
          <w:szCs w:val="24"/>
          <w:lang w:val="ru-RU"/>
        </w:rPr>
      </w:pPr>
    </w:p>
    <w:p w14:paraId="5792996E" w14:textId="77777777" w:rsidR="00EB6A4F" w:rsidRDefault="00EB6A4F" w:rsidP="00EB6A4F">
      <w:pPr>
        <w:spacing w:after="0"/>
        <w:ind w:firstLine="600"/>
        <w:jc w:val="both"/>
        <w:rPr>
          <w:rFonts w:ascii="Times New Roman" w:hAnsi="Times New Roman"/>
          <w:color w:val="000000"/>
          <w:sz w:val="24"/>
          <w:szCs w:val="24"/>
          <w:lang w:val="ru-RU"/>
        </w:rPr>
      </w:pPr>
      <w:r w:rsidRPr="00060B18">
        <w:rPr>
          <w:rFonts w:ascii="Times New Roman" w:hAnsi="Times New Roman"/>
          <w:color w:val="000000"/>
          <w:sz w:val="24"/>
          <w:szCs w:val="24"/>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14:paraId="2E150793" w14:textId="77777777" w:rsidR="00EB6A4F" w:rsidRPr="00060B18" w:rsidRDefault="00EB6A4F" w:rsidP="00EB6A4F">
      <w:pPr>
        <w:spacing w:after="0"/>
        <w:ind w:firstLine="600"/>
        <w:jc w:val="both"/>
        <w:rPr>
          <w:sz w:val="24"/>
          <w:szCs w:val="24"/>
          <w:lang w:val="ru-RU"/>
        </w:rPr>
      </w:pPr>
    </w:p>
    <w:p w14:paraId="77D05A7B" w14:textId="77777777" w:rsidR="00EB6A4F" w:rsidRPr="00060B18" w:rsidRDefault="00EB6A4F" w:rsidP="00EB6A4F">
      <w:pPr>
        <w:spacing w:after="0"/>
        <w:ind w:left="120"/>
        <w:rPr>
          <w:sz w:val="24"/>
          <w:szCs w:val="24"/>
          <w:lang w:val="ru-RU"/>
        </w:rPr>
      </w:pPr>
      <w:r w:rsidRPr="00060B18">
        <w:rPr>
          <w:rFonts w:ascii="Times New Roman" w:hAnsi="Times New Roman"/>
          <w:b/>
          <w:color w:val="000000"/>
          <w:sz w:val="24"/>
          <w:szCs w:val="24"/>
          <w:lang w:val="ru-RU"/>
        </w:rPr>
        <w:t>ОБЩАЯ ХАРАКТЕРИСТИКА УЧЕБНОГО ПРЕДМЕТА «ЛИТЕРАТУРА»</w:t>
      </w:r>
    </w:p>
    <w:p w14:paraId="0F2C16D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14:paraId="2975478B"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sidRPr="00060B18">
        <w:rPr>
          <w:rFonts w:ascii="Times New Roman" w:hAnsi="Times New Roman"/>
          <w:color w:val="000000"/>
          <w:sz w:val="24"/>
          <w:szCs w:val="24"/>
        </w:rPr>
        <w:t>I</w:t>
      </w:r>
      <w:r w:rsidRPr="00060B18">
        <w:rPr>
          <w:rFonts w:ascii="Times New Roman" w:hAnsi="Times New Roman"/>
          <w:color w:val="000000"/>
          <w:sz w:val="24"/>
          <w:szCs w:val="24"/>
          <w:lang w:val="ru-RU"/>
        </w:rPr>
        <w:t>Х – начала ХХ</w:t>
      </w:r>
      <w:r w:rsidRPr="00060B18">
        <w:rPr>
          <w:rFonts w:ascii="Times New Roman" w:hAnsi="Times New Roman"/>
          <w:color w:val="000000"/>
          <w:sz w:val="24"/>
          <w:szCs w:val="24"/>
        </w:rPr>
        <w:t>I</w:t>
      </w:r>
      <w:r w:rsidRPr="00060B18">
        <w:rPr>
          <w:rFonts w:ascii="Times New Roman" w:hAnsi="Times New Roman"/>
          <w:color w:val="000000"/>
          <w:sz w:val="24"/>
          <w:szCs w:val="24"/>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14:paraId="134668A1"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 </w:t>
      </w:r>
    </w:p>
    <w:p w14:paraId="0F28A6C2"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14:paraId="259211C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В рабочей программе учебного предмета «Литература» учтены этапы российского историко-литературного процесса второй половины Х</w:t>
      </w:r>
      <w:r w:rsidRPr="00060B18">
        <w:rPr>
          <w:rFonts w:ascii="Times New Roman" w:hAnsi="Times New Roman"/>
          <w:color w:val="000000"/>
          <w:sz w:val="24"/>
          <w:szCs w:val="24"/>
        </w:rPr>
        <w:t>I</w:t>
      </w:r>
      <w:r w:rsidRPr="00060B18">
        <w:rPr>
          <w:rFonts w:ascii="Times New Roman" w:hAnsi="Times New Roman"/>
          <w:color w:val="000000"/>
          <w:sz w:val="24"/>
          <w:szCs w:val="24"/>
          <w:lang w:val="ru-RU"/>
        </w:rPr>
        <w:t>Х – начала ХХ</w:t>
      </w:r>
      <w:r w:rsidRPr="00060B18">
        <w:rPr>
          <w:rFonts w:ascii="Times New Roman" w:hAnsi="Times New Roman"/>
          <w:color w:val="000000"/>
          <w:sz w:val="24"/>
          <w:szCs w:val="24"/>
        </w:rPr>
        <w:t>I</w:t>
      </w:r>
      <w:r w:rsidRPr="00060B18">
        <w:rPr>
          <w:rFonts w:ascii="Times New Roman" w:hAnsi="Times New Roman"/>
          <w:color w:val="000000"/>
          <w:sz w:val="24"/>
          <w:szCs w:val="24"/>
          <w:lang w:val="ru-RU"/>
        </w:rPr>
        <w:t xml:space="preserve"> века, представлены разделы, включающие произведения литератур народов России и зарубежной литературы.</w:t>
      </w:r>
    </w:p>
    <w:p w14:paraId="6FC0ED0F"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lastRenderedPageBreak/>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14:paraId="57535C9F" w14:textId="77777777" w:rsidR="00EB6A4F" w:rsidRDefault="00EB6A4F" w:rsidP="00EB6A4F">
      <w:pPr>
        <w:spacing w:after="0"/>
        <w:ind w:firstLine="600"/>
        <w:jc w:val="both"/>
        <w:rPr>
          <w:rFonts w:ascii="Times New Roman" w:hAnsi="Times New Roman"/>
          <w:color w:val="000000"/>
          <w:sz w:val="24"/>
          <w:szCs w:val="24"/>
          <w:lang w:val="ru-RU"/>
        </w:rPr>
      </w:pPr>
      <w:r w:rsidRPr="00060B18">
        <w:rPr>
          <w:rFonts w:ascii="Times New Roman" w:hAnsi="Times New Roman"/>
          <w:color w:val="000000"/>
          <w:sz w:val="24"/>
          <w:szCs w:val="24"/>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14:paraId="3415297D" w14:textId="77777777" w:rsidR="00EB6A4F" w:rsidRPr="00060B18" w:rsidRDefault="00EB6A4F" w:rsidP="00EB6A4F">
      <w:pPr>
        <w:spacing w:after="0"/>
        <w:ind w:firstLine="600"/>
        <w:jc w:val="both"/>
        <w:rPr>
          <w:sz w:val="24"/>
          <w:szCs w:val="24"/>
          <w:lang w:val="ru-RU"/>
        </w:rPr>
      </w:pPr>
    </w:p>
    <w:p w14:paraId="2AE55F34" w14:textId="77777777" w:rsidR="00EB6A4F" w:rsidRPr="00060B18" w:rsidRDefault="00EB6A4F" w:rsidP="00EB6A4F">
      <w:pPr>
        <w:spacing w:after="0"/>
        <w:ind w:left="120"/>
        <w:rPr>
          <w:sz w:val="24"/>
          <w:szCs w:val="24"/>
          <w:lang w:val="ru-RU"/>
        </w:rPr>
      </w:pPr>
      <w:r w:rsidRPr="00060B18">
        <w:rPr>
          <w:rFonts w:ascii="Times New Roman" w:hAnsi="Times New Roman"/>
          <w:b/>
          <w:color w:val="000000"/>
          <w:sz w:val="24"/>
          <w:szCs w:val="24"/>
          <w:lang w:val="ru-RU"/>
        </w:rPr>
        <w:t>ЦЕЛИ ИЗУЧЕНИЯ УЧЕБНОГО ПРЕДМЕТА «ЛИТЕРАТУРА»</w:t>
      </w:r>
    </w:p>
    <w:p w14:paraId="3C82099C"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Цели изучения предмета «Литература» в средней школе состоят:</w:t>
      </w:r>
    </w:p>
    <w:p w14:paraId="63B7769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14:paraId="104D85A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в развитии ценностно-смысловой сферы личности на основе высоких этических идеалов;</w:t>
      </w:r>
    </w:p>
    <w:p w14:paraId="090D28BE"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14:paraId="58E0C907"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14:paraId="428D00BD"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sidRPr="00060B18">
        <w:rPr>
          <w:rFonts w:ascii="Times New Roman" w:hAnsi="Times New Roman"/>
          <w:color w:val="000000"/>
          <w:sz w:val="24"/>
          <w:szCs w:val="24"/>
        </w:rPr>
        <w:t>I</w:t>
      </w:r>
      <w:r w:rsidRPr="00060B18">
        <w:rPr>
          <w:rFonts w:ascii="Times New Roman" w:hAnsi="Times New Roman"/>
          <w:color w:val="000000"/>
          <w:sz w:val="24"/>
          <w:szCs w:val="24"/>
          <w:lang w:val="ru-RU"/>
        </w:rPr>
        <w:t>Х – начала ХХ</w:t>
      </w:r>
      <w:r w:rsidRPr="00060B18">
        <w:rPr>
          <w:rFonts w:ascii="Times New Roman" w:hAnsi="Times New Roman"/>
          <w:color w:val="000000"/>
          <w:sz w:val="24"/>
          <w:szCs w:val="24"/>
        </w:rPr>
        <w:t>I</w:t>
      </w:r>
      <w:r w:rsidRPr="00060B18">
        <w:rPr>
          <w:rFonts w:ascii="Times New Roman" w:hAnsi="Times New Roman"/>
          <w:color w:val="000000"/>
          <w:sz w:val="24"/>
          <w:szCs w:val="24"/>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14:paraId="36621B6B"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w:t>
      </w:r>
      <w:r w:rsidRPr="00060B18">
        <w:rPr>
          <w:rFonts w:ascii="Times New Roman" w:hAnsi="Times New Roman"/>
          <w:color w:val="000000"/>
          <w:sz w:val="24"/>
          <w:szCs w:val="24"/>
          <w:lang w:val="ru-RU"/>
        </w:rPr>
        <w:lastRenderedPageBreak/>
        <w:t>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14:paraId="6CC299A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Задачи, связанные с воспитанием читательских качеств </w:t>
      </w:r>
      <w:r w:rsidRPr="00060B18">
        <w:rPr>
          <w:rFonts w:ascii="Times New Roman" w:hAnsi="Times New Roman"/>
          <w:color w:val="000000"/>
          <w:spacing w:val="-2"/>
          <w:sz w:val="24"/>
          <w:szCs w:val="24"/>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60B18">
        <w:rPr>
          <w:rFonts w:ascii="Times New Roman" w:hAnsi="Times New Roman"/>
          <w:color w:val="000000"/>
          <w:sz w:val="24"/>
          <w:szCs w:val="24"/>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14:paraId="008DAE4F" w14:textId="77777777" w:rsidR="00EB6A4F" w:rsidRDefault="00EB6A4F" w:rsidP="00EB6A4F">
      <w:pPr>
        <w:spacing w:after="0"/>
        <w:ind w:firstLine="600"/>
        <w:jc w:val="both"/>
        <w:rPr>
          <w:rFonts w:ascii="Times New Roman" w:hAnsi="Times New Roman"/>
          <w:color w:val="000000"/>
          <w:sz w:val="24"/>
          <w:szCs w:val="24"/>
          <w:lang w:val="ru-RU"/>
        </w:rPr>
      </w:pPr>
      <w:r w:rsidRPr="00060B18">
        <w:rPr>
          <w:rFonts w:ascii="Times New Roman" w:hAnsi="Times New Roman"/>
          <w:color w:val="000000"/>
          <w:sz w:val="24"/>
          <w:szCs w:val="24"/>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14:paraId="5664ABF1" w14:textId="77777777" w:rsidR="00EB6A4F" w:rsidRPr="00060B18" w:rsidRDefault="00EB6A4F" w:rsidP="00EB6A4F">
      <w:pPr>
        <w:spacing w:after="0"/>
        <w:ind w:firstLine="600"/>
        <w:jc w:val="both"/>
        <w:rPr>
          <w:sz w:val="24"/>
          <w:szCs w:val="24"/>
          <w:lang w:val="ru-RU"/>
        </w:rPr>
      </w:pPr>
    </w:p>
    <w:p w14:paraId="6F2532F0" w14:textId="77777777" w:rsidR="00EB6A4F" w:rsidRPr="00060B18" w:rsidRDefault="00EB6A4F" w:rsidP="00EB6A4F">
      <w:pPr>
        <w:spacing w:after="0"/>
        <w:ind w:left="120"/>
        <w:rPr>
          <w:sz w:val="24"/>
          <w:szCs w:val="24"/>
          <w:lang w:val="ru-RU"/>
        </w:rPr>
      </w:pPr>
      <w:r w:rsidRPr="00060B18">
        <w:rPr>
          <w:rFonts w:ascii="Times New Roman" w:hAnsi="Times New Roman"/>
          <w:b/>
          <w:color w:val="000000"/>
          <w:sz w:val="24"/>
          <w:szCs w:val="24"/>
          <w:lang w:val="ru-RU"/>
        </w:rPr>
        <w:t>МЕСТО УЧЕБНОГО ПРЕДМЕТА «ЛИТЕРАТУРА» В УЧЕБНОМ ПЛАНЕ</w:t>
      </w:r>
    </w:p>
    <w:p w14:paraId="01200632"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На изучение литературы в 10 классах среднего общего образования на базовом уровне в учебном плане отводится 102 часа (3 часа в неделю). </w:t>
      </w:r>
    </w:p>
    <w:p w14:paraId="449A59F2" w14:textId="77777777" w:rsidR="00EB6A4F" w:rsidRPr="00060B18" w:rsidRDefault="00EB6A4F" w:rsidP="00EB6A4F">
      <w:pPr>
        <w:rPr>
          <w:sz w:val="24"/>
          <w:szCs w:val="24"/>
          <w:lang w:val="ru-RU"/>
        </w:rPr>
        <w:sectPr w:rsidR="00EB6A4F" w:rsidRPr="00060B18" w:rsidSect="00EB6A4F">
          <w:pgSz w:w="11906" w:h="16383"/>
          <w:pgMar w:top="1134" w:right="850" w:bottom="1134" w:left="1701" w:header="720" w:footer="720" w:gutter="0"/>
          <w:cols w:space="720"/>
        </w:sectPr>
      </w:pPr>
    </w:p>
    <w:p w14:paraId="70797214" w14:textId="77777777" w:rsidR="00EB6A4F" w:rsidRPr="00060B18" w:rsidRDefault="00EB6A4F" w:rsidP="00EB6A4F">
      <w:pPr>
        <w:spacing w:after="0"/>
        <w:ind w:left="120"/>
        <w:rPr>
          <w:sz w:val="24"/>
          <w:szCs w:val="24"/>
          <w:lang w:val="ru-RU"/>
        </w:rPr>
      </w:pPr>
      <w:bookmarkStart w:id="2" w:name="block-48213504"/>
      <w:bookmarkEnd w:id="1"/>
      <w:r w:rsidRPr="00060B18">
        <w:rPr>
          <w:rFonts w:ascii="Times New Roman" w:hAnsi="Times New Roman"/>
          <w:b/>
          <w:color w:val="000000"/>
          <w:sz w:val="24"/>
          <w:szCs w:val="24"/>
          <w:lang w:val="ru-RU"/>
        </w:rPr>
        <w:lastRenderedPageBreak/>
        <w:t xml:space="preserve">СОДЕРЖАНИЕ УЧЕБНОГО ПРЕДМЕТА «ЛИТЕРАТУРА» </w:t>
      </w:r>
    </w:p>
    <w:p w14:paraId="7E1A5469" w14:textId="77777777" w:rsidR="00EB6A4F" w:rsidRPr="00060B18" w:rsidRDefault="00EB6A4F" w:rsidP="00EB6A4F">
      <w:pPr>
        <w:spacing w:after="0"/>
        <w:ind w:left="120"/>
        <w:rPr>
          <w:sz w:val="24"/>
          <w:szCs w:val="24"/>
          <w:lang w:val="ru-RU"/>
        </w:rPr>
      </w:pPr>
    </w:p>
    <w:p w14:paraId="532536C1" w14:textId="77777777" w:rsidR="00EB6A4F" w:rsidRPr="00060B18" w:rsidRDefault="00EB6A4F" w:rsidP="00EB6A4F">
      <w:pPr>
        <w:spacing w:after="0"/>
        <w:ind w:left="120"/>
        <w:rPr>
          <w:sz w:val="24"/>
          <w:szCs w:val="24"/>
          <w:lang w:val="ru-RU"/>
        </w:rPr>
      </w:pPr>
      <w:r w:rsidRPr="00060B18">
        <w:rPr>
          <w:rFonts w:ascii="Times New Roman" w:hAnsi="Times New Roman"/>
          <w:b/>
          <w:color w:val="000000"/>
          <w:sz w:val="24"/>
          <w:szCs w:val="24"/>
          <w:lang w:val="ru-RU"/>
        </w:rPr>
        <w:t>10 КЛАСС</w:t>
      </w:r>
    </w:p>
    <w:p w14:paraId="55B278A2" w14:textId="77777777" w:rsidR="00EB6A4F" w:rsidRPr="00060B18" w:rsidRDefault="00EB6A4F" w:rsidP="00EB6A4F">
      <w:pPr>
        <w:spacing w:after="0"/>
        <w:ind w:left="120"/>
        <w:rPr>
          <w:sz w:val="24"/>
          <w:szCs w:val="24"/>
          <w:lang w:val="ru-RU"/>
        </w:rPr>
      </w:pPr>
    </w:p>
    <w:p w14:paraId="3ACAB59F"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Обобщающее повторение</w:t>
      </w:r>
    </w:p>
    <w:p w14:paraId="0DA65547"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14:paraId="41224754"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 xml:space="preserve">Литература второй половины </w:t>
      </w:r>
      <w:r w:rsidRPr="00060B18">
        <w:rPr>
          <w:rFonts w:ascii="Times New Roman" w:hAnsi="Times New Roman"/>
          <w:b/>
          <w:color w:val="000000"/>
          <w:sz w:val="24"/>
          <w:szCs w:val="24"/>
        </w:rPr>
        <w:t>XIX</w:t>
      </w:r>
      <w:r w:rsidRPr="00060B18">
        <w:rPr>
          <w:rFonts w:ascii="Times New Roman" w:hAnsi="Times New Roman"/>
          <w:b/>
          <w:color w:val="000000"/>
          <w:sz w:val="24"/>
          <w:szCs w:val="24"/>
          <w:lang w:val="ru-RU"/>
        </w:rPr>
        <w:t xml:space="preserve"> века</w:t>
      </w:r>
    </w:p>
    <w:p w14:paraId="5B1746BE"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 xml:space="preserve">А. Н. Островский. </w:t>
      </w:r>
      <w:r w:rsidRPr="00060B18">
        <w:rPr>
          <w:rFonts w:ascii="Times New Roman" w:hAnsi="Times New Roman"/>
          <w:color w:val="000000"/>
          <w:sz w:val="24"/>
          <w:szCs w:val="24"/>
          <w:lang w:val="ru-RU"/>
        </w:rPr>
        <w:t>Драма «Гроза».</w:t>
      </w:r>
    </w:p>
    <w:p w14:paraId="2701D013"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И. А. Гончаров.</w:t>
      </w:r>
      <w:r w:rsidRPr="00060B18">
        <w:rPr>
          <w:rFonts w:ascii="Times New Roman" w:hAnsi="Times New Roman"/>
          <w:color w:val="000000"/>
          <w:sz w:val="24"/>
          <w:szCs w:val="24"/>
          <w:lang w:val="ru-RU"/>
        </w:rPr>
        <w:t xml:space="preserve"> Роман «Обломов».</w:t>
      </w:r>
    </w:p>
    <w:p w14:paraId="0B9835B5"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 xml:space="preserve">И. С. Тургенев. </w:t>
      </w:r>
      <w:r w:rsidRPr="00060B18">
        <w:rPr>
          <w:rFonts w:ascii="Times New Roman" w:hAnsi="Times New Roman"/>
          <w:color w:val="000000"/>
          <w:sz w:val="24"/>
          <w:szCs w:val="24"/>
          <w:lang w:val="ru-RU"/>
        </w:rPr>
        <w:t>Роман «Отцы и дети».</w:t>
      </w:r>
    </w:p>
    <w:p w14:paraId="69511B32"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Ф. И. Тютчев.</w:t>
      </w:r>
      <w:r w:rsidRPr="00060B18">
        <w:rPr>
          <w:rFonts w:ascii="Times New Roman" w:hAnsi="Times New Roman"/>
          <w:color w:val="000000"/>
          <w:sz w:val="24"/>
          <w:szCs w:val="24"/>
          <w:lang w:val="ru-RU"/>
        </w:rPr>
        <w:t xml:space="preserve"> Стихотворения </w:t>
      </w:r>
      <w:bookmarkStart w:id="3" w:name="48bc43c6-6543-4d2e-be22-d1d9dcade9cc"/>
      <w:r w:rsidRPr="00060B18">
        <w:rPr>
          <w:rFonts w:ascii="Times New Roman" w:hAnsi="Times New Roman"/>
          <w:color w:val="000000"/>
          <w:sz w:val="24"/>
          <w:szCs w:val="24"/>
          <w:lang w:val="ru-RU"/>
        </w:rPr>
        <w:t>(не менее трёх по выбору). Например, «</w:t>
      </w:r>
      <w:r w:rsidRPr="00060B18">
        <w:rPr>
          <w:rFonts w:ascii="Times New Roman" w:hAnsi="Times New Roman"/>
          <w:color w:val="000000"/>
          <w:sz w:val="24"/>
          <w:szCs w:val="24"/>
        </w:rPr>
        <w:t>Silentium</w:t>
      </w:r>
      <w:r w:rsidRPr="00060B18">
        <w:rPr>
          <w:rFonts w:ascii="Times New Roman" w:hAnsi="Times New Roman"/>
          <w:color w:val="000000"/>
          <w:sz w:val="24"/>
          <w:szCs w:val="24"/>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14:paraId="678D4113"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Н. А. Некрасов.</w:t>
      </w:r>
      <w:r w:rsidRPr="00060B18">
        <w:rPr>
          <w:rFonts w:ascii="Times New Roman" w:hAnsi="Times New Roman"/>
          <w:color w:val="000000"/>
          <w:sz w:val="24"/>
          <w:szCs w:val="24"/>
          <w:lang w:val="ru-RU"/>
        </w:rPr>
        <w:t xml:space="preserve"> Стихотворения </w:t>
      </w:r>
      <w:bookmarkStart w:id="4" w:name="031b8cc4-cde5-4a9c-905b-e00f20638553"/>
      <w:r w:rsidRPr="00060B18">
        <w:rPr>
          <w:rFonts w:ascii="Times New Roman" w:hAnsi="Times New Roman"/>
          <w:color w:val="000000"/>
          <w:sz w:val="24"/>
          <w:szCs w:val="24"/>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14:paraId="3106760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Поэма «Кому на Руси жить хорошо».</w:t>
      </w:r>
    </w:p>
    <w:p w14:paraId="5FEADB9C"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А. А. Фет.</w:t>
      </w:r>
      <w:r w:rsidRPr="00060B18">
        <w:rPr>
          <w:rFonts w:ascii="Times New Roman" w:hAnsi="Times New Roman"/>
          <w:color w:val="000000"/>
          <w:sz w:val="24"/>
          <w:szCs w:val="24"/>
          <w:lang w:val="ru-RU"/>
        </w:rPr>
        <w:t xml:space="preserve"> Стихотворения </w:t>
      </w:r>
      <w:bookmarkStart w:id="5" w:name="eb23db15-b015-4a3a-8a97-7db9cc20cece"/>
      <w:r w:rsidRPr="00060B18">
        <w:rPr>
          <w:rFonts w:ascii="Times New Roman" w:hAnsi="Times New Roman"/>
          <w:color w:val="000000"/>
          <w:sz w:val="24"/>
          <w:szCs w:val="24"/>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14:paraId="4FF7CD2F"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М. Е. Салтыков-Щедрин.</w:t>
      </w:r>
      <w:r w:rsidRPr="00060B18">
        <w:rPr>
          <w:rFonts w:ascii="Times New Roman" w:hAnsi="Times New Roman"/>
          <w:color w:val="000000"/>
          <w:sz w:val="24"/>
          <w:szCs w:val="24"/>
          <w:lang w:val="ru-RU"/>
        </w:rPr>
        <w:t xml:space="preserve"> Роман-хроника «История одного города» </w:t>
      </w:r>
      <w:bookmarkStart w:id="6" w:name="29387ada-5345-4af2-8dea-d972ed55bcee"/>
      <w:r w:rsidRPr="00060B18">
        <w:rPr>
          <w:rFonts w:ascii="Times New Roman" w:hAnsi="Times New Roman"/>
          <w:color w:val="000000"/>
          <w:sz w:val="24"/>
          <w:szCs w:val="24"/>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14:paraId="708751EC"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Ф. М. Достоевский.</w:t>
      </w:r>
      <w:r w:rsidRPr="00060B18">
        <w:rPr>
          <w:rFonts w:ascii="Times New Roman" w:hAnsi="Times New Roman"/>
          <w:color w:val="000000"/>
          <w:sz w:val="24"/>
          <w:szCs w:val="24"/>
          <w:lang w:val="ru-RU"/>
        </w:rPr>
        <w:t xml:space="preserve"> Роман «Преступление и наказание».</w:t>
      </w:r>
    </w:p>
    <w:p w14:paraId="125EC060"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Л. Н. Толстой.</w:t>
      </w:r>
      <w:r w:rsidRPr="00060B18">
        <w:rPr>
          <w:rFonts w:ascii="Times New Roman" w:hAnsi="Times New Roman"/>
          <w:color w:val="000000"/>
          <w:sz w:val="24"/>
          <w:szCs w:val="24"/>
          <w:lang w:val="ru-RU"/>
        </w:rPr>
        <w:t xml:space="preserve"> Роман-эпопея «Война и мир».</w:t>
      </w:r>
    </w:p>
    <w:p w14:paraId="5806DD3E"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Н. С. Лесков.</w:t>
      </w:r>
      <w:r w:rsidRPr="00060B18">
        <w:rPr>
          <w:rFonts w:ascii="Times New Roman" w:hAnsi="Times New Roman"/>
          <w:color w:val="000000"/>
          <w:sz w:val="24"/>
          <w:szCs w:val="24"/>
          <w:lang w:val="ru-RU"/>
        </w:rPr>
        <w:t xml:space="preserve"> Рассказы и повести </w:t>
      </w:r>
      <w:bookmarkStart w:id="7" w:name="990e385f-9c2d-4e67-9c0b-d1aecc4752da"/>
      <w:r w:rsidRPr="00060B18">
        <w:rPr>
          <w:rFonts w:ascii="Times New Roman" w:hAnsi="Times New Roman"/>
          <w:color w:val="000000"/>
          <w:sz w:val="24"/>
          <w:szCs w:val="24"/>
          <w:lang w:val="ru-RU"/>
        </w:rPr>
        <w:t>(не менее одного произведения по выбору). Например, «Очарованный странник», «Однодум» и др.</w:t>
      </w:r>
      <w:bookmarkEnd w:id="7"/>
    </w:p>
    <w:p w14:paraId="1A628079"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 xml:space="preserve">А. П. Чехов. </w:t>
      </w:r>
      <w:r w:rsidRPr="00060B18">
        <w:rPr>
          <w:rFonts w:ascii="Times New Roman" w:hAnsi="Times New Roman"/>
          <w:color w:val="000000"/>
          <w:sz w:val="24"/>
          <w:szCs w:val="24"/>
          <w:lang w:val="ru-RU"/>
        </w:rPr>
        <w:t xml:space="preserve">Рассказы </w:t>
      </w:r>
      <w:bookmarkStart w:id="8" w:name="b3d897a5-ac88-4049-9662-d528178c90e0"/>
      <w:r w:rsidRPr="00060B18">
        <w:rPr>
          <w:rFonts w:ascii="Times New Roman" w:hAnsi="Times New Roman"/>
          <w:color w:val="000000"/>
          <w:sz w:val="24"/>
          <w:szCs w:val="24"/>
          <w:lang w:val="ru-RU"/>
        </w:rPr>
        <w:t>(не менее трёх по выбору). Например, «Студент», «Ионыч», «Дама с собачкой», «Человек в футляре» и др.</w:t>
      </w:r>
      <w:bookmarkEnd w:id="8"/>
    </w:p>
    <w:p w14:paraId="4FE7597A"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Комедия «Вишнёвый сад».</w:t>
      </w:r>
    </w:p>
    <w:p w14:paraId="79608E02"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 xml:space="preserve">Литературная критика второй половины </w:t>
      </w:r>
      <w:r w:rsidRPr="00060B18">
        <w:rPr>
          <w:rFonts w:ascii="Times New Roman" w:hAnsi="Times New Roman"/>
          <w:b/>
          <w:color w:val="000000"/>
          <w:sz w:val="24"/>
          <w:szCs w:val="24"/>
        </w:rPr>
        <w:t>XIX</w:t>
      </w:r>
      <w:r w:rsidRPr="00060B18">
        <w:rPr>
          <w:rFonts w:ascii="Times New Roman" w:hAnsi="Times New Roman"/>
          <w:b/>
          <w:color w:val="000000"/>
          <w:sz w:val="24"/>
          <w:szCs w:val="24"/>
          <w:lang w:val="ru-RU"/>
        </w:rPr>
        <w:t xml:space="preserve"> века</w:t>
      </w:r>
    </w:p>
    <w:p w14:paraId="0834EA20"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Статьи </w:t>
      </w:r>
      <w:r w:rsidRPr="00060B18">
        <w:rPr>
          <w:rFonts w:ascii="Times New Roman" w:hAnsi="Times New Roman"/>
          <w:color w:val="000000"/>
          <w:sz w:val="24"/>
          <w:szCs w:val="24"/>
        </w:rPr>
        <w:t>H</w:t>
      </w:r>
      <w:r w:rsidRPr="00060B18">
        <w:rPr>
          <w:rFonts w:ascii="Times New Roman" w:hAnsi="Times New Roman"/>
          <w:color w:val="000000"/>
          <w:sz w:val="24"/>
          <w:szCs w:val="24"/>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060B18">
        <w:rPr>
          <w:rFonts w:ascii="Times New Roman" w:hAnsi="Times New Roman"/>
          <w:color w:val="000000"/>
          <w:sz w:val="24"/>
          <w:szCs w:val="24"/>
          <w:lang w:val="ru-RU"/>
        </w:rPr>
        <w:t>(не менее двух статей по выбору в соответствии с изучаемым художественным произведением).</w:t>
      </w:r>
      <w:bookmarkEnd w:id="9"/>
    </w:p>
    <w:p w14:paraId="710689CA"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Литература народов России</w:t>
      </w:r>
      <w:r w:rsidRPr="00060B18">
        <w:rPr>
          <w:rFonts w:ascii="Times New Roman" w:hAnsi="Times New Roman"/>
          <w:color w:val="000000"/>
          <w:sz w:val="24"/>
          <w:szCs w:val="24"/>
          <w:lang w:val="ru-RU"/>
        </w:rPr>
        <w:t xml:space="preserve"> </w:t>
      </w:r>
    </w:p>
    <w:p w14:paraId="22E1051E"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Стихотворения </w:t>
      </w:r>
      <w:bookmarkStart w:id="10" w:name="3b5cbcbb-b3a7-4749-abe3-3cc4e5bb2c8e"/>
      <w:r w:rsidRPr="00060B18">
        <w:rPr>
          <w:rFonts w:ascii="Times New Roman" w:hAnsi="Times New Roman"/>
          <w:color w:val="000000"/>
          <w:sz w:val="24"/>
          <w:szCs w:val="24"/>
          <w:lang w:val="ru-RU"/>
        </w:rPr>
        <w:t>(не менее одного по выбору). Например, Г. Тукая, К. Хетагурова и др.</w:t>
      </w:r>
      <w:bookmarkEnd w:id="10"/>
    </w:p>
    <w:p w14:paraId="2D8E17C2"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Зарубежная литература</w:t>
      </w:r>
    </w:p>
    <w:p w14:paraId="3F32285F"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lastRenderedPageBreak/>
        <w:t xml:space="preserve">Зарубежная проза второй половины </w:t>
      </w:r>
      <w:r w:rsidRPr="00060B18">
        <w:rPr>
          <w:rFonts w:ascii="Times New Roman" w:hAnsi="Times New Roman"/>
          <w:b/>
          <w:color w:val="000000"/>
          <w:sz w:val="24"/>
          <w:szCs w:val="24"/>
        </w:rPr>
        <w:t>XIX</w:t>
      </w:r>
      <w:r w:rsidRPr="00060B18">
        <w:rPr>
          <w:rFonts w:ascii="Times New Roman" w:hAnsi="Times New Roman"/>
          <w:b/>
          <w:color w:val="000000"/>
          <w:sz w:val="24"/>
          <w:szCs w:val="24"/>
          <w:lang w:val="ru-RU"/>
        </w:rPr>
        <w:t xml:space="preserve"> века</w:t>
      </w:r>
      <w:r w:rsidRPr="00060B18">
        <w:rPr>
          <w:rFonts w:ascii="Times New Roman" w:hAnsi="Times New Roman"/>
          <w:color w:val="000000"/>
          <w:sz w:val="24"/>
          <w:szCs w:val="24"/>
          <w:lang w:val="ru-RU"/>
        </w:rPr>
        <w:t xml:space="preserve"> </w:t>
      </w:r>
      <w:bookmarkStart w:id="11" w:name="17f2a42b-a940-4cfd-a18f-21015aa4cb94"/>
      <w:r w:rsidRPr="00060B18">
        <w:rPr>
          <w:rFonts w:ascii="Times New Roman" w:hAnsi="Times New Roman"/>
          <w:color w:val="000000"/>
          <w:sz w:val="24"/>
          <w:szCs w:val="24"/>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14:paraId="02439583"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 xml:space="preserve">Зарубежная поэзия второй половины </w:t>
      </w:r>
      <w:r w:rsidRPr="00060B18">
        <w:rPr>
          <w:rFonts w:ascii="Times New Roman" w:hAnsi="Times New Roman"/>
          <w:b/>
          <w:color w:val="000000"/>
          <w:sz w:val="24"/>
          <w:szCs w:val="24"/>
        </w:rPr>
        <w:t>XIX</w:t>
      </w:r>
      <w:r w:rsidRPr="00060B18">
        <w:rPr>
          <w:rFonts w:ascii="Times New Roman" w:hAnsi="Times New Roman"/>
          <w:b/>
          <w:color w:val="000000"/>
          <w:sz w:val="24"/>
          <w:szCs w:val="24"/>
          <w:lang w:val="ru-RU"/>
        </w:rPr>
        <w:t xml:space="preserve"> века</w:t>
      </w:r>
      <w:r w:rsidRPr="00060B18">
        <w:rPr>
          <w:rFonts w:ascii="Times New Roman" w:hAnsi="Times New Roman"/>
          <w:color w:val="000000"/>
          <w:sz w:val="24"/>
          <w:szCs w:val="24"/>
          <w:lang w:val="ru-RU"/>
        </w:rPr>
        <w:t xml:space="preserve"> </w:t>
      </w:r>
      <w:bookmarkStart w:id="12" w:name="8c1c8fd1-efb4-4f51-b941-6453d6bfb8b8"/>
      <w:r w:rsidRPr="00060B18">
        <w:rPr>
          <w:rFonts w:ascii="Times New Roman" w:hAnsi="Times New Roman"/>
          <w:color w:val="000000"/>
          <w:sz w:val="24"/>
          <w:szCs w:val="24"/>
          <w:lang w:val="ru-RU"/>
        </w:rPr>
        <w:t>(не менее двух стихотворений одного из поэтов по выбору). Например, стихотворения А. Рембо, Ш. Бодлера и др.</w:t>
      </w:r>
      <w:bookmarkEnd w:id="12"/>
    </w:p>
    <w:p w14:paraId="75CB83A0"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pacing w:val="-4"/>
          <w:sz w:val="24"/>
          <w:szCs w:val="24"/>
          <w:lang w:val="ru-RU"/>
        </w:rPr>
        <w:t xml:space="preserve">Зарубежная драматургия второй половины </w:t>
      </w:r>
      <w:r w:rsidRPr="00060B18">
        <w:rPr>
          <w:rFonts w:ascii="Times New Roman" w:hAnsi="Times New Roman"/>
          <w:b/>
          <w:color w:val="000000"/>
          <w:spacing w:val="-4"/>
          <w:sz w:val="24"/>
          <w:szCs w:val="24"/>
        </w:rPr>
        <w:t>XIX</w:t>
      </w:r>
      <w:r w:rsidRPr="00060B18">
        <w:rPr>
          <w:rFonts w:ascii="Times New Roman" w:hAnsi="Times New Roman"/>
          <w:b/>
          <w:color w:val="000000"/>
          <w:spacing w:val="-4"/>
          <w:sz w:val="24"/>
          <w:szCs w:val="24"/>
          <w:lang w:val="ru-RU"/>
        </w:rPr>
        <w:t xml:space="preserve"> века</w:t>
      </w:r>
      <w:r w:rsidRPr="00060B18">
        <w:rPr>
          <w:rFonts w:ascii="Times New Roman" w:hAnsi="Times New Roman"/>
          <w:color w:val="000000"/>
          <w:spacing w:val="-4"/>
          <w:sz w:val="24"/>
          <w:szCs w:val="24"/>
          <w:lang w:val="ru-RU"/>
        </w:rPr>
        <w:t xml:space="preserve"> </w:t>
      </w:r>
      <w:bookmarkStart w:id="13" w:name="ae74ab82-e821-4eb4-b0bf-0ee6839f9b5f"/>
      <w:r w:rsidRPr="00060B18">
        <w:rPr>
          <w:rFonts w:ascii="Times New Roman" w:hAnsi="Times New Roman"/>
          <w:color w:val="000000"/>
          <w:spacing w:val="-4"/>
          <w:sz w:val="24"/>
          <w:szCs w:val="24"/>
          <w:lang w:val="ru-RU"/>
        </w:rPr>
        <w:t>(не менее одного произведения по выбору). Например, пьеса Г. Ибсена «Кукольный дом» и др.</w:t>
      </w:r>
      <w:bookmarkEnd w:id="13"/>
    </w:p>
    <w:p w14:paraId="1B858472" w14:textId="77777777" w:rsidR="00EB6A4F" w:rsidRPr="00060B18" w:rsidRDefault="00EB6A4F" w:rsidP="00EB6A4F">
      <w:pPr>
        <w:rPr>
          <w:sz w:val="24"/>
          <w:szCs w:val="24"/>
          <w:lang w:val="ru-RU"/>
        </w:rPr>
        <w:sectPr w:rsidR="00EB6A4F" w:rsidRPr="00060B18" w:rsidSect="00EB6A4F">
          <w:pgSz w:w="11906" w:h="16383"/>
          <w:pgMar w:top="1134" w:right="850" w:bottom="1134" w:left="1701" w:header="720" w:footer="720" w:gutter="0"/>
          <w:cols w:space="720"/>
        </w:sectPr>
      </w:pPr>
    </w:p>
    <w:p w14:paraId="6C36C26F" w14:textId="77777777" w:rsidR="00EB6A4F" w:rsidRPr="00060B18" w:rsidRDefault="00EB6A4F" w:rsidP="00EB6A4F">
      <w:pPr>
        <w:spacing w:after="0"/>
        <w:ind w:left="120"/>
        <w:rPr>
          <w:sz w:val="24"/>
          <w:szCs w:val="24"/>
          <w:lang w:val="ru-RU"/>
        </w:rPr>
      </w:pPr>
      <w:bookmarkStart w:id="14" w:name="block-48213499"/>
      <w:bookmarkEnd w:id="2"/>
      <w:r w:rsidRPr="00060B18">
        <w:rPr>
          <w:rFonts w:ascii="Times New Roman" w:hAnsi="Times New Roman"/>
          <w:b/>
          <w:color w:val="000000"/>
          <w:sz w:val="24"/>
          <w:szCs w:val="24"/>
          <w:lang w:val="ru-RU"/>
        </w:rPr>
        <w:lastRenderedPageBreak/>
        <w:t>ПЛАНИРУЕМЫЕ РЕЗУЛЬТАТЫ ОСВОЕНИЯ УЧЕБНОГО ПРЕДМЕТА «ЛИТЕРАТУРА» НА УРОВНЕ СРЕДНЕГО ОБЩЕГО ОБРАЗОВАНИЯ</w:t>
      </w:r>
    </w:p>
    <w:p w14:paraId="0BCDFEEF" w14:textId="77777777" w:rsidR="00EB6A4F" w:rsidRPr="00060B18" w:rsidRDefault="00EB6A4F" w:rsidP="00EB6A4F">
      <w:pPr>
        <w:spacing w:after="0"/>
        <w:ind w:left="120"/>
        <w:rPr>
          <w:sz w:val="24"/>
          <w:szCs w:val="24"/>
          <w:lang w:val="ru-RU"/>
        </w:rPr>
      </w:pPr>
    </w:p>
    <w:p w14:paraId="78B9CBCC"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0ACC3B10" w14:textId="77777777" w:rsidR="00EB6A4F" w:rsidRPr="00060B18" w:rsidRDefault="00EB6A4F" w:rsidP="00EB6A4F">
      <w:pPr>
        <w:spacing w:after="0"/>
        <w:ind w:firstLine="600"/>
        <w:rPr>
          <w:sz w:val="24"/>
          <w:szCs w:val="24"/>
          <w:lang w:val="ru-RU"/>
        </w:rPr>
      </w:pPr>
      <w:r w:rsidRPr="00060B18">
        <w:rPr>
          <w:rFonts w:ascii="Times New Roman" w:hAnsi="Times New Roman"/>
          <w:b/>
          <w:color w:val="000000"/>
          <w:sz w:val="24"/>
          <w:szCs w:val="24"/>
          <w:lang w:val="ru-RU"/>
        </w:rPr>
        <w:t>ЛИЧНОСТНЫЕ РЕЗУЛЬТАТЫ</w:t>
      </w:r>
    </w:p>
    <w:p w14:paraId="5802824B"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Личностные результаты освоения программы среднего общего образования по литературе</w:t>
      </w:r>
      <w:r w:rsidRPr="00060B18">
        <w:rPr>
          <w:rFonts w:ascii="Times New Roman" w:hAnsi="Times New Roman"/>
          <w:color w:val="000000"/>
          <w:sz w:val="24"/>
          <w:szCs w:val="24"/>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34D5AE6"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pacing w:val="-2"/>
          <w:sz w:val="24"/>
          <w:szCs w:val="24"/>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9A519B8"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1) гражданского воспитания:</w:t>
      </w:r>
    </w:p>
    <w:p w14:paraId="4DD8A4E6"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сформированность гражданской позиции обучающегося как активного и ответственного члена российского общества;</w:t>
      </w:r>
    </w:p>
    <w:p w14:paraId="0B3AEB8B"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осознание своих конституционных прав и обязанностей, уважение закона и правопорядка;</w:t>
      </w:r>
    </w:p>
    <w:p w14:paraId="6E6ADAC2"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 xml:space="preserve">принятие традиционных национальных, общечеловеческих </w:t>
      </w:r>
      <w:r w:rsidRPr="00060B18">
        <w:rPr>
          <w:rFonts w:ascii="Times New Roman" w:hAnsi="Times New Roman"/>
          <w:color w:val="000000"/>
          <w:spacing w:val="-2"/>
          <w:sz w:val="24"/>
          <w:szCs w:val="24"/>
          <w:lang w:val="ru-RU"/>
        </w:rPr>
        <w:t>гуманистических, демократических, семейных ценностей, в том</w:t>
      </w:r>
      <w:r w:rsidRPr="00060B18">
        <w:rPr>
          <w:rFonts w:ascii="Times New Roman" w:hAnsi="Times New Roman"/>
          <w:color w:val="000000"/>
          <w:sz w:val="24"/>
          <w:szCs w:val="24"/>
          <w:lang w:val="ru-RU"/>
        </w:rPr>
        <w:t xml:space="preserve"> числе в сопоставлении с жизненными ситуациями, изображёнными в литературных произведениях;</w:t>
      </w:r>
    </w:p>
    <w:p w14:paraId="14572536"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E3B4F46"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745D1548"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умение взаимодействовать с социальными институтами в соответствии с их функциями и назначением;</w:t>
      </w:r>
    </w:p>
    <w:p w14:paraId="320657E1" w14:textId="77777777" w:rsidR="00EB6A4F" w:rsidRPr="00060B18" w:rsidRDefault="00EB6A4F" w:rsidP="00EB6A4F">
      <w:pPr>
        <w:numPr>
          <w:ilvl w:val="0"/>
          <w:numId w:val="1"/>
        </w:numPr>
        <w:spacing w:after="0"/>
        <w:jc w:val="both"/>
        <w:rPr>
          <w:sz w:val="24"/>
          <w:szCs w:val="24"/>
          <w:lang w:val="ru-RU"/>
        </w:rPr>
      </w:pPr>
      <w:r w:rsidRPr="00060B18">
        <w:rPr>
          <w:rFonts w:ascii="Times New Roman" w:hAnsi="Times New Roman"/>
          <w:color w:val="000000"/>
          <w:sz w:val="24"/>
          <w:szCs w:val="24"/>
          <w:lang w:val="ru-RU"/>
        </w:rPr>
        <w:t>готовность к гуманитарной и волонтёрской деятельности;</w:t>
      </w:r>
    </w:p>
    <w:p w14:paraId="38661BCB"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2) патриотического воспитания:</w:t>
      </w:r>
    </w:p>
    <w:p w14:paraId="40451868" w14:textId="77777777" w:rsidR="00EB6A4F" w:rsidRPr="00060B18" w:rsidRDefault="00EB6A4F" w:rsidP="00EB6A4F">
      <w:pPr>
        <w:numPr>
          <w:ilvl w:val="0"/>
          <w:numId w:val="2"/>
        </w:numPr>
        <w:spacing w:after="0"/>
        <w:jc w:val="both"/>
        <w:rPr>
          <w:sz w:val="24"/>
          <w:szCs w:val="24"/>
          <w:lang w:val="ru-RU"/>
        </w:rPr>
      </w:pPr>
      <w:r w:rsidRPr="00060B18">
        <w:rPr>
          <w:rFonts w:ascii="Times New Roman" w:hAnsi="Times New Roman"/>
          <w:color w:val="000000"/>
          <w:sz w:val="24"/>
          <w:szCs w:val="24"/>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w:t>
      </w:r>
      <w:r w:rsidRPr="00060B18">
        <w:rPr>
          <w:rFonts w:ascii="Times New Roman" w:hAnsi="Times New Roman"/>
          <w:color w:val="000000"/>
          <w:sz w:val="24"/>
          <w:szCs w:val="24"/>
          <w:lang w:val="ru-RU"/>
        </w:rPr>
        <w:lastRenderedPageBreak/>
        <w:t xml:space="preserve">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35C62992" w14:textId="77777777" w:rsidR="00EB6A4F" w:rsidRPr="00060B18" w:rsidRDefault="00EB6A4F" w:rsidP="00EB6A4F">
      <w:pPr>
        <w:numPr>
          <w:ilvl w:val="0"/>
          <w:numId w:val="2"/>
        </w:numPr>
        <w:spacing w:after="0"/>
        <w:jc w:val="both"/>
        <w:rPr>
          <w:sz w:val="24"/>
          <w:szCs w:val="24"/>
          <w:lang w:val="ru-RU"/>
        </w:rPr>
      </w:pPr>
      <w:r w:rsidRPr="00060B18">
        <w:rPr>
          <w:rFonts w:ascii="Times New Roman" w:hAnsi="Times New Roman"/>
          <w:color w:val="000000"/>
          <w:sz w:val="24"/>
          <w:szCs w:val="24"/>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0E358D13" w14:textId="77777777" w:rsidR="00EB6A4F" w:rsidRPr="00060B18" w:rsidRDefault="00EB6A4F" w:rsidP="00EB6A4F">
      <w:pPr>
        <w:numPr>
          <w:ilvl w:val="0"/>
          <w:numId w:val="2"/>
        </w:numPr>
        <w:spacing w:after="0"/>
        <w:jc w:val="both"/>
        <w:rPr>
          <w:sz w:val="24"/>
          <w:szCs w:val="24"/>
          <w:lang w:val="ru-RU"/>
        </w:rPr>
      </w:pPr>
      <w:r w:rsidRPr="00060B18">
        <w:rPr>
          <w:rFonts w:ascii="Times New Roman" w:hAnsi="Times New Roman"/>
          <w:color w:val="000000"/>
          <w:sz w:val="24"/>
          <w:szCs w:val="24"/>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3771CCDF"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3) духовно-нравственного воспитания:</w:t>
      </w:r>
    </w:p>
    <w:p w14:paraId="23CD5EFB" w14:textId="77777777" w:rsidR="00EB6A4F" w:rsidRPr="00060B18" w:rsidRDefault="00EB6A4F" w:rsidP="00EB6A4F">
      <w:pPr>
        <w:numPr>
          <w:ilvl w:val="0"/>
          <w:numId w:val="3"/>
        </w:numPr>
        <w:spacing w:after="0"/>
        <w:jc w:val="both"/>
        <w:rPr>
          <w:sz w:val="24"/>
          <w:szCs w:val="24"/>
          <w:lang w:val="ru-RU"/>
        </w:rPr>
      </w:pPr>
      <w:r w:rsidRPr="00060B18">
        <w:rPr>
          <w:rFonts w:ascii="Times New Roman" w:hAnsi="Times New Roman"/>
          <w:color w:val="000000"/>
          <w:sz w:val="24"/>
          <w:szCs w:val="24"/>
          <w:lang w:val="ru-RU"/>
        </w:rPr>
        <w:t>осознание духовных ценностей российского народа;</w:t>
      </w:r>
    </w:p>
    <w:p w14:paraId="18C1801A" w14:textId="77777777" w:rsidR="00EB6A4F" w:rsidRPr="00060B18" w:rsidRDefault="00EB6A4F" w:rsidP="00EB6A4F">
      <w:pPr>
        <w:numPr>
          <w:ilvl w:val="0"/>
          <w:numId w:val="3"/>
        </w:numPr>
        <w:spacing w:after="0"/>
        <w:jc w:val="both"/>
        <w:rPr>
          <w:sz w:val="24"/>
          <w:szCs w:val="24"/>
          <w:lang w:val="ru-RU"/>
        </w:rPr>
      </w:pPr>
      <w:r w:rsidRPr="00060B18">
        <w:rPr>
          <w:rFonts w:ascii="Times New Roman" w:hAnsi="Times New Roman"/>
          <w:color w:val="000000"/>
          <w:sz w:val="24"/>
          <w:szCs w:val="24"/>
          <w:lang w:val="ru-RU"/>
        </w:rPr>
        <w:t xml:space="preserve">сформированность нравственного сознания, этического поведения; </w:t>
      </w:r>
    </w:p>
    <w:p w14:paraId="525C32C5" w14:textId="77777777" w:rsidR="00EB6A4F" w:rsidRPr="00060B18" w:rsidRDefault="00EB6A4F" w:rsidP="00EB6A4F">
      <w:pPr>
        <w:numPr>
          <w:ilvl w:val="0"/>
          <w:numId w:val="3"/>
        </w:numPr>
        <w:spacing w:after="0"/>
        <w:jc w:val="both"/>
        <w:rPr>
          <w:sz w:val="24"/>
          <w:szCs w:val="24"/>
          <w:lang w:val="ru-RU"/>
        </w:rPr>
      </w:pPr>
      <w:r w:rsidRPr="00060B18">
        <w:rPr>
          <w:rFonts w:ascii="Times New Roman" w:hAnsi="Times New Roman"/>
          <w:color w:val="000000"/>
          <w:sz w:val="24"/>
          <w:szCs w:val="24"/>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36149ACA" w14:textId="77777777" w:rsidR="00EB6A4F" w:rsidRPr="00060B18" w:rsidRDefault="00EB6A4F" w:rsidP="00EB6A4F">
      <w:pPr>
        <w:numPr>
          <w:ilvl w:val="0"/>
          <w:numId w:val="3"/>
        </w:numPr>
        <w:spacing w:after="0"/>
        <w:jc w:val="both"/>
        <w:rPr>
          <w:sz w:val="24"/>
          <w:szCs w:val="24"/>
          <w:lang w:val="ru-RU"/>
        </w:rPr>
      </w:pPr>
      <w:r w:rsidRPr="00060B18">
        <w:rPr>
          <w:rFonts w:ascii="Times New Roman" w:hAnsi="Times New Roman"/>
          <w:color w:val="000000"/>
          <w:sz w:val="24"/>
          <w:szCs w:val="24"/>
          <w:lang w:val="ru-RU"/>
        </w:rPr>
        <w:t>осознание личного вклада в построение устойчивого будущего;</w:t>
      </w:r>
    </w:p>
    <w:p w14:paraId="4F830E73" w14:textId="77777777" w:rsidR="00EB6A4F" w:rsidRPr="00060B18" w:rsidRDefault="00EB6A4F" w:rsidP="00EB6A4F">
      <w:pPr>
        <w:numPr>
          <w:ilvl w:val="0"/>
          <w:numId w:val="3"/>
        </w:numPr>
        <w:spacing w:after="0"/>
        <w:jc w:val="both"/>
        <w:rPr>
          <w:sz w:val="24"/>
          <w:szCs w:val="24"/>
          <w:lang w:val="ru-RU"/>
        </w:rPr>
      </w:pPr>
      <w:r w:rsidRPr="00060B18">
        <w:rPr>
          <w:rFonts w:ascii="Times New Roman" w:hAnsi="Times New Roman"/>
          <w:color w:val="000000"/>
          <w:sz w:val="24"/>
          <w:szCs w:val="24"/>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71CE2E29"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4) эстетического воспитания:</w:t>
      </w:r>
    </w:p>
    <w:p w14:paraId="0DCDD9AD" w14:textId="77777777" w:rsidR="00EB6A4F" w:rsidRPr="00060B18" w:rsidRDefault="00EB6A4F" w:rsidP="00EB6A4F">
      <w:pPr>
        <w:numPr>
          <w:ilvl w:val="0"/>
          <w:numId w:val="4"/>
        </w:numPr>
        <w:spacing w:after="0"/>
        <w:jc w:val="both"/>
        <w:rPr>
          <w:sz w:val="24"/>
          <w:szCs w:val="24"/>
          <w:lang w:val="ru-RU"/>
        </w:rPr>
      </w:pPr>
      <w:r w:rsidRPr="00060B18">
        <w:rPr>
          <w:rFonts w:ascii="Times New Roman" w:hAnsi="Times New Roman"/>
          <w:color w:val="000000"/>
          <w:sz w:val="24"/>
          <w:szCs w:val="24"/>
          <w:lang w:val="ru-RU"/>
        </w:rPr>
        <w:t>эстетическое отношение к миру, включая эстетику быта, научного и технического творчества, спорта, труда, общественных отношений;</w:t>
      </w:r>
    </w:p>
    <w:p w14:paraId="2D248236" w14:textId="77777777" w:rsidR="00EB6A4F" w:rsidRPr="00060B18" w:rsidRDefault="00EB6A4F" w:rsidP="00EB6A4F">
      <w:pPr>
        <w:numPr>
          <w:ilvl w:val="0"/>
          <w:numId w:val="4"/>
        </w:numPr>
        <w:spacing w:after="0"/>
        <w:jc w:val="both"/>
        <w:rPr>
          <w:sz w:val="24"/>
          <w:szCs w:val="24"/>
          <w:lang w:val="ru-RU"/>
        </w:rPr>
      </w:pPr>
      <w:r w:rsidRPr="00060B18">
        <w:rPr>
          <w:rFonts w:ascii="Times New Roman" w:hAnsi="Times New Roman"/>
          <w:color w:val="000000"/>
          <w:sz w:val="24"/>
          <w:szCs w:val="24"/>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6CA42C94" w14:textId="77777777" w:rsidR="00EB6A4F" w:rsidRPr="00060B18" w:rsidRDefault="00EB6A4F" w:rsidP="00EB6A4F">
      <w:pPr>
        <w:numPr>
          <w:ilvl w:val="0"/>
          <w:numId w:val="4"/>
        </w:numPr>
        <w:spacing w:after="0"/>
        <w:jc w:val="both"/>
        <w:rPr>
          <w:sz w:val="24"/>
          <w:szCs w:val="24"/>
          <w:lang w:val="ru-RU"/>
        </w:rPr>
      </w:pPr>
      <w:r w:rsidRPr="00060B18">
        <w:rPr>
          <w:rFonts w:ascii="Times New Roman" w:hAnsi="Times New Roman"/>
          <w:color w:val="000000"/>
          <w:sz w:val="24"/>
          <w:szCs w:val="24"/>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714F173C" w14:textId="77777777" w:rsidR="00EB6A4F" w:rsidRPr="00060B18" w:rsidRDefault="00EB6A4F" w:rsidP="00EB6A4F">
      <w:pPr>
        <w:numPr>
          <w:ilvl w:val="0"/>
          <w:numId w:val="4"/>
        </w:numPr>
        <w:spacing w:after="0"/>
        <w:jc w:val="both"/>
        <w:rPr>
          <w:sz w:val="24"/>
          <w:szCs w:val="24"/>
          <w:lang w:val="ru-RU"/>
        </w:rPr>
      </w:pPr>
      <w:r w:rsidRPr="00060B18">
        <w:rPr>
          <w:rFonts w:ascii="Times New Roman" w:hAnsi="Times New Roman"/>
          <w:color w:val="000000"/>
          <w:sz w:val="24"/>
          <w:szCs w:val="24"/>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023B412D"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5) физического воспитания:</w:t>
      </w:r>
    </w:p>
    <w:p w14:paraId="36400FE0" w14:textId="77777777" w:rsidR="00EB6A4F" w:rsidRPr="00060B18" w:rsidRDefault="00EB6A4F" w:rsidP="00EB6A4F">
      <w:pPr>
        <w:numPr>
          <w:ilvl w:val="0"/>
          <w:numId w:val="5"/>
        </w:numPr>
        <w:spacing w:after="0"/>
        <w:jc w:val="both"/>
        <w:rPr>
          <w:sz w:val="24"/>
          <w:szCs w:val="24"/>
          <w:lang w:val="ru-RU"/>
        </w:rPr>
      </w:pPr>
      <w:r w:rsidRPr="00060B18">
        <w:rPr>
          <w:rFonts w:ascii="Times New Roman" w:hAnsi="Times New Roman"/>
          <w:color w:val="000000"/>
          <w:sz w:val="24"/>
          <w:szCs w:val="24"/>
          <w:lang w:val="ru-RU"/>
        </w:rPr>
        <w:t>сформированность здорового и безопасного образа жизни, ответственного отношения к своему здоровью;</w:t>
      </w:r>
    </w:p>
    <w:p w14:paraId="52ADC484" w14:textId="77777777" w:rsidR="00EB6A4F" w:rsidRPr="00060B18" w:rsidRDefault="00EB6A4F" w:rsidP="00EB6A4F">
      <w:pPr>
        <w:numPr>
          <w:ilvl w:val="0"/>
          <w:numId w:val="5"/>
        </w:numPr>
        <w:spacing w:after="0"/>
        <w:jc w:val="both"/>
        <w:rPr>
          <w:sz w:val="24"/>
          <w:szCs w:val="24"/>
          <w:lang w:val="ru-RU"/>
        </w:rPr>
      </w:pPr>
      <w:r w:rsidRPr="00060B18">
        <w:rPr>
          <w:rFonts w:ascii="Times New Roman" w:hAnsi="Times New Roman"/>
          <w:color w:val="000000"/>
          <w:sz w:val="24"/>
          <w:szCs w:val="24"/>
          <w:lang w:val="ru-RU"/>
        </w:rPr>
        <w:t>потребность в физическом совершенствовании, занятиях спортивно-оздоровительной деятельностью;</w:t>
      </w:r>
    </w:p>
    <w:p w14:paraId="6F58D903" w14:textId="77777777" w:rsidR="00EB6A4F" w:rsidRPr="00060B18" w:rsidRDefault="00EB6A4F" w:rsidP="00EB6A4F">
      <w:pPr>
        <w:numPr>
          <w:ilvl w:val="0"/>
          <w:numId w:val="5"/>
        </w:numPr>
        <w:spacing w:after="0"/>
        <w:jc w:val="both"/>
        <w:rPr>
          <w:sz w:val="24"/>
          <w:szCs w:val="24"/>
          <w:lang w:val="ru-RU"/>
        </w:rPr>
      </w:pPr>
      <w:r w:rsidRPr="00060B18">
        <w:rPr>
          <w:rFonts w:ascii="Times New Roman" w:hAnsi="Times New Roman"/>
          <w:color w:val="000000"/>
          <w:sz w:val="24"/>
          <w:szCs w:val="24"/>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3E8A38DB"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6) трудового воспитания:</w:t>
      </w:r>
    </w:p>
    <w:p w14:paraId="57B411A2" w14:textId="77777777" w:rsidR="00EB6A4F" w:rsidRPr="00060B18" w:rsidRDefault="00EB6A4F" w:rsidP="00EB6A4F">
      <w:pPr>
        <w:numPr>
          <w:ilvl w:val="0"/>
          <w:numId w:val="6"/>
        </w:numPr>
        <w:spacing w:after="0"/>
        <w:jc w:val="both"/>
        <w:rPr>
          <w:sz w:val="24"/>
          <w:szCs w:val="24"/>
          <w:lang w:val="ru-RU"/>
        </w:rPr>
      </w:pPr>
      <w:r w:rsidRPr="00060B18">
        <w:rPr>
          <w:rFonts w:ascii="Times New Roman" w:hAnsi="Times New Roman"/>
          <w:color w:val="000000"/>
          <w:sz w:val="24"/>
          <w:szCs w:val="24"/>
          <w:lang w:val="ru-RU"/>
        </w:rPr>
        <w:lastRenderedPageBreak/>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32155928" w14:textId="77777777" w:rsidR="00EB6A4F" w:rsidRPr="00060B18" w:rsidRDefault="00EB6A4F" w:rsidP="00EB6A4F">
      <w:pPr>
        <w:numPr>
          <w:ilvl w:val="0"/>
          <w:numId w:val="6"/>
        </w:numPr>
        <w:spacing w:after="0"/>
        <w:jc w:val="both"/>
        <w:rPr>
          <w:sz w:val="24"/>
          <w:szCs w:val="24"/>
          <w:lang w:val="ru-RU"/>
        </w:rPr>
      </w:pPr>
      <w:r w:rsidRPr="00060B18">
        <w:rPr>
          <w:rFonts w:ascii="Times New Roman" w:hAnsi="Times New Roman"/>
          <w:color w:val="000000"/>
          <w:sz w:val="24"/>
          <w:szCs w:val="24"/>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780A1D2F" w14:textId="77777777" w:rsidR="00EB6A4F" w:rsidRPr="00060B18" w:rsidRDefault="00EB6A4F" w:rsidP="00EB6A4F">
      <w:pPr>
        <w:numPr>
          <w:ilvl w:val="0"/>
          <w:numId w:val="6"/>
        </w:numPr>
        <w:spacing w:after="0"/>
        <w:jc w:val="both"/>
        <w:rPr>
          <w:sz w:val="24"/>
          <w:szCs w:val="24"/>
          <w:lang w:val="ru-RU"/>
        </w:rPr>
      </w:pPr>
      <w:r w:rsidRPr="00060B18">
        <w:rPr>
          <w:rFonts w:ascii="Times New Roman" w:hAnsi="Times New Roman"/>
          <w:color w:val="000000"/>
          <w:sz w:val="24"/>
          <w:szCs w:val="24"/>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370E831E" w14:textId="77777777" w:rsidR="00EB6A4F" w:rsidRPr="00060B18" w:rsidRDefault="00EB6A4F" w:rsidP="00EB6A4F">
      <w:pPr>
        <w:numPr>
          <w:ilvl w:val="0"/>
          <w:numId w:val="6"/>
        </w:numPr>
        <w:spacing w:after="0"/>
        <w:jc w:val="both"/>
        <w:rPr>
          <w:sz w:val="24"/>
          <w:szCs w:val="24"/>
          <w:lang w:val="ru-RU"/>
        </w:rPr>
      </w:pPr>
      <w:r w:rsidRPr="00060B18">
        <w:rPr>
          <w:rFonts w:ascii="Times New Roman" w:hAnsi="Times New Roman"/>
          <w:color w:val="000000"/>
          <w:sz w:val="24"/>
          <w:szCs w:val="24"/>
          <w:lang w:val="ru-RU"/>
        </w:rPr>
        <w:t>готовность и способность к образованию и самообразованию, к продуктивной читательской деятельности на протяжении всей жизни;</w:t>
      </w:r>
    </w:p>
    <w:p w14:paraId="42C8F73B"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7) экологического воспитания:</w:t>
      </w:r>
    </w:p>
    <w:p w14:paraId="32C16A67" w14:textId="77777777" w:rsidR="00EB6A4F" w:rsidRPr="00060B18" w:rsidRDefault="00EB6A4F" w:rsidP="00EB6A4F">
      <w:pPr>
        <w:numPr>
          <w:ilvl w:val="0"/>
          <w:numId w:val="7"/>
        </w:numPr>
        <w:spacing w:after="0"/>
        <w:jc w:val="both"/>
        <w:rPr>
          <w:sz w:val="24"/>
          <w:szCs w:val="24"/>
          <w:lang w:val="ru-RU"/>
        </w:rPr>
      </w:pPr>
      <w:r w:rsidRPr="00060B18">
        <w:rPr>
          <w:rFonts w:ascii="Times New Roman" w:hAnsi="Times New Roman"/>
          <w:color w:val="000000"/>
          <w:sz w:val="24"/>
          <w:szCs w:val="24"/>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411BAE56" w14:textId="77777777" w:rsidR="00EB6A4F" w:rsidRPr="00060B18" w:rsidRDefault="00EB6A4F" w:rsidP="00EB6A4F">
      <w:pPr>
        <w:numPr>
          <w:ilvl w:val="0"/>
          <w:numId w:val="7"/>
        </w:numPr>
        <w:spacing w:after="0"/>
        <w:jc w:val="both"/>
        <w:rPr>
          <w:sz w:val="24"/>
          <w:szCs w:val="24"/>
          <w:lang w:val="ru-RU"/>
        </w:rPr>
      </w:pPr>
      <w:r w:rsidRPr="00060B18">
        <w:rPr>
          <w:rFonts w:ascii="Times New Roman" w:hAnsi="Times New Roman"/>
          <w:color w:val="000000"/>
          <w:sz w:val="24"/>
          <w:szCs w:val="24"/>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5DFBE691" w14:textId="77777777" w:rsidR="00EB6A4F" w:rsidRPr="00060B18" w:rsidRDefault="00EB6A4F" w:rsidP="00EB6A4F">
      <w:pPr>
        <w:numPr>
          <w:ilvl w:val="0"/>
          <w:numId w:val="7"/>
        </w:numPr>
        <w:spacing w:after="0"/>
        <w:jc w:val="both"/>
        <w:rPr>
          <w:sz w:val="24"/>
          <w:szCs w:val="24"/>
          <w:lang w:val="ru-RU"/>
        </w:rPr>
      </w:pPr>
      <w:r w:rsidRPr="00060B18">
        <w:rPr>
          <w:rFonts w:ascii="Times New Roman" w:hAnsi="Times New Roman"/>
          <w:color w:val="000000"/>
          <w:sz w:val="24"/>
          <w:szCs w:val="24"/>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23C933E6" w14:textId="77777777" w:rsidR="00EB6A4F" w:rsidRPr="00060B18" w:rsidRDefault="00EB6A4F" w:rsidP="00EB6A4F">
      <w:pPr>
        <w:numPr>
          <w:ilvl w:val="0"/>
          <w:numId w:val="7"/>
        </w:numPr>
        <w:spacing w:after="0"/>
        <w:jc w:val="both"/>
        <w:rPr>
          <w:sz w:val="24"/>
          <w:szCs w:val="24"/>
          <w:lang w:val="ru-RU"/>
        </w:rPr>
      </w:pPr>
      <w:r w:rsidRPr="00060B18">
        <w:rPr>
          <w:rFonts w:ascii="Times New Roman" w:hAnsi="Times New Roman"/>
          <w:color w:val="000000"/>
          <w:sz w:val="24"/>
          <w:szCs w:val="24"/>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78D8D59E"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8) ценности научного познания:</w:t>
      </w:r>
    </w:p>
    <w:p w14:paraId="31881126" w14:textId="77777777" w:rsidR="00EB6A4F" w:rsidRPr="00060B18" w:rsidRDefault="00EB6A4F" w:rsidP="00EB6A4F">
      <w:pPr>
        <w:numPr>
          <w:ilvl w:val="0"/>
          <w:numId w:val="8"/>
        </w:numPr>
        <w:spacing w:after="0"/>
        <w:jc w:val="both"/>
        <w:rPr>
          <w:sz w:val="24"/>
          <w:szCs w:val="24"/>
          <w:lang w:val="ru-RU"/>
        </w:rPr>
      </w:pPr>
      <w:r w:rsidRPr="00060B18">
        <w:rPr>
          <w:rFonts w:ascii="Times New Roman" w:hAnsi="Times New Roman"/>
          <w:color w:val="000000"/>
          <w:sz w:val="24"/>
          <w:szCs w:val="24"/>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4C06B74B" w14:textId="77777777" w:rsidR="00EB6A4F" w:rsidRPr="00060B18" w:rsidRDefault="00EB6A4F" w:rsidP="00EB6A4F">
      <w:pPr>
        <w:numPr>
          <w:ilvl w:val="0"/>
          <w:numId w:val="8"/>
        </w:numPr>
        <w:spacing w:after="0"/>
        <w:jc w:val="both"/>
        <w:rPr>
          <w:sz w:val="24"/>
          <w:szCs w:val="24"/>
          <w:lang w:val="ru-RU"/>
        </w:rPr>
      </w:pPr>
      <w:r w:rsidRPr="00060B18">
        <w:rPr>
          <w:rFonts w:ascii="Times New Roman" w:hAnsi="Times New Roman"/>
          <w:color w:val="000000"/>
          <w:sz w:val="24"/>
          <w:szCs w:val="24"/>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38B2A5F1" w14:textId="77777777" w:rsidR="00EB6A4F" w:rsidRPr="00060B18" w:rsidRDefault="00EB6A4F" w:rsidP="00EB6A4F">
      <w:pPr>
        <w:numPr>
          <w:ilvl w:val="0"/>
          <w:numId w:val="8"/>
        </w:numPr>
        <w:spacing w:after="0"/>
        <w:jc w:val="both"/>
        <w:rPr>
          <w:sz w:val="24"/>
          <w:szCs w:val="24"/>
          <w:lang w:val="ru-RU"/>
        </w:rPr>
      </w:pPr>
      <w:r w:rsidRPr="00060B18">
        <w:rPr>
          <w:rFonts w:ascii="Times New Roman" w:hAnsi="Times New Roman"/>
          <w:color w:val="000000"/>
          <w:sz w:val="24"/>
          <w:szCs w:val="24"/>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3894E565"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43311B2C" w14:textId="77777777" w:rsidR="00EB6A4F" w:rsidRPr="00060B18" w:rsidRDefault="00EB6A4F" w:rsidP="00EB6A4F">
      <w:pPr>
        <w:numPr>
          <w:ilvl w:val="0"/>
          <w:numId w:val="9"/>
        </w:numPr>
        <w:spacing w:after="0"/>
        <w:jc w:val="both"/>
        <w:rPr>
          <w:sz w:val="24"/>
          <w:szCs w:val="24"/>
          <w:lang w:val="ru-RU"/>
        </w:rPr>
      </w:pPr>
      <w:r w:rsidRPr="00060B18">
        <w:rPr>
          <w:rFonts w:ascii="Times New Roman" w:hAnsi="Times New Roman"/>
          <w:color w:val="000000"/>
          <w:sz w:val="24"/>
          <w:szCs w:val="24"/>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DEC4BC3" w14:textId="77777777" w:rsidR="00EB6A4F" w:rsidRPr="00060B18" w:rsidRDefault="00EB6A4F" w:rsidP="00EB6A4F">
      <w:pPr>
        <w:numPr>
          <w:ilvl w:val="0"/>
          <w:numId w:val="9"/>
        </w:numPr>
        <w:spacing w:after="0"/>
        <w:jc w:val="both"/>
        <w:rPr>
          <w:sz w:val="24"/>
          <w:szCs w:val="24"/>
          <w:lang w:val="ru-RU"/>
        </w:rPr>
      </w:pPr>
      <w:r w:rsidRPr="00060B18">
        <w:rPr>
          <w:rFonts w:ascii="Times New Roman" w:hAnsi="Times New Roman"/>
          <w:color w:val="000000"/>
          <w:sz w:val="24"/>
          <w:szCs w:val="24"/>
          <w:lang w:val="ru-RU"/>
        </w:rPr>
        <w:lastRenderedPageBreak/>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D235D70" w14:textId="77777777" w:rsidR="00EB6A4F" w:rsidRPr="00060B18" w:rsidRDefault="00EB6A4F" w:rsidP="00EB6A4F">
      <w:pPr>
        <w:numPr>
          <w:ilvl w:val="0"/>
          <w:numId w:val="9"/>
        </w:numPr>
        <w:spacing w:after="0"/>
        <w:jc w:val="both"/>
        <w:rPr>
          <w:sz w:val="24"/>
          <w:szCs w:val="24"/>
          <w:lang w:val="ru-RU"/>
        </w:rPr>
      </w:pPr>
      <w:r w:rsidRPr="00060B18">
        <w:rPr>
          <w:rFonts w:ascii="Times New Roman" w:hAnsi="Times New Roman"/>
          <w:color w:val="000000"/>
          <w:sz w:val="24"/>
          <w:szCs w:val="24"/>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0C49D94" w14:textId="77777777" w:rsidR="00EB6A4F" w:rsidRPr="00060B18" w:rsidRDefault="00EB6A4F" w:rsidP="00EB6A4F">
      <w:pPr>
        <w:numPr>
          <w:ilvl w:val="0"/>
          <w:numId w:val="9"/>
        </w:numPr>
        <w:spacing w:after="0"/>
        <w:jc w:val="both"/>
        <w:rPr>
          <w:sz w:val="24"/>
          <w:szCs w:val="24"/>
          <w:lang w:val="ru-RU"/>
        </w:rPr>
      </w:pPr>
      <w:r w:rsidRPr="00060B18">
        <w:rPr>
          <w:rFonts w:ascii="Times New Roman" w:hAnsi="Times New Roman"/>
          <w:color w:val="000000"/>
          <w:sz w:val="24"/>
          <w:szCs w:val="24"/>
          <w:lang w:val="ru-RU"/>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21DE1567" w14:textId="77777777" w:rsidR="00EB6A4F" w:rsidRPr="00060B18" w:rsidRDefault="00EB6A4F" w:rsidP="00EB6A4F">
      <w:pPr>
        <w:numPr>
          <w:ilvl w:val="0"/>
          <w:numId w:val="9"/>
        </w:numPr>
        <w:spacing w:after="0"/>
        <w:jc w:val="both"/>
        <w:rPr>
          <w:sz w:val="24"/>
          <w:szCs w:val="24"/>
          <w:lang w:val="ru-RU"/>
        </w:rPr>
      </w:pPr>
      <w:r w:rsidRPr="00060B18">
        <w:rPr>
          <w:rFonts w:ascii="Times New Roman" w:hAnsi="Times New Roman"/>
          <w:color w:val="000000"/>
          <w:sz w:val="24"/>
          <w:szCs w:val="24"/>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5FE7D3B4" w14:textId="77777777" w:rsidR="00EB6A4F" w:rsidRPr="00060B18" w:rsidRDefault="00EB6A4F" w:rsidP="00EB6A4F">
      <w:pPr>
        <w:spacing w:after="0"/>
        <w:ind w:left="120"/>
        <w:rPr>
          <w:sz w:val="24"/>
          <w:szCs w:val="24"/>
          <w:lang w:val="ru-RU"/>
        </w:rPr>
      </w:pPr>
    </w:p>
    <w:p w14:paraId="5BB17E93" w14:textId="77777777" w:rsidR="00EB6A4F" w:rsidRPr="00060B18" w:rsidRDefault="00EB6A4F" w:rsidP="00EB6A4F">
      <w:pPr>
        <w:spacing w:after="0"/>
        <w:ind w:firstLine="600"/>
        <w:rPr>
          <w:sz w:val="24"/>
          <w:szCs w:val="24"/>
          <w:lang w:val="ru-RU"/>
        </w:rPr>
      </w:pPr>
      <w:r w:rsidRPr="00060B18">
        <w:rPr>
          <w:rFonts w:ascii="Times New Roman" w:hAnsi="Times New Roman"/>
          <w:b/>
          <w:color w:val="000000"/>
          <w:sz w:val="24"/>
          <w:szCs w:val="24"/>
          <w:lang w:val="ru-RU"/>
        </w:rPr>
        <w:t>МЕТАПРЕДМЕТНЫЕ РЕЗУЛЬТАТЫ</w:t>
      </w:r>
    </w:p>
    <w:p w14:paraId="4351B39B"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Метапредметные результаты освоения рабочей программы по литературе для среднего общего образования должны отражать: </w:t>
      </w:r>
    </w:p>
    <w:p w14:paraId="306411DC"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Овладение универсальными </w:t>
      </w:r>
      <w:r w:rsidRPr="00060B18">
        <w:rPr>
          <w:rFonts w:ascii="Times New Roman" w:hAnsi="Times New Roman"/>
          <w:b/>
          <w:color w:val="000000"/>
          <w:sz w:val="24"/>
          <w:szCs w:val="24"/>
          <w:lang w:val="ru-RU"/>
        </w:rPr>
        <w:t>учебными познавательными действиями</w:t>
      </w:r>
      <w:r w:rsidRPr="00060B18">
        <w:rPr>
          <w:rFonts w:ascii="Times New Roman" w:hAnsi="Times New Roman"/>
          <w:color w:val="000000"/>
          <w:sz w:val="24"/>
          <w:szCs w:val="24"/>
          <w:lang w:val="ru-RU"/>
        </w:rPr>
        <w:t>:</w:t>
      </w:r>
    </w:p>
    <w:p w14:paraId="0A0DE284"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1) базовые логические действия:</w:t>
      </w:r>
    </w:p>
    <w:p w14:paraId="51B7A144"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0CB29A34"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3AD270F7"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определять цели деятельности, задавать параметры и критерии их достижения;</w:t>
      </w:r>
    </w:p>
    <w:p w14:paraId="364496C9"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00597BCF"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разрабатывать план решения проблемы с учётом анализа имеющихся материальных и нематериальных ресурсов;</w:t>
      </w:r>
    </w:p>
    <w:p w14:paraId="03EF5F10"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111E9866"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5DC929A6" w14:textId="77777777" w:rsidR="00EB6A4F" w:rsidRPr="00060B18" w:rsidRDefault="00EB6A4F" w:rsidP="00EB6A4F">
      <w:pPr>
        <w:numPr>
          <w:ilvl w:val="0"/>
          <w:numId w:val="10"/>
        </w:numPr>
        <w:spacing w:after="0"/>
        <w:jc w:val="both"/>
        <w:rPr>
          <w:sz w:val="24"/>
          <w:szCs w:val="24"/>
          <w:lang w:val="ru-RU"/>
        </w:rPr>
      </w:pPr>
      <w:r w:rsidRPr="00060B18">
        <w:rPr>
          <w:rFonts w:ascii="Times New Roman" w:hAnsi="Times New Roman"/>
          <w:color w:val="000000"/>
          <w:sz w:val="24"/>
          <w:szCs w:val="24"/>
          <w:lang w:val="ru-RU"/>
        </w:rPr>
        <w:t>развивать креативное мышление при решении жизненных проблем с опорой на собственный читательский опыт;</w:t>
      </w:r>
    </w:p>
    <w:p w14:paraId="094FBFDB"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 xml:space="preserve">2) базовые исследовательские действия: </w:t>
      </w:r>
    </w:p>
    <w:p w14:paraId="537FD7A0"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6A7FEF43"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lastRenderedPageBreak/>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490ACAE3"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3E162F5F"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74241F3C"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28CF24D4"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DC49F60"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давать оценку новым ситуациям, оценивать приобретённый опыт, в том числе читательский;</w:t>
      </w:r>
    </w:p>
    <w:p w14:paraId="6B22EEDA"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осуществлять целенаправленный поиск переноса средств и способов действия в профессиональную среду;</w:t>
      </w:r>
    </w:p>
    <w:p w14:paraId="36321E40"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3BBF5D3C"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pacing w:val="-2"/>
          <w:sz w:val="24"/>
          <w:szCs w:val="24"/>
          <w:lang w:val="ru-RU"/>
        </w:rPr>
        <w:t xml:space="preserve">уметь интегрировать знания из разных предметных областей; </w:t>
      </w:r>
    </w:p>
    <w:p w14:paraId="3768946C" w14:textId="77777777" w:rsidR="00EB6A4F" w:rsidRPr="00060B18" w:rsidRDefault="00EB6A4F" w:rsidP="00EB6A4F">
      <w:pPr>
        <w:numPr>
          <w:ilvl w:val="0"/>
          <w:numId w:val="11"/>
        </w:numPr>
        <w:spacing w:after="0"/>
        <w:jc w:val="both"/>
        <w:rPr>
          <w:sz w:val="24"/>
          <w:szCs w:val="24"/>
          <w:lang w:val="ru-RU"/>
        </w:rPr>
      </w:pPr>
      <w:r w:rsidRPr="00060B18">
        <w:rPr>
          <w:rFonts w:ascii="Times New Roman" w:hAnsi="Times New Roman"/>
          <w:color w:val="000000"/>
          <w:sz w:val="24"/>
          <w:szCs w:val="24"/>
          <w:lang w:val="ru-RU"/>
        </w:rPr>
        <w:t>выдвигать новые идеи, предлагать оригинальные подходы и решения; ставить проблемы и задачи, допускающие альтернативные решения;</w:t>
      </w:r>
    </w:p>
    <w:p w14:paraId="4212D3F8"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 xml:space="preserve">3) работа с информацией: </w:t>
      </w:r>
    </w:p>
    <w:p w14:paraId="675A97AD" w14:textId="77777777" w:rsidR="00EB6A4F" w:rsidRPr="00060B18" w:rsidRDefault="00EB6A4F" w:rsidP="00EB6A4F">
      <w:pPr>
        <w:numPr>
          <w:ilvl w:val="0"/>
          <w:numId w:val="12"/>
        </w:numPr>
        <w:spacing w:after="0"/>
        <w:jc w:val="both"/>
        <w:rPr>
          <w:sz w:val="24"/>
          <w:szCs w:val="24"/>
          <w:lang w:val="ru-RU"/>
        </w:rPr>
      </w:pPr>
      <w:r w:rsidRPr="00060B18">
        <w:rPr>
          <w:rFonts w:ascii="Times New Roman" w:hAnsi="Times New Roman"/>
          <w:color w:val="000000"/>
          <w:sz w:val="24"/>
          <w:szCs w:val="24"/>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1979A5BC" w14:textId="77777777" w:rsidR="00EB6A4F" w:rsidRPr="00060B18" w:rsidRDefault="00EB6A4F" w:rsidP="00EB6A4F">
      <w:pPr>
        <w:numPr>
          <w:ilvl w:val="0"/>
          <w:numId w:val="12"/>
        </w:numPr>
        <w:spacing w:after="0"/>
        <w:jc w:val="both"/>
        <w:rPr>
          <w:sz w:val="24"/>
          <w:szCs w:val="24"/>
          <w:lang w:val="ru-RU"/>
        </w:rPr>
      </w:pPr>
      <w:r w:rsidRPr="00060B18">
        <w:rPr>
          <w:rFonts w:ascii="Times New Roman" w:hAnsi="Times New Roman"/>
          <w:color w:val="000000"/>
          <w:sz w:val="24"/>
          <w:szCs w:val="24"/>
          <w:lang w:val="ru-RU"/>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6AD7E7A0" w14:textId="77777777" w:rsidR="00EB6A4F" w:rsidRPr="00060B18" w:rsidRDefault="00EB6A4F" w:rsidP="00EB6A4F">
      <w:pPr>
        <w:numPr>
          <w:ilvl w:val="0"/>
          <w:numId w:val="12"/>
        </w:numPr>
        <w:spacing w:after="0"/>
        <w:jc w:val="both"/>
        <w:rPr>
          <w:sz w:val="24"/>
          <w:szCs w:val="24"/>
          <w:lang w:val="ru-RU"/>
        </w:rPr>
      </w:pPr>
      <w:r w:rsidRPr="00060B18">
        <w:rPr>
          <w:rFonts w:ascii="Times New Roman" w:hAnsi="Times New Roman"/>
          <w:color w:val="000000"/>
          <w:sz w:val="24"/>
          <w:szCs w:val="24"/>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14:paraId="77DDC627" w14:textId="77777777" w:rsidR="00EB6A4F" w:rsidRPr="00060B18" w:rsidRDefault="00EB6A4F" w:rsidP="00EB6A4F">
      <w:pPr>
        <w:numPr>
          <w:ilvl w:val="0"/>
          <w:numId w:val="12"/>
        </w:numPr>
        <w:spacing w:after="0"/>
        <w:jc w:val="both"/>
        <w:rPr>
          <w:sz w:val="24"/>
          <w:szCs w:val="24"/>
          <w:lang w:val="ru-RU"/>
        </w:rPr>
      </w:pPr>
      <w:r w:rsidRPr="00060B18">
        <w:rPr>
          <w:rFonts w:ascii="Times New Roman" w:hAnsi="Times New Roman"/>
          <w:color w:val="000000"/>
          <w:sz w:val="24"/>
          <w:szCs w:val="24"/>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207CF11" w14:textId="77777777" w:rsidR="00EB6A4F" w:rsidRPr="00060B18" w:rsidRDefault="00EB6A4F" w:rsidP="00EB6A4F">
      <w:pPr>
        <w:numPr>
          <w:ilvl w:val="0"/>
          <w:numId w:val="12"/>
        </w:numPr>
        <w:spacing w:after="0"/>
        <w:jc w:val="both"/>
        <w:rPr>
          <w:sz w:val="24"/>
          <w:szCs w:val="24"/>
          <w:lang w:val="ru-RU"/>
        </w:rPr>
      </w:pPr>
      <w:r w:rsidRPr="00060B18">
        <w:rPr>
          <w:rFonts w:ascii="Times New Roman" w:hAnsi="Times New Roman"/>
          <w:color w:val="000000"/>
          <w:sz w:val="24"/>
          <w:szCs w:val="24"/>
          <w:lang w:val="ru-RU"/>
        </w:rPr>
        <w:t xml:space="preserve">владеть навыками распознавания и защиты литературной </w:t>
      </w:r>
      <w:r w:rsidRPr="00060B18">
        <w:rPr>
          <w:rFonts w:ascii="Times New Roman" w:hAnsi="Times New Roman"/>
          <w:color w:val="000000"/>
          <w:spacing w:val="-2"/>
          <w:sz w:val="24"/>
          <w:szCs w:val="24"/>
          <w:lang w:val="ru-RU"/>
        </w:rPr>
        <w:t>и другой информации, информационной безопасности личности.</w:t>
      </w:r>
    </w:p>
    <w:p w14:paraId="509F6D42"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Овладение универсальными коммуникативными действиями:</w:t>
      </w:r>
      <w:r w:rsidRPr="00060B18">
        <w:rPr>
          <w:rFonts w:ascii="Times New Roman" w:hAnsi="Times New Roman"/>
          <w:color w:val="000000"/>
          <w:sz w:val="24"/>
          <w:szCs w:val="24"/>
          <w:lang w:val="ru-RU"/>
        </w:rPr>
        <w:t xml:space="preserve"> </w:t>
      </w:r>
    </w:p>
    <w:p w14:paraId="0F2F4BA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1) общение: </w:t>
      </w:r>
    </w:p>
    <w:p w14:paraId="247614DF" w14:textId="77777777" w:rsidR="00EB6A4F" w:rsidRPr="00060B18" w:rsidRDefault="00EB6A4F" w:rsidP="00EB6A4F">
      <w:pPr>
        <w:numPr>
          <w:ilvl w:val="0"/>
          <w:numId w:val="13"/>
        </w:numPr>
        <w:spacing w:after="0"/>
        <w:jc w:val="both"/>
        <w:rPr>
          <w:sz w:val="24"/>
          <w:szCs w:val="24"/>
          <w:lang w:val="ru-RU"/>
        </w:rPr>
      </w:pPr>
      <w:r w:rsidRPr="00060B18">
        <w:rPr>
          <w:rFonts w:ascii="Times New Roman" w:hAnsi="Times New Roman"/>
          <w:color w:val="000000"/>
          <w:sz w:val="24"/>
          <w:szCs w:val="24"/>
          <w:lang w:val="ru-RU"/>
        </w:rPr>
        <w:lastRenderedPageBreak/>
        <w:t>осуществлять коммуникации во всех сферах жизни, в том числе на уроке литературы и во внеурочной деятельности по предмету;</w:t>
      </w:r>
    </w:p>
    <w:p w14:paraId="610B6243" w14:textId="77777777" w:rsidR="00EB6A4F" w:rsidRPr="00060B18" w:rsidRDefault="00EB6A4F" w:rsidP="00EB6A4F">
      <w:pPr>
        <w:numPr>
          <w:ilvl w:val="0"/>
          <w:numId w:val="13"/>
        </w:numPr>
        <w:spacing w:after="0"/>
        <w:jc w:val="both"/>
        <w:rPr>
          <w:sz w:val="24"/>
          <w:szCs w:val="24"/>
          <w:lang w:val="ru-RU"/>
        </w:rPr>
      </w:pPr>
      <w:r w:rsidRPr="00060B18">
        <w:rPr>
          <w:rFonts w:ascii="Times New Roman" w:hAnsi="Times New Roman"/>
          <w:color w:val="000000"/>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0CC58779" w14:textId="77777777" w:rsidR="00EB6A4F" w:rsidRPr="00060B18" w:rsidRDefault="00EB6A4F" w:rsidP="00EB6A4F">
      <w:pPr>
        <w:numPr>
          <w:ilvl w:val="0"/>
          <w:numId w:val="13"/>
        </w:numPr>
        <w:spacing w:after="0"/>
        <w:jc w:val="both"/>
        <w:rPr>
          <w:sz w:val="24"/>
          <w:szCs w:val="24"/>
          <w:lang w:val="ru-RU"/>
        </w:rPr>
      </w:pPr>
      <w:r w:rsidRPr="00060B18">
        <w:rPr>
          <w:rFonts w:ascii="Times New Roman" w:hAnsi="Times New Roman"/>
          <w:color w:val="000000"/>
          <w:sz w:val="24"/>
          <w:szCs w:val="24"/>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10EAEC59" w14:textId="77777777" w:rsidR="00EB6A4F" w:rsidRPr="00060B18" w:rsidRDefault="00EB6A4F" w:rsidP="00EB6A4F">
      <w:pPr>
        <w:numPr>
          <w:ilvl w:val="0"/>
          <w:numId w:val="13"/>
        </w:numPr>
        <w:spacing w:after="0"/>
        <w:jc w:val="both"/>
        <w:rPr>
          <w:sz w:val="24"/>
          <w:szCs w:val="24"/>
          <w:lang w:val="ru-RU"/>
        </w:rPr>
      </w:pPr>
      <w:r w:rsidRPr="00060B18">
        <w:rPr>
          <w:rFonts w:ascii="Times New Roman" w:hAnsi="Times New Roman"/>
          <w:color w:val="000000"/>
          <w:sz w:val="24"/>
          <w:szCs w:val="24"/>
          <w:lang w:val="ru-RU"/>
        </w:rPr>
        <w:t>развёрнуто и логично излагать в процессе анализа литературного произведения свою точку зрения с использованием языковых средств;</w:t>
      </w:r>
    </w:p>
    <w:p w14:paraId="1F79DF70"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 xml:space="preserve">2) совместная деятельность: </w:t>
      </w:r>
    </w:p>
    <w:p w14:paraId="217D7BA5" w14:textId="77777777" w:rsidR="00EB6A4F" w:rsidRPr="00060B18" w:rsidRDefault="00EB6A4F" w:rsidP="00EB6A4F">
      <w:pPr>
        <w:numPr>
          <w:ilvl w:val="0"/>
          <w:numId w:val="14"/>
        </w:numPr>
        <w:spacing w:after="0"/>
        <w:jc w:val="both"/>
        <w:rPr>
          <w:sz w:val="24"/>
          <w:szCs w:val="24"/>
          <w:lang w:val="ru-RU"/>
        </w:rPr>
      </w:pPr>
      <w:r w:rsidRPr="00060B18">
        <w:rPr>
          <w:rFonts w:ascii="Times New Roman" w:hAnsi="Times New Roman"/>
          <w:color w:val="000000"/>
          <w:sz w:val="24"/>
          <w:szCs w:val="24"/>
          <w:lang w:val="ru-RU"/>
        </w:rPr>
        <w:t>понимать и использовать преимущества командной и индивидуальной работы на уроке и во внеурочной деятельности по литературе;</w:t>
      </w:r>
    </w:p>
    <w:p w14:paraId="65FD2602" w14:textId="77777777" w:rsidR="00EB6A4F" w:rsidRPr="00060B18" w:rsidRDefault="00EB6A4F" w:rsidP="00EB6A4F">
      <w:pPr>
        <w:numPr>
          <w:ilvl w:val="0"/>
          <w:numId w:val="14"/>
        </w:numPr>
        <w:spacing w:after="0"/>
        <w:jc w:val="both"/>
        <w:rPr>
          <w:sz w:val="24"/>
          <w:szCs w:val="24"/>
          <w:lang w:val="ru-RU"/>
        </w:rPr>
      </w:pPr>
      <w:r w:rsidRPr="00060B18">
        <w:rPr>
          <w:rFonts w:ascii="Times New Roman" w:hAnsi="Times New Roman"/>
          <w:color w:val="000000"/>
          <w:sz w:val="24"/>
          <w:szCs w:val="24"/>
          <w:lang w:val="ru-RU"/>
        </w:rPr>
        <w:t xml:space="preserve">выбирать тематику и методы совместных действий с учётом общих интересов и возможностей каждого члена коллектива; </w:t>
      </w:r>
    </w:p>
    <w:p w14:paraId="3BA7F5FD" w14:textId="77777777" w:rsidR="00EB6A4F" w:rsidRPr="00060B18" w:rsidRDefault="00EB6A4F" w:rsidP="00EB6A4F">
      <w:pPr>
        <w:numPr>
          <w:ilvl w:val="0"/>
          <w:numId w:val="14"/>
        </w:numPr>
        <w:spacing w:after="0"/>
        <w:jc w:val="both"/>
        <w:rPr>
          <w:sz w:val="24"/>
          <w:szCs w:val="24"/>
          <w:lang w:val="ru-RU"/>
        </w:rPr>
      </w:pPr>
      <w:r w:rsidRPr="00060B18">
        <w:rPr>
          <w:rFonts w:ascii="Times New Roman" w:hAnsi="Times New Roman"/>
          <w:color w:val="000000"/>
          <w:sz w:val="24"/>
          <w:szCs w:val="24"/>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3594CDE4" w14:textId="77777777" w:rsidR="00EB6A4F" w:rsidRPr="00060B18" w:rsidRDefault="00EB6A4F" w:rsidP="00EB6A4F">
      <w:pPr>
        <w:numPr>
          <w:ilvl w:val="0"/>
          <w:numId w:val="14"/>
        </w:numPr>
        <w:spacing w:after="0"/>
        <w:jc w:val="both"/>
        <w:rPr>
          <w:sz w:val="24"/>
          <w:szCs w:val="24"/>
          <w:lang w:val="ru-RU"/>
        </w:rPr>
      </w:pPr>
      <w:r w:rsidRPr="00060B18">
        <w:rPr>
          <w:rFonts w:ascii="Times New Roman" w:hAnsi="Times New Roman"/>
          <w:color w:val="000000"/>
          <w:sz w:val="24"/>
          <w:szCs w:val="24"/>
          <w:lang w:val="ru-RU"/>
        </w:rPr>
        <w:t>оценивать качество своего вклада и каждого участника команды в общий результат по разработанным критериям;</w:t>
      </w:r>
    </w:p>
    <w:p w14:paraId="28AB7BA5" w14:textId="77777777" w:rsidR="00EB6A4F" w:rsidRPr="00060B18" w:rsidRDefault="00EB6A4F" w:rsidP="00EB6A4F">
      <w:pPr>
        <w:numPr>
          <w:ilvl w:val="0"/>
          <w:numId w:val="14"/>
        </w:numPr>
        <w:spacing w:after="0"/>
        <w:jc w:val="both"/>
        <w:rPr>
          <w:sz w:val="24"/>
          <w:szCs w:val="24"/>
          <w:lang w:val="ru-RU"/>
        </w:rPr>
      </w:pPr>
      <w:r w:rsidRPr="00060B18">
        <w:rPr>
          <w:rFonts w:ascii="Times New Roman" w:hAnsi="Times New Roman"/>
          <w:color w:val="000000"/>
          <w:sz w:val="24"/>
          <w:szCs w:val="24"/>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14:paraId="55B33E49" w14:textId="77777777" w:rsidR="00EB6A4F" w:rsidRPr="00060B18" w:rsidRDefault="00EB6A4F" w:rsidP="00EB6A4F">
      <w:pPr>
        <w:numPr>
          <w:ilvl w:val="0"/>
          <w:numId w:val="14"/>
        </w:numPr>
        <w:spacing w:after="0"/>
        <w:jc w:val="both"/>
        <w:rPr>
          <w:sz w:val="24"/>
          <w:szCs w:val="24"/>
          <w:lang w:val="ru-RU"/>
        </w:rPr>
      </w:pPr>
      <w:r w:rsidRPr="00060B18">
        <w:rPr>
          <w:rFonts w:ascii="Times New Roman" w:hAnsi="Times New Roman"/>
          <w:color w:val="000000"/>
          <w:sz w:val="24"/>
          <w:szCs w:val="24"/>
          <w:lang w:val="ru-RU"/>
        </w:rPr>
        <w:t>осуществлять позитивное стратегическое поведение в различных ситуациях, проявлять творчество и воображение, быть инициативным.</w:t>
      </w:r>
    </w:p>
    <w:p w14:paraId="58694C16" w14:textId="77777777" w:rsidR="00EB6A4F" w:rsidRPr="00060B18" w:rsidRDefault="00EB6A4F" w:rsidP="00EB6A4F">
      <w:pPr>
        <w:spacing w:after="0"/>
        <w:ind w:firstLine="600"/>
        <w:jc w:val="both"/>
        <w:rPr>
          <w:sz w:val="24"/>
          <w:szCs w:val="24"/>
          <w:lang w:val="ru-RU"/>
        </w:rPr>
      </w:pPr>
      <w:r w:rsidRPr="00060B18">
        <w:rPr>
          <w:rFonts w:ascii="Times New Roman" w:hAnsi="Times New Roman"/>
          <w:b/>
          <w:color w:val="000000"/>
          <w:sz w:val="24"/>
          <w:szCs w:val="24"/>
          <w:lang w:val="ru-RU"/>
        </w:rPr>
        <w:t>Овладение универсальными регулятивными действиями:</w:t>
      </w:r>
      <w:r w:rsidRPr="00060B18">
        <w:rPr>
          <w:rFonts w:ascii="Times New Roman" w:hAnsi="Times New Roman"/>
          <w:color w:val="000000"/>
          <w:sz w:val="24"/>
          <w:szCs w:val="24"/>
          <w:lang w:val="ru-RU"/>
        </w:rPr>
        <w:t xml:space="preserve"> </w:t>
      </w:r>
    </w:p>
    <w:p w14:paraId="5A98D277"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1) самоорганизация: </w:t>
      </w:r>
    </w:p>
    <w:p w14:paraId="33CEFD57"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26D9D1D7"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0D53F9C7"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давать оценку новым ситуациям, в том числе изображённым в художественной литературе;</w:t>
      </w:r>
    </w:p>
    <w:p w14:paraId="69A20482"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расширять рамки учебного предмета на основе личных предпочтений с опорой на читательский опыт;</w:t>
      </w:r>
    </w:p>
    <w:p w14:paraId="0793D86E"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делать осознанный выбор, аргументировать его, брать ответственность за решение;</w:t>
      </w:r>
    </w:p>
    <w:p w14:paraId="4DE2A856"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оценивать приобретённый опыт с учётом литературных знаний;</w:t>
      </w:r>
    </w:p>
    <w:p w14:paraId="0B60C3D0" w14:textId="77777777" w:rsidR="00EB6A4F" w:rsidRPr="00060B18" w:rsidRDefault="00EB6A4F" w:rsidP="00EB6A4F">
      <w:pPr>
        <w:numPr>
          <w:ilvl w:val="0"/>
          <w:numId w:val="15"/>
        </w:numPr>
        <w:spacing w:after="0"/>
        <w:jc w:val="both"/>
        <w:rPr>
          <w:sz w:val="24"/>
          <w:szCs w:val="24"/>
          <w:lang w:val="ru-RU"/>
        </w:rPr>
      </w:pPr>
      <w:r w:rsidRPr="00060B18">
        <w:rPr>
          <w:rFonts w:ascii="Times New Roman" w:hAnsi="Times New Roman"/>
          <w:color w:val="000000"/>
          <w:sz w:val="24"/>
          <w:szCs w:val="24"/>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1A44AA80"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lastRenderedPageBreak/>
        <w:t>2) самоконтроль:</w:t>
      </w:r>
    </w:p>
    <w:p w14:paraId="574DC338" w14:textId="77777777" w:rsidR="00EB6A4F" w:rsidRPr="00060B18" w:rsidRDefault="00EB6A4F" w:rsidP="00EB6A4F">
      <w:pPr>
        <w:numPr>
          <w:ilvl w:val="0"/>
          <w:numId w:val="16"/>
        </w:numPr>
        <w:spacing w:after="0"/>
        <w:jc w:val="both"/>
        <w:rPr>
          <w:sz w:val="24"/>
          <w:szCs w:val="24"/>
          <w:lang w:val="ru-RU"/>
        </w:rPr>
      </w:pPr>
      <w:r w:rsidRPr="00060B18">
        <w:rPr>
          <w:rFonts w:ascii="Times New Roman" w:hAnsi="Times New Roman"/>
          <w:color w:val="000000"/>
          <w:sz w:val="24"/>
          <w:szCs w:val="24"/>
          <w:lang w:val="ru-RU"/>
        </w:rPr>
        <w:t xml:space="preserve">давать оценку новым ситуациям, вносить коррективы в деятельность, оценивать соответствие результатов целям; </w:t>
      </w:r>
    </w:p>
    <w:p w14:paraId="5D472990" w14:textId="77777777" w:rsidR="00EB6A4F" w:rsidRPr="00060B18" w:rsidRDefault="00EB6A4F" w:rsidP="00EB6A4F">
      <w:pPr>
        <w:numPr>
          <w:ilvl w:val="0"/>
          <w:numId w:val="16"/>
        </w:numPr>
        <w:spacing w:after="0"/>
        <w:jc w:val="both"/>
        <w:rPr>
          <w:sz w:val="24"/>
          <w:szCs w:val="24"/>
          <w:lang w:val="ru-RU"/>
        </w:rPr>
      </w:pPr>
      <w:r w:rsidRPr="00060B18">
        <w:rPr>
          <w:rFonts w:ascii="Times New Roman" w:hAnsi="Times New Roman"/>
          <w:color w:val="000000"/>
          <w:sz w:val="24"/>
          <w:szCs w:val="24"/>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0E125A93" w14:textId="77777777" w:rsidR="00EB6A4F" w:rsidRPr="00060B18" w:rsidRDefault="00EB6A4F" w:rsidP="00EB6A4F">
      <w:pPr>
        <w:numPr>
          <w:ilvl w:val="0"/>
          <w:numId w:val="16"/>
        </w:numPr>
        <w:spacing w:after="0"/>
        <w:jc w:val="both"/>
        <w:rPr>
          <w:sz w:val="24"/>
          <w:szCs w:val="24"/>
          <w:lang w:val="ru-RU"/>
        </w:rPr>
      </w:pPr>
      <w:r w:rsidRPr="00060B18">
        <w:rPr>
          <w:rFonts w:ascii="Times New Roman" w:hAnsi="Times New Roman"/>
          <w:color w:val="000000"/>
          <w:sz w:val="24"/>
          <w:szCs w:val="24"/>
          <w:lang w:val="ru-RU"/>
        </w:rPr>
        <w:t>уметь оценивать риски и своевременно принимать решения по их снижению;</w:t>
      </w:r>
    </w:p>
    <w:p w14:paraId="71296409" w14:textId="77777777" w:rsidR="00EB6A4F" w:rsidRPr="00060B18" w:rsidRDefault="00EB6A4F" w:rsidP="00EB6A4F">
      <w:pPr>
        <w:spacing w:after="0"/>
        <w:ind w:firstLine="600"/>
        <w:jc w:val="both"/>
        <w:rPr>
          <w:sz w:val="24"/>
          <w:szCs w:val="24"/>
        </w:rPr>
      </w:pPr>
      <w:r w:rsidRPr="00060B18">
        <w:rPr>
          <w:rFonts w:ascii="Times New Roman" w:hAnsi="Times New Roman"/>
          <w:color w:val="000000"/>
          <w:sz w:val="24"/>
          <w:szCs w:val="24"/>
        </w:rPr>
        <w:t>3) принятие себя и других:</w:t>
      </w:r>
    </w:p>
    <w:p w14:paraId="5BEF94AB" w14:textId="77777777" w:rsidR="00EB6A4F" w:rsidRPr="00060B18" w:rsidRDefault="00EB6A4F" w:rsidP="00EB6A4F">
      <w:pPr>
        <w:numPr>
          <w:ilvl w:val="0"/>
          <w:numId w:val="17"/>
        </w:numPr>
        <w:spacing w:after="0"/>
        <w:jc w:val="both"/>
        <w:rPr>
          <w:sz w:val="24"/>
          <w:szCs w:val="24"/>
          <w:lang w:val="ru-RU"/>
        </w:rPr>
      </w:pPr>
      <w:r w:rsidRPr="00060B18">
        <w:rPr>
          <w:rFonts w:ascii="Times New Roman" w:hAnsi="Times New Roman"/>
          <w:color w:val="000000"/>
          <w:sz w:val="24"/>
          <w:szCs w:val="24"/>
          <w:lang w:val="ru-RU"/>
        </w:rPr>
        <w:t>принимать себя, понимая свои недостатки и достоинства;</w:t>
      </w:r>
    </w:p>
    <w:p w14:paraId="11275770" w14:textId="77777777" w:rsidR="00EB6A4F" w:rsidRPr="00060B18" w:rsidRDefault="00EB6A4F" w:rsidP="00EB6A4F">
      <w:pPr>
        <w:numPr>
          <w:ilvl w:val="0"/>
          <w:numId w:val="17"/>
        </w:numPr>
        <w:spacing w:after="0"/>
        <w:jc w:val="both"/>
        <w:rPr>
          <w:sz w:val="24"/>
          <w:szCs w:val="24"/>
          <w:lang w:val="ru-RU"/>
        </w:rPr>
      </w:pPr>
      <w:r w:rsidRPr="00060B18">
        <w:rPr>
          <w:rFonts w:ascii="Times New Roman" w:hAnsi="Times New Roman"/>
          <w:color w:val="000000"/>
          <w:sz w:val="24"/>
          <w:szCs w:val="24"/>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2D522C12" w14:textId="77777777" w:rsidR="00EB6A4F" w:rsidRPr="00060B18" w:rsidRDefault="00EB6A4F" w:rsidP="00EB6A4F">
      <w:pPr>
        <w:numPr>
          <w:ilvl w:val="0"/>
          <w:numId w:val="17"/>
        </w:numPr>
        <w:spacing w:after="0"/>
        <w:jc w:val="both"/>
        <w:rPr>
          <w:sz w:val="24"/>
          <w:szCs w:val="24"/>
          <w:lang w:val="ru-RU"/>
        </w:rPr>
      </w:pPr>
      <w:r w:rsidRPr="00060B18">
        <w:rPr>
          <w:rFonts w:ascii="Times New Roman" w:hAnsi="Times New Roman"/>
          <w:color w:val="000000"/>
          <w:sz w:val="24"/>
          <w:szCs w:val="24"/>
          <w:lang w:val="ru-RU"/>
        </w:rPr>
        <w:t>признавать своё право и право других на ошибки в дискуссиях на литературные темы;</w:t>
      </w:r>
    </w:p>
    <w:p w14:paraId="447173D9" w14:textId="77777777" w:rsidR="00EB6A4F" w:rsidRPr="00060B18" w:rsidRDefault="00EB6A4F" w:rsidP="00EB6A4F">
      <w:pPr>
        <w:numPr>
          <w:ilvl w:val="0"/>
          <w:numId w:val="17"/>
        </w:numPr>
        <w:spacing w:after="0"/>
        <w:jc w:val="both"/>
        <w:rPr>
          <w:sz w:val="24"/>
          <w:szCs w:val="24"/>
          <w:lang w:val="ru-RU"/>
        </w:rPr>
      </w:pPr>
      <w:r w:rsidRPr="00060B18">
        <w:rPr>
          <w:rFonts w:ascii="Times New Roman" w:hAnsi="Times New Roman"/>
          <w:color w:val="000000"/>
          <w:sz w:val="24"/>
          <w:szCs w:val="24"/>
          <w:lang w:val="ru-RU"/>
        </w:rPr>
        <w:t xml:space="preserve">развивать способность понимать мир с позиции другого человека, используя знания по литературе. </w:t>
      </w:r>
    </w:p>
    <w:p w14:paraId="4F762658" w14:textId="77777777" w:rsidR="00EB6A4F" w:rsidRPr="00060B18" w:rsidRDefault="00EB6A4F" w:rsidP="00EB6A4F">
      <w:pPr>
        <w:spacing w:after="0"/>
        <w:ind w:left="120"/>
        <w:rPr>
          <w:sz w:val="24"/>
          <w:szCs w:val="24"/>
          <w:lang w:val="ru-RU"/>
        </w:rPr>
      </w:pPr>
    </w:p>
    <w:p w14:paraId="02A9E7FF" w14:textId="77777777" w:rsidR="00EB6A4F" w:rsidRPr="00060B18" w:rsidRDefault="00EB6A4F" w:rsidP="00EB6A4F">
      <w:pPr>
        <w:spacing w:after="0"/>
        <w:ind w:firstLine="600"/>
        <w:rPr>
          <w:sz w:val="24"/>
          <w:szCs w:val="24"/>
          <w:lang w:val="ru-RU"/>
        </w:rPr>
      </w:pPr>
      <w:r w:rsidRPr="00060B18">
        <w:rPr>
          <w:rFonts w:ascii="Times New Roman" w:hAnsi="Times New Roman"/>
          <w:b/>
          <w:color w:val="000000"/>
          <w:sz w:val="24"/>
          <w:szCs w:val="24"/>
          <w:lang w:val="ru-RU"/>
        </w:rPr>
        <w:t>ПРЕДМЕТНЫЕ РЕЗУЛЬТАТЫ (10–11 классы)</w:t>
      </w:r>
    </w:p>
    <w:p w14:paraId="4B35D5F0"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Предметные результаты по литературе в средней школе должны обеспечивать:</w:t>
      </w:r>
    </w:p>
    <w:p w14:paraId="6B5D29C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7018ED71"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2) осознание взаимосвязи между языковым, литературным, интеллектуальным, духовно-нравственным развитием личности; </w:t>
      </w:r>
    </w:p>
    <w:p w14:paraId="0759F7C6"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218313D0"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3C9BE4D6"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w:t>
      </w:r>
      <w:r w:rsidRPr="00060B18">
        <w:rPr>
          <w:rFonts w:ascii="Times New Roman" w:hAnsi="Times New Roman"/>
          <w:color w:val="000000"/>
          <w:sz w:val="24"/>
          <w:szCs w:val="24"/>
          <w:lang w:val="ru-RU"/>
        </w:rPr>
        <w:lastRenderedPageBreak/>
        <w:t xml:space="preserve">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sidRPr="00060B18">
        <w:rPr>
          <w:rFonts w:ascii="Times New Roman" w:hAnsi="Times New Roman"/>
          <w:color w:val="000000"/>
          <w:sz w:val="24"/>
          <w:szCs w:val="24"/>
        </w:rPr>
        <w:t>XX</w:t>
      </w:r>
      <w:r w:rsidRPr="00060B18">
        <w:rPr>
          <w:rFonts w:ascii="Times New Roman" w:hAnsi="Times New Roman"/>
          <w:color w:val="000000"/>
          <w:sz w:val="24"/>
          <w:szCs w:val="24"/>
          <w:lang w:val="ru-RU"/>
        </w:rPr>
        <w:t>–</w:t>
      </w:r>
      <w:r w:rsidRPr="00060B18">
        <w:rPr>
          <w:rFonts w:ascii="Times New Roman" w:hAnsi="Times New Roman"/>
          <w:color w:val="000000"/>
          <w:sz w:val="24"/>
          <w:szCs w:val="24"/>
        </w:rPr>
        <w:t>XXI</w:t>
      </w:r>
      <w:r w:rsidRPr="00060B18">
        <w:rPr>
          <w:rFonts w:ascii="Times New Roman" w:hAnsi="Times New Roman"/>
          <w:color w:val="000000"/>
          <w:sz w:val="24"/>
          <w:szCs w:val="24"/>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43A6AA27"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6BDA6DC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35B2AD22"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22A8C79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3FFDEEAE"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pacing w:val="-2"/>
          <w:sz w:val="24"/>
          <w:szCs w:val="24"/>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BBA689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094B71D4"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lastRenderedPageBreak/>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2E5A86FE"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61F981DB"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3BF7A89E"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270C8B1E" w14:textId="77777777" w:rsidR="00EB6A4F" w:rsidRPr="00060B18" w:rsidRDefault="00EB6A4F" w:rsidP="00EB6A4F">
      <w:pPr>
        <w:spacing w:after="0" w:line="480" w:lineRule="auto"/>
        <w:ind w:firstLine="600"/>
        <w:rPr>
          <w:sz w:val="24"/>
          <w:szCs w:val="24"/>
          <w:lang w:val="ru-RU"/>
        </w:rPr>
      </w:pPr>
      <w:r w:rsidRPr="00060B18">
        <w:rPr>
          <w:rFonts w:ascii="Times New Roman" w:hAnsi="Times New Roman"/>
          <w:b/>
          <w:color w:val="000000"/>
          <w:sz w:val="24"/>
          <w:szCs w:val="24"/>
          <w:lang w:val="ru-RU"/>
        </w:rPr>
        <w:t>ПРЕДМЕТНЫЕ РЕЗУЛЬТАТЫ ПО КЛАССАМ:</w:t>
      </w:r>
      <w:r w:rsidRPr="00060B18">
        <w:rPr>
          <w:rFonts w:ascii="Times New Roman" w:hAnsi="Times New Roman"/>
          <w:color w:val="000000"/>
          <w:sz w:val="24"/>
          <w:szCs w:val="24"/>
          <w:lang w:val="ru-RU"/>
        </w:rPr>
        <w:t xml:space="preserve"> </w:t>
      </w:r>
    </w:p>
    <w:p w14:paraId="2741CFF2" w14:textId="77777777" w:rsidR="00EB6A4F" w:rsidRPr="00060B18" w:rsidRDefault="00EB6A4F" w:rsidP="00EB6A4F">
      <w:pPr>
        <w:spacing w:after="0"/>
        <w:ind w:firstLine="600"/>
        <w:rPr>
          <w:sz w:val="24"/>
          <w:szCs w:val="24"/>
          <w:lang w:val="ru-RU"/>
        </w:rPr>
      </w:pPr>
      <w:r w:rsidRPr="00060B18">
        <w:rPr>
          <w:rFonts w:ascii="Times New Roman" w:hAnsi="Times New Roman"/>
          <w:b/>
          <w:color w:val="000000"/>
          <w:sz w:val="24"/>
          <w:szCs w:val="24"/>
          <w:lang w:val="ru-RU"/>
        </w:rPr>
        <w:t>10 КЛАСС</w:t>
      </w:r>
    </w:p>
    <w:p w14:paraId="22D34CC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w:t>
      </w:r>
    </w:p>
    <w:p w14:paraId="1F3574A4"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pacing w:val="-2"/>
          <w:sz w:val="24"/>
          <w:szCs w:val="24"/>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60C88534"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07AAFCA0"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w:t>
      </w:r>
    </w:p>
    <w:p w14:paraId="45AA4CB5"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314D99A4"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6) способность выявлять в произведениях художественной литературы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090BF2E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lastRenderedPageBreak/>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2A728F51"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07F0D286"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pacing w:val="-2"/>
          <w:sz w:val="24"/>
          <w:szCs w:val="24"/>
          <w:lang w:val="ru-RU"/>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3CC905B8"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06ED2FAD"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544AAC6E"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4FC5D4B9" w14:textId="77777777" w:rsidR="00EB6A4F" w:rsidRPr="00060B18" w:rsidRDefault="00EB6A4F" w:rsidP="00EB6A4F">
      <w:pPr>
        <w:spacing w:after="0"/>
        <w:ind w:firstLine="600"/>
        <w:jc w:val="both"/>
        <w:rPr>
          <w:sz w:val="24"/>
          <w:szCs w:val="24"/>
          <w:lang w:val="ru-RU"/>
        </w:rPr>
      </w:pPr>
      <w:r w:rsidRPr="00060B18">
        <w:rPr>
          <w:rFonts w:ascii="Times New Roman" w:hAnsi="Times New Roman"/>
          <w:color w:val="000000"/>
          <w:sz w:val="24"/>
          <w:szCs w:val="24"/>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737E9219" w14:textId="77777777" w:rsidR="00EB6A4F" w:rsidRPr="00D17822" w:rsidRDefault="00EB6A4F" w:rsidP="00EB6A4F">
      <w:pPr>
        <w:spacing w:after="0"/>
        <w:ind w:firstLine="600"/>
        <w:jc w:val="both"/>
        <w:rPr>
          <w:rFonts w:ascii="Times New Roman" w:hAnsi="Times New Roman"/>
          <w:color w:val="000000"/>
          <w:spacing w:val="-2"/>
          <w:sz w:val="24"/>
          <w:szCs w:val="24"/>
          <w:lang w:val="ru-RU"/>
        </w:rPr>
      </w:pPr>
      <w:r w:rsidRPr="00060B18">
        <w:rPr>
          <w:rFonts w:ascii="Times New Roman" w:hAnsi="Times New Roman"/>
          <w:color w:val="000000"/>
          <w:spacing w:val="-2"/>
          <w:sz w:val="24"/>
          <w:szCs w:val="24"/>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w:t>
      </w:r>
    </w:p>
    <w:p w14:paraId="59B7C191" w14:textId="77777777" w:rsidR="00EB6A4F" w:rsidRPr="00EB62F9" w:rsidRDefault="00EB6A4F" w:rsidP="00EB6A4F">
      <w:pPr>
        <w:spacing w:after="0"/>
        <w:ind w:firstLine="600"/>
        <w:jc w:val="both"/>
        <w:rPr>
          <w:rFonts w:ascii="Times New Roman" w:hAnsi="Times New Roman"/>
          <w:color w:val="000000"/>
          <w:spacing w:val="-2"/>
          <w:sz w:val="24"/>
          <w:szCs w:val="24"/>
          <w:lang w:val="ru-RU"/>
        </w:rPr>
      </w:pPr>
      <w:r w:rsidRPr="00060B18">
        <w:rPr>
          <w:rFonts w:ascii="Times New Roman" w:hAnsi="Times New Roman"/>
          <w:color w:val="000000"/>
          <w:spacing w:val="-2"/>
          <w:sz w:val="24"/>
          <w:szCs w:val="24"/>
          <w:lang w:val="ru-RU"/>
        </w:rPr>
        <w:t xml:space="preserve"> систем.</w:t>
      </w:r>
    </w:p>
    <w:p w14:paraId="7989B482" w14:textId="77777777" w:rsidR="00EB6A4F" w:rsidRPr="00EB62F9" w:rsidRDefault="00EB6A4F" w:rsidP="00EB6A4F">
      <w:pPr>
        <w:spacing w:after="0"/>
        <w:ind w:firstLine="600"/>
        <w:jc w:val="both"/>
        <w:rPr>
          <w:rFonts w:ascii="Times New Roman" w:hAnsi="Times New Roman"/>
          <w:color w:val="000000"/>
          <w:spacing w:val="-2"/>
          <w:sz w:val="24"/>
          <w:szCs w:val="24"/>
          <w:lang w:val="ru-RU"/>
        </w:rPr>
      </w:pPr>
    </w:p>
    <w:p w14:paraId="32DEE174" w14:textId="77777777" w:rsidR="00EB6A4F" w:rsidRPr="00EB62F9" w:rsidRDefault="00EB6A4F" w:rsidP="00EB6A4F">
      <w:pPr>
        <w:spacing w:after="0"/>
        <w:ind w:firstLine="600"/>
        <w:jc w:val="both"/>
        <w:rPr>
          <w:rFonts w:ascii="Times New Roman" w:hAnsi="Times New Roman"/>
          <w:color w:val="000000"/>
          <w:spacing w:val="-2"/>
          <w:sz w:val="24"/>
          <w:szCs w:val="24"/>
          <w:lang w:val="ru-RU"/>
        </w:rPr>
      </w:pPr>
    </w:p>
    <w:p w14:paraId="2B7BED4B" w14:textId="77777777" w:rsidR="00EB6A4F" w:rsidRPr="00EB62F9" w:rsidRDefault="00EB6A4F" w:rsidP="00EB6A4F">
      <w:pPr>
        <w:spacing w:after="0"/>
        <w:ind w:firstLine="600"/>
        <w:jc w:val="both"/>
        <w:rPr>
          <w:rFonts w:ascii="Times New Roman" w:hAnsi="Times New Roman"/>
          <w:color w:val="000000"/>
          <w:spacing w:val="-2"/>
          <w:sz w:val="24"/>
          <w:szCs w:val="24"/>
          <w:lang w:val="ru-RU"/>
        </w:rPr>
      </w:pPr>
    </w:p>
    <w:p w14:paraId="4C4B1B08" w14:textId="77777777" w:rsidR="00EB6A4F" w:rsidRPr="00A561B2" w:rsidRDefault="00EB6A4F" w:rsidP="00EB6A4F">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Проверяемые элементы содержания (10 класс)</w:t>
      </w:r>
    </w:p>
    <w:p w14:paraId="7858D200" w14:textId="77777777" w:rsidR="00EB6A4F" w:rsidRPr="00A561B2" w:rsidRDefault="00EB6A4F" w:rsidP="00EB6A4F">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B6A4F" w:rsidRPr="00A561B2" w14:paraId="014303FA" w14:textId="77777777" w:rsidTr="00403454">
        <w:tc>
          <w:tcPr>
            <w:tcW w:w="1077" w:type="dxa"/>
          </w:tcPr>
          <w:p w14:paraId="027D50E0"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Код</w:t>
            </w:r>
          </w:p>
        </w:tc>
        <w:tc>
          <w:tcPr>
            <w:tcW w:w="7994" w:type="dxa"/>
          </w:tcPr>
          <w:p w14:paraId="1C94530E"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Проверяемый элемент содержания</w:t>
            </w:r>
          </w:p>
        </w:tc>
      </w:tr>
      <w:tr w:rsidR="00EB6A4F" w:rsidRPr="00A87587" w14:paraId="3B2E21C0" w14:textId="77777777" w:rsidTr="00403454">
        <w:tc>
          <w:tcPr>
            <w:tcW w:w="1077" w:type="dxa"/>
          </w:tcPr>
          <w:p w14:paraId="02FC47AB"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lastRenderedPageBreak/>
              <w:t>1</w:t>
            </w:r>
          </w:p>
        </w:tc>
        <w:tc>
          <w:tcPr>
            <w:tcW w:w="7994" w:type="dxa"/>
          </w:tcPr>
          <w:p w14:paraId="2356274B"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Основные этапы литературного процесса от древнерусской литературы до литературы первой половины XIX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r>
      <w:tr w:rsidR="00EB6A4F" w:rsidRPr="00A87587" w14:paraId="14441A52" w14:textId="77777777" w:rsidTr="00403454">
        <w:tc>
          <w:tcPr>
            <w:tcW w:w="1077" w:type="dxa"/>
          </w:tcPr>
          <w:p w14:paraId="73D1A876"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w:t>
            </w:r>
          </w:p>
        </w:tc>
        <w:tc>
          <w:tcPr>
            <w:tcW w:w="7994" w:type="dxa"/>
          </w:tcPr>
          <w:p w14:paraId="4D38B9FE"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Литература второй половины XIX в.</w:t>
            </w:r>
          </w:p>
        </w:tc>
      </w:tr>
      <w:tr w:rsidR="00EB6A4F" w:rsidRPr="00A87587" w14:paraId="21A37231" w14:textId="77777777" w:rsidTr="00403454">
        <w:tc>
          <w:tcPr>
            <w:tcW w:w="1077" w:type="dxa"/>
          </w:tcPr>
          <w:p w14:paraId="13B2757D"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2.1</w:t>
            </w:r>
          </w:p>
        </w:tc>
        <w:tc>
          <w:tcPr>
            <w:tcW w:w="7994" w:type="dxa"/>
          </w:tcPr>
          <w:p w14:paraId="4051EAA4"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А.П. Островский. Драма "Гроза"</w:t>
            </w:r>
          </w:p>
        </w:tc>
      </w:tr>
      <w:tr w:rsidR="00EB6A4F" w:rsidRPr="00A87587" w14:paraId="00A29832" w14:textId="77777777" w:rsidTr="00403454">
        <w:tc>
          <w:tcPr>
            <w:tcW w:w="1077" w:type="dxa"/>
          </w:tcPr>
          <w:p w14:paraId="166088C3"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2.2</w:t>
            </w:r>
          </w:p>
        </w:tc>
        <w:tc>
          <w:tcPr>
            <w:tcW w:w="7994" w:type="dxa"/>
          </w:tcPr>
          <w:p w14:paraId="106B54D8"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И.А. Гончаров. Роман "Обломов"</w:t>
            </w:r>
          </w:p>
        </w:tc>
      </w:tr>
      <w:tr w:rsidR="00EB6A4F" w:rsidRPr="00A87587" w14:paraId="2FE6AB06" w14:textId="77777777" w:rsidTr="00403454">
        <w:tc>
          <w:tcPr>
            <w:tcW w:w="1077" w:type="dxa"/>
          </w:tcPr>
          <w:p w14:paraId="78B572B4"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2.3</w:t>
            </w:r>
          </w:p>
        </w:tc>
        <w:tc>
          <w:tcPr>
            <w:tcW w:w="7994" w:type="dxa"/>
          </w:tcPr>
          <w:p w14:paraId="63FE5A9A"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И.С. Тургенев. Роман "Отцы и дети"</w:t>
            </w:r>
          </w:p>
        </w:tc>
      </w:tr>
      <w:tr w:rsidR="00EB6A4F" w:rsidRPr="00A87587" w14:paraId="7FE560F0" w14:textId="77777777" w:rsidTr="00403454">
        <w:tc>
          <w:tcPr>
            <w:tcW w:w="1077" w:type="dxa"/>
          </w:tcPr>
          <w:p w14:paraId="3F3BE04B"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2.4</w:t>
            </w:r>
          </w:p>
        </w:tc>
        <w:tc>
          <w:tcPr>
            <w:tcW w:w="7994" w:type="dxa"/>
          </w:tcPr>
          <w:p w14:paraId="77187249"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"К.Б." ("Я встретил вас - и все былое...")</w:t>
            </w:r>
          </w:p>
        </w:tc>
      </w:tr>
      <w:tr w:rsidR="00EB6A4F" w:rsidRPr="00A561B2" w14:paraId="65513DB1" w14:textId="77777777" w:rsidTr="00403454">
        <w:tc>
          <w:tcPr>
            <w:tcW w:w="1077" w:type="dxa"/>
          </w:tcPr>
          <w:p w14:paraId="1DC4D24C"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2.5</w:t>
            </w:r>
          </w:p>
        </w:tc>
        <w:tc>
          <w:tcPr>
            <w:tcW w:w="7994" w:type="dxa"/>
          </w:tcPr>
          <w:p w14:paraId="22C471DF"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Поэма "Кому на Руси жить хорошо"</w:t>
            </w:r>
          </w:p>
        </w:tc>
      </w:tr>
      <w:tr w:rsidR="00EB6A4F" w:rsidRPr="00A561B2" w14:paraId="1033DE51" w14:textId="77777777" w:rsidTr="00403454">
        <w:tc>
          <w:tcPr>
            <w:tcW w:w="1077" w:type="dxa"/>
          </w:tcPr>
          <w:p w14:paraId="78B8ACA7"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2.6</w:t>
            </w:r>
          </w:p>
        </w:tc>
        <w:tc>
          <w:tcPr>
            <w:tcW w:w="7994" w:type="dxa"/>
          </w:tcPr>
          <w:p w14:paraId="5FC47E73"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w:t>
            </w:r>
          </w:p>
        </w:tc>
      </w:tr>
      <w:tr w:rsidR="00EB6A4F" w:rsidRPr="00A87587" w14:paraId="0CB93CFD" w14:textId="77777777" w:rsidTr="00403454">
        <w:tc>
          <w:tcPr>
            <w:tcW w:w="1077" w:type="dxa"/>
          </w:tcPr>
          <w:p w14:paraId="30E4896A"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2.7</w:t>
            </w:r>
          </w:p>
        </w:tc>
        <w:tc>
          <w:tcPr>
            <w:tcW w:w="7994" w:type="dxa"/>
          </w:tcPr>
          <w:p w14:paraId="4A7885FE"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w:t>
            </w:r>
          </w:p>
        </w:tc>
      </w:tr>
      <w:tr w:rsidR="00EB6A4F" w:rsidRPr="00A87587" w14:paraId="3354E03D" w14:textId="77777777" w:rsidTr="00403454">
        <w:tc>
          <w:tcPr>
            <w:tcW w:w="1077" w:type="dxa"/>
          </w:tcPr>
          <w:p w14:paraId="396575F9"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2.8</w:t>
            </w:r>
          </w:p>
        </w:tc>
        <w:tc>
          <w:tcPr>
            <w:tcW w:w="7994" w:type="dxa"/>
          </w:tcPr>
          <w:p w14:paraId="046BB6EA"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Ф.М. Достоевский. Роман "Преступление и наказание"</w:t>
            </w:r>
          </w:p>
        </w:tc>
      </w:tr>
      <w:tr w:rsidR="00EB6A4F" w:rsidRPr="00A87587" w14:paraId="410921F0" w14:textId="77777777" w:rsidTr="00403454">
        <w:tc>
          <w:tcPr>
            <w:tcW w:w="1077" w:type="dxa"/>
          </w:tcPr>
          <w:p w14:paraId="5A2B4499"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2.9</w:t>
            </w:r>
          </w:p>
        </w:tc>
        <w:tc>
          <w:tcPr>
            <w:tcW w:w="7994" w:type="dxa"/>
          </w:tcPr>
          <w:p w14:paraId="48F38383"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Л.Н. Толстой. Роман-эпопея "Война и мир"</w:t>
            </w:r>
          </w:p>
        </w:tc>
      </w:tr>
      <w:tr w:rsidR="00EB6A4F" w:rsidRPr="00A561B2" w14:paraId="351F61B9" w14:textId="77777777" w:rsidTr="00403454">
        <w:tc>
          <w:tcPr>
            <w:tcW w:w="1077" w:type="dxa"/>
          </w:tcPr>
          <w:p w14:paraId="1667DCDD"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2.10</w:t>
            </w:r>
          </w:p>
        </w:tc>
        <w:tc>
          <w:tcPr>
            <w:tcW w:w="7994" w:type="dxa"/>
          </w:tcPr>
          <w:p w14:paraId="2990DA9C"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Н.С. Лесков. Рассказы и повести (одно произведение по выбору). Например, "Очарованный странник", "Однодум"</w:t>
            </w:r>
          </w:p>
        </w:tc>
      </w:tr>
      <w:tr w:rsidR="00EB6A4F" w:rsidRPr="00A561B2" w14:paraId="259C94F6" w14:textId="77777777" w:rsidTr="00403454">
        <w:tc>
          <w:tcPr>
            <w:tcW w:w="1077" w:type="dxa"/>
          </w:tcPr>
          <w:p w14:paraId="0FF4C1E3"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2.11</w:t>
            </w:r>
          </w:p>
        </w:tc>
        <w:tc>
          <w:tcPr>
            <w:tcW w:w="7994" w:type="dxa"/>
          </w:tcPr>
          <w:p w14:paraId="3BBEE679"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А.П. Чехов. Рассказы (не менее трех по выбору). Например, "Студент", "Ионыч", "Дама с собачкой", "Человек в футляре". Комедия "Вишневый сад"</w:t>
            </w:r>
          </w:p>
        </w:tc>
      </w:tr>
      <w:tr w:rsidR="00EB6A4F" w:rsidRPr="00A87587" w14:paraId="6BAF533A" w14:textId="77777777" w:rsidTr="00403454">
        <w:tc>
          <w:tcPr>
            <w:tcW w:w="1077" w:type="dxa"/>
          </w:tcPr>
          <w:p w14:paraId="030B7584"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3</w:t>
            </w:r>
          </w:p>
        </w:tc>
        <w:tc>
          <w:tcPr>
            <w:tcW w:w="7994" w:type="dxa"/>
          </w:tcPr>
          <w:p w14:paraId="69A7FBC1"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Литературная критика второй половины XIX в.</w:t>
            </w:r>
          </w:p>
          <w:p w14:paraId="6C71FACC"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EB6A4F" w:rsidRPr="00A87587" w14:paraId="58344DF9" w14:textId="77777777" w:rsidTr="00403454">
        <w:tc>
          <w:tcPr>
            <w:tcW w:w="1077" w:type="dxa"/>
          </w:tcPr>
          <w:p w14:paraId="4018C04C"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lastRenderedPageBreak/>
              <w:t>4</w:t>
            </w:r>
          </w:p>
        </w:tc>
        <w:tc>
          <w:tcPr>
            <w:tcW w:w="7994" w:type="dxa"/>
          </w:tcPr>
          <w:p w14:paraId="1095F090"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Литература народов России</w:t>
            </w:r>
          </w:p>
          <w:p w14:paraId="633A8CB1"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Стихотворения (одно по выбору). Например, Г. Тукая, К. Хетагурова</w:t>
            </w:r>
          </w:p>
        </w:tc>
      </w:tr>
      <w:tr w:rsidR="00EB6A4F" w:rsidRPr="00A561B2" w14:paraId="30CD1890" w14:textId="77777777" w:rsidTr="00403454">
        <w:tc>
          <w:tcPr>
            <w:tcW w:w="1077" w:type="dxa"/>
          </w:tcPr>
          <w:p w14:paraId="69A023F8"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5</w:t>
            </w:r>
          </w:p>
        </w:tc>
        <w:tc>
          <w:tcPr>
            <w:tcW w:w="7994" w:type="dxa"/>
          </w:tcPr>
          <w:p w14:paraId="3F90CB1E"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Зарубежная литература</w:t>
            </w:r>
          </w:p>
        </w:tc>
      </w:tr>
      <w:tr w:rsidR="00EB6A4F" w:rsidRPr="00A87587" w14:paraId="15C8CC86" w14:textId="77777777" w:rsidTr="00403454">
        <w:tc>
          <w:tcPr>
            <w:tcW w:w="1077" w:type="dxa"/>
          </w:tcPr>
          <w:p w14:paraId="47341DE9"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5.1</w:t>
            </w:r>
          </w:p>
        </w:tc>
        <w:tc>
          <w:tcPr>
            <w:tcW w:w="7994" w:type="dxa"/>
          </w:tcPr>
          <w:p w14:paraId="356C4611"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Зарубежная проза второй половины XIX в. (одно произведение по выбору). Например, произведения Ч. Диккенса "Дэвид Копперфилд", "Большие надежды"; Г. Флобера "Мадам Бовари"</w:t>
            </w:r>
          </w:p>
        </w:tc>
      </w:tr>
      <w:tr w:rsidR="00EB6A4F" w:rsidRPr="00A561B2" w14:paraId="4E392B67" w14:textId="77777777" w:rsidTr="00403454">
        <w:tc>
          <w:tcPr>
            <w:tcW w:w="1077" w:type="dxa"/>
          </w:tcPr>
          <w:p w14:paraId="535AFC0F"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5.2</w:t>
            </w:r>
          </w:p>
        </w:tc>
        <w:tc>
          <w:tcPr>
            <w:tcW w:w="7994" w:type="dxa"/>
          </w:tcPr>
          <w:p w14:paraId="64849AF2"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Зарубежная поэзия второй половины XIX в. (не менее двух стихотворений одного из поэтов по выбору). Например, стихотворения А. Рембо, Ш. Бодлера</w:t>
            </w:r>
          </w:p>
        </w:tc>
      </w:tr>
      <w:tr w:rsidR="00EB6A4F" w:rsidRPr="00A561B2" w14:paraId="3AABED32" w14:textId="77777777" w:rsidTr="00403454">
        <w:tc>
          <w:tcPr>
            <w:tcW w:w="1077" w:type="dxa"/>
          </w:tcPr>
          <w:p w14:paraId="0242E111" w14:textId="77777777" w:rsidR="00EB6A4F" w:rsidRPr="00A561B2" w:rsidRDefault="00EB6A4F" w:rsidP="00403454">
            <w:pPr>
              <w:widowControl w:val="0"/>
              <w:autoSpaceDE w:val="0"/>
              <w:autoSpaceDN w:val="0"/>
              <w:spacing w:after="0" w:line="240" w:lineRule="auto"/>
              <w:jc w:val="center"/>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5.3</w:t>
            </w:r>
          </w:p>
        </w:tc>
        <w:tc>
          <w:tcPr>
            <w:tcW w:w="7994" w:type="dxa"/>
          </w:tcPr>
          <w:p w14:paraId="5AC10A10" w14:textId="77777777" w:rsidR="00EB6A4F" w:rsidRPr="00A561B2" w:rsidRDefault="00EB6A4F" w:rsidP="00403454">
            <w:pPr>
              <w:widowControl w:val="0"/>
              <w:autoSpaceDE w:val="0"/>
              <w:autoSpaceDN w:val="0"/>
              <w:spacing w:after="0" w:line="240" w:lineRule="auto"/>
              <w:jc w:val="both"/>
              <w:rPr>
                <w:rFonts w:ascii="Times New Roman" w:eastAsiaTheme="minorEastAsia" w:hAnsi="Times New Roman" w:cs="Times New Roman"/>
                <w:sz w:val="24"/>
                <w:szCs w:val="24"/>
                <w:lang w:val="ru-RU" w:eastAsia="ru-RU"/>
              </w:rPr>
            </w:pPr>
            <w:r w:rsidRPr="00A561B2">
              <w:rPr>
                <w:rFonts w:ascii="Times New Roman" w:eastAsiaTheme="minorEastAsia" w:hAnsi="Times New Roman" w:cs="Times New Roman"/>
                <w:sz w:val="24"/>
                <w:szCs w:val="24"/>
                <w:lang w:val="ru-RU" w:eastAsia="ru-RU"/>
              </w:rPr>
              <w:t>Зарубежная драматургия второй половины XIX в. (одно произведение по выбору). Например, пьеса Г. Ибсена "Кукольный дом"</w:t>
            </w:r>
          </w:p>
        </w:tc>
      </w:tr>
    </w:tbl>
    <w:p w14:paraId="70B7586D" w14:textId="77777777" w:rsidR="00EB6A4F" w:rsidRPr="00D17822" w:rsidRDefault="00EB6A4F" w:rsidP="00EB6A4F">
      <w:pPr>
        <w:spacing w:after="0" w:line="240" w:lineRule="auto"/>
        <w:rPr>
          <w:rFonts w:eastAsiaTheme="minorEastAsia"/>
          <w:lang w:val="ru-RU" w:eastAsia="ru-RU"/>
        </w:rPr>
      </w:pPr>
    </w:p>
    <w:p w14:paraId="44C82F74" w14:textId="77777777" w:rsidR="00EB6A4F" w:rsidRPr="00D17822" w:rsidRDefault="00EB6A4F" w:rsidP="00EB6A4F">
      <w:pPr>
        <w:spacing w:after="0"/>
        <w:ind w:firstLine="600"/>
        <w:jc w:val="both"/>
        <w:rPr>
          <w:sz w:val="24"/>
          <w:szCs w:val="24"/>
        </w:rPr>
        <w:sectPr w:rsidR="00EB6A4F" w:rsidRPr="00D17822" w:rsidSect="00EB6A4F">
          <w:pgSz w:w="11906" w:h="16383"/>
          <w:pgMar w:top="1134" w:right="850" w:bottom="1134" w:left="1701" w:header="720" w:footer="720" w:gutter="0"/>
          <w:cols w:space="720"/>
        </w:sectPr>
      </w:pPr>
    </w:p>
    <w:bookmarkEnd w:id="14"/>
    <w:p w14:paraId="4ED157AC" w14:textId="77777777" w:rsidR="00EB6A4F" w:rsidRPr="00060B18" w:rsidRDefault="00EB6A4F" w:rsidP="00EB6A4F">
      <w:pPr>
        <w:spacing w:after="0"/>
        <w:ind w:left="120"/>
        <w:rPr>
          <w:sz w:val="24"/>
          <w:szCs w:val="24"/>
        </w:rPr>
      </w:pPr>
      <w:r w:rsidRPr="00060B18">
        <w:rPr>
          <w:rFonts w:ascii="Times New Roman" w:hAnsi="Times New Roman"/>
          <w:b/>
          <w:color w:val="000000"/>
          <w:sz w:val="24"/>
          <w:szCs w:val="24"/>
          <w:lang w:val="ru-RU"/>
        </w:rPr>
        <w:lastRenderedPageBreak/>
        <w:t xml:space="preserve"> </w:t>
      </w:r>
      <w:r w:rsidRPr="00060B18">
        <w:rPr>
          <w:rFonts w:ascii="Times New Roman" w:hAnsi="Times New Roman"/>
          <w:b/>
          <w:color w:val="000000"/>
          <w:sz w:val="24"/>
          <w:szCs w:val="24"/>
        </w:rPr>
        <w:t xml:space="preserve">ТЕМАТИЧЕСКИЙ ПЛАН </w:t>
      </w:r>
    </w:p>
    <w:p w14:paraId="501D35DA" w14:textId="77777777" w:rsidR="00EB6A4F" w:rsidRPr="00060B18" w:rsidRDefault="00EB6A4F" w:rsidP="00EB6A4F">
      <w:pPr>
        <w:spacing w:after="0"/>
        <w:ind w:left="120"/>
        <w:rPr>
          <w:sz w:val="24"/>
          <w:szCs w:val="24"/>
        </w:rPr>
      </w:pPr>
      <w:r w:rsidRPr="00060B18">
        <w:rPr>
          <w:rFonts w:ascii="Times New Roman" w:hAnsi="Times New Roman"/>
          <w:b/>
          <w:color w:val="000000"/>
          <w:sz w:val="24"/>
          <w:szCs w:val="24"/>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4583"/>
        <w:gridCol w:w="1444"/>
        <w:gridCol w:w="1841"/>
        <w:gridCol w:w="1910"/>
        <w:gridCol w:w="3077"/>
      </w:tblGrid>
      <w:tr w:rsidR="00EB6A4F" w:rsidRPr="00060B18" w14:paraId="34D89462" w14:textId="77777777" w:rsidTr="00403454">
        <w:trPr>
          <w:trHeight w:val="144"/>
          <w:tblCellSpacing w:w="20" w:type="nil"/>
        </w:trPr>
        <w:tc>
          <w:tcPr>
            <w:tcW w:w="570" w:type="dxa"/>
            <w:vMerge w:val="restart"/>
            <w:tcMar>
              <w:top w:w="50" w:type="dxa"/>
              <w:left w:w="100" w:type="dxa"/>
            </w:tcMar>
            <w:vAlign w:val="center"/>
          </w:tcPr>
          <w:p w14:paraId="0BA7DA45"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 xml:space="preserve">№ п/п </w:t>
            </w:r>
          </w:p>
          <w:p w14:paraId="416D3606" w14:textId="77777777" w:rsidR="00EB6A4F" w:rsidRPr="00060B18" w:rsidRDefault="00EB6A4F" w:rsidP="00403454">
            <w:pPr>
              <w:spacing w:after="0"/>
              <w:ind w:left="135"/>
              <w:rPr>
                <w:sz w:val="24"/>
                <w:szCs w:val="24"/>
              </w:rPr>
            </w:pPr>
          </w:p>
        </w:tc>
        <w:tc>
          <w:tcPr>
            <w:tcW w:w="3256" w:type="dxa"/>
            <w:vMerge w:val="restart"/>
            <w:tcMar>
              <w:top w:w="50" w:type="dxa"/>
              <w:left w:w="100" w:type="dxa"/>
            </w:tcMar>
            <w:vAlign w:val="center"/>
          </w:tcPr>
          <w:p w14:paraId="15BE5D6C"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 xml:space="preserve">Наименование разделов и тем программы </w:t>
            </w:r>
          </w:p>
          <w:p w14:paraId="4312B886" w14:textId="77777777" w:rsidR="00EB6A4F" w:rsidRPr="00060B18" w:rsidRDefault="00EB6A4F" w:rsidP="00403454">
            <w:pPr>
              <w:spacing w:after="0"/>
              <w:ind w:left="135"/>
              <w:rPr>
                <w:sz w:val="24"/>
                <w:szCs w:val="24"/>
              </w:rPr>
            </w:pPr>
          </w:p>
        </w:tc>
        <w:tc>
          <w:tcPr>
            <w:tcW w:w="0" w:type="auto"/>
            <w:gridSpan w:val="3"/>
            <w:tcMar>
              <w:top w:w="50" w:type="dxa"/>
              <w:left w:w="100" w:type="dxa"/>
            </w:tcMar>
            <w:vAlign w:val="center"/>
          </w:tcPr>
          <w:p w14:paraId="403DC0AD" w14:textId="77777777" w:rsidR="00EB6A4F" w:rsidRPr="00060B18" w:rsidRDefault="00EB6A4F" w:rsidP="00403454">
            <w:pPr>
              <w:spacing w:after="0"/>
              <w:rPr>
                <w:sz w:val="24"/>
                <w:szCs w:val="24"/>
              </w:rPr>
            </w:pPr>
            <w:r w:rsidRPr="00060B18">
              <w:rPr>
                <w:rFonts w:ascii="Times New Roman" w:hAnsi="Times New Roman"/>
                <w:b/>
                <w:color w:val="000000"/>
                <w:sz w:val="24"/>
                <w:szCs w:val="24"/>
              </w:rPr>
              <w:t>Количество часов</w:t>
            </w:r>
          </w:p>
        </w:tc>
        <w:tc>
          <w:tcPr>
            <w:tcW w:w="2536" w:type="dxa"/>
            <w:vMerge w:val="restart"/>
            <w:tcMar>
              <w:top w:w="50" w:type="dxa"/>
              <w:left w:w="100" w:type="dxa"/>
            </w:tcMar>
            <w:vAlign w:val="center"/>
          </w:tcPr>
          <w:p w14:paraId="1C157814"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 xml:space="preserve">Электронные (цифровые) образовательные ресурсы </w:t>
            </w:r>
          </w:p>
          <w:p w14:paraId="7EAC58D3" w14:textId="77777777" w:rsidR="00EB6A4F" w:rsidRPr="00060B18" w:rsidRDefault="00EB6A4F" w:rsidP="00403454">
            <w:pPr>
              <w:spacing w:after="0"/>
              <w:ind w:left="135"/>
              <w:rPr>
                <w:sz w:val="24"/>
                <w:szCs w:val="24"/>
              </w:rPr>
            </w:pPr>
          </w:p>
        </w:tc>
      </w:tr>
      <w:tr w:rsidR="00EB6A4F" w:rsidRPr="00060B18" w14:paraId="7E31EF24" w14:textId="77777777" w:rsidTr="00403454">
        <w:trPr>
          <w:trHeight w:val="144"/>
          <w:tblCellSpacing w:w="20" w:type="nil"/>
        </w:trPr>
        <w:tc>
          <w:tcPr>
            <w:tcW w:w="0" w:type="auto"/>
            <w:vMerge/>
            <w:tcBorders>
              <w:top w:val="nil"/>
            </w:tcBorders>
            <w:tcMar>
              <w:top w:w="50" w:type="dxa"/>
              <w:left w:w="100" w:type="dxa"/>
            </w:tcMar>
          </w:tcPr>
          <w:p w14:paraId="73C145A5" w14:textId="77777777" w:rsidR="00EB6A4F" w:rsidRPr="00060B18" w:rsidRDefault="00EB6A4F" w:rsidP="00403454">
            <w:pPr>
              <w:rPr>
                <w:sz w:val="24"/>
                <w:szCs w:val="24"/>
              </w:rPr>
            </w:pPr>
          </w:p>
        </w:tc>
        <w:tc>
          <w:tcPr>
            <w:tcW w:w="0" w:type="auto"/>
            <w:vMerge/>
            <w:tcBorders>
              <w:top w:val="nil"/>
            </w:tcBorders>
            <w:tcMar>
              <w:top w:w="50" w:type="dxa"/>
              <w:left w:w="100" w:type="dxa"/>
            </w:tcMar>
          </w:tcPr>
          <w:p w14:paraId="5899C72C" w14:textId="77777777" w:rsidR="00EB6A4F" w:rsidRPr="00060B18" w:rsidRDefault="00EB6A4F" w:rsidP="00403454">
            <w:pPr>
              <w:rPr>
                <w:sz w:val="24"/>
                <w:szCs w:val="24"/>
              </w:rPr>
            </w:pPr>
          </w:p>
        </w:tc>
        <w:tc>
          <w:tcPr>
            <w:tcW w:w="938" w:type="dxa"/>
            <w:tcMar>
              <w:top w:w="50" w:type="dxa"/>
              <w:left w:w="100" w:type="dxa"/>
            </w:tcMar>
            <w:vAlign w:val="center"/>
          </w:tcPr>
          <w:p w14:paraId="1E7AC31F"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 xml:space="preserve">Всего </w:t>
            </w:r>
          </w:p>
          <w:p w14:paraId="669C3175" w14:textId="77777777" w:rsidR="00EB6A4F" w:rsidRPr="00060B18" w:rsidRDefault="00EB6A4F" w:rsidP="00403454">
            <w:pPr>
              <w:spacing w:after="0"/>
              <w:ind w:left="135"/>
              <w:rPr>
                <w:sz w:val="24"/>
                <w:szCs w:val="24"/>
              </w:rPr>
            </w:pPr>
          </w:p>
        </w:tc>
        <w:tc>
          <w:tcPr>
            <w:tcW w:w="1654" w:type="dxa"/>
            <w:tcMar>
              <w:top w:w="50" w:type="dxa"/>
              <w:left w:w="100" w:type="dxa"/>
            </w:tcMar>
            <w:vAlign w:val="center"/>
          </w:tcPr>
          <w:p w14:paraId="1122545C"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 xml:space="preserve">Контрольные работы </w:t>
            </w:r>
          </w:p>
          <w:p w14:paraId="6D0B14C0" w14:textId="77777777" w:rsidR="00EB6A4F" w:rsidRPr="00060B18" w:rsidRDefault="00EB6A4F" w:rsidP="00403454">
            <w:pPr>
              <w:spacing w:after="0"/>
              <w:ind w:left="135"/>
              <w:rPr>
                <w:sz w:val="24"/>
                <w:szCs w:val="24"/>
              </w:rPr>
            </w:pPr>
          </w:p>
        </w:tc>
        <w:tc>
          <w:tcPr>
            <w:tcW w:w="1744" w:type="dxa"/>
            <w:tcMar>
              <w:top w:w="50" w:type="dxa"/>
              <w:left w:w="100" w:type="dxa"/>
            </w:tcMar>
            <w:vAlign w:val="center"/>
          </w:tcPr>
          <w:p w14:paraId="5D2806F4"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 xml:space="preserve">Практические работы </w:t>
            </w:r>
          </w:p>
          <w:p w14:paraId="639FAC8F" w14:textId="77777777" w:rsidR="00EB6A4F" w:rsidRPr="00060B18" w:rsidRDefault="00EB6A4F" w:rsidP="00403454">
            <w:pPr>
              <w:spacing w:after="0"/>
              <w:ind w:left="135"/>
              <w:rPr>
                <w:sz w:val="24"/>
                <w:szCs w:val="24"/>
              </w:rPr>
            </w:pPr>
          </w:p>
        </w:tc>
        <w:tc>
          <w:tcPr>
            <w:tcW w:w="0" w:type="auto"/>
            <w:vMerge/>
            <w:tcBorders>
              <w:top w:val="nil"/>
            </w:tcBorders>
            <w:tcMar>
              <w:top w:w="50" w:type="dxa"/>
              <w:left w:w="100" w:type="dxa"/>
            </w:tcMar>
          </w:tcPr>
          <w:p w14:paraId="7FABD5B1" w14:textId="77777777" w:rsidR="00EB6A4F" w:rsidRPr="00060B18" w:rsidRDefault="00EB6A4F" w:rsidP="00403454">
            <w:pPr>
              <w:rPr>
                <w:sz w:val="24"/>
                <w:szCs w:val="24"/>
              </w:rPr>
            </w:pPr>
          </w:p>
        </w:tc>
      </w:tr>
      <w:tr w:rsidR="00EB6A4F" w:rsidRPr="00060B18" w14:paraId="713D9EF3" w14:textId="77777777" w:rsidTr="00403454">
        <w:trPr>
          <w:trHeight w:val="144"/>
          <w:tblCellSpacing w:w="20" w:type="nil"/>
        </w:trPr>
        <w:tc>
          <w:tcPr>
            <w:tcW w:w="0" w:type="auto"/>
            <w:gridSpan w:val="6"/>
            <w:tcMar>
              <w:top w:w="50" w:type="dxa"/>
              <w:left w:w="100" w:type="dxa"/>
            </w:tcMar>
            <w:vAlign w:val="center"/>
          </w:tcPr>
          <w:p w14:paraId="5CB0446B"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Раздел 1.</w:t>
            </w:r>
            <w:r w:rsidRPr="00060B18">
              <w:rPr>
                <w:rFonts w:ascii="Times New Roman" w:hAnsi="Times New Roman"/>
                <w:color w:val="000000"/>
                <w:sz w:val="24"/>
                <w:szCs w:val="24"/>
              </w:rPr>
              <w:t xml:space="preserve"> </w:t>
            </w:r>
            <w:r w:rsidRPr="00060B18">
              <w:rPr>
                <w:rFonts w:ascii="Times New Roman" w:hAnsi="Times New Roman"/>
                <w:b/>
                <w:color w:val="000000"/>
                <w:sz w:val="24"/>
                <w:szCs w:val="24"/>
              </w:rPr>
              <w:t>Обобщающее повторение</w:t>
            </w:r>
          </w:p>
        </w:tc>
      </w:tr>
      <w:tr w:rsidR="00EB6A4F" w:rsidRPr="00060B18" w14:paraId="673C01E0" w14:textId="77777777" w:rsidTr="00403454">
        <w:trPr>
          <w:trHeight w:val="144"/>
          <w:tblCellSpacing w:w="20" w:type="nil"/>
        </w:trPr>
        <w:tc>
          <w:tcPr>
            <w:tcW w:w="570" w:type="dxa"/>
            <w:tcMar>
              <w:top w:w="50" w:type="dxa"/>
              <w:left w:w="100" w:type="dxa"/>
            </w:tcMar>
            <w:vAlign w:val="center"/>
          </w:tcPr>
          <w:p w14:paraId="6407C790" w14:textId="77777777" w:rsidR="00EB6A4F" w:rsidRPr="00060B18" w:rsidRDefault="00EB6A4F" w:rsidP="00403454">
            <w:pPr>
              <w:spacing w:after="0"/>
              <w:rPr>
                <w:sz w:val="24"/>
                <w:szCs w:val="24"/>
              </w:rPr>
            </w:pPr>
            <w:r w:rsidRPr="00060B18">
              <w:rPr>
                <w:rFonts w:ascii="Times New Roman" w:hAnsi="Times New Roman"/>
                <w:color w:val="000000"/>
                <w:sz w:val="24"/>
                <w:szCs w:val="24"/>
              </w:rPr>
              <w:t>1.1</w:t>
            </w:r>
          </w:p>
        </w:tc>
        <w:tc>
          <w:tcPr>
            <w:tcW w:w="3256" w:type="dxa"/>
            <w:tcMar>
              <w:top w:w="50" w:type="dxa"/>
              <w:left w:w="100" w:type="dxa"/>
            </w:tcMar>
            <w:vAlign w:val="center"/>
          </w:tcPr>
          <w:p w14:paraId="197FBFBF"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Основные этапы литературного процесса от древнерусской литературы до литературы первой половины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14:paraId="54EBD375"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5 </w:t>
            </w:r>
          </w:p>
        </w:tc>
        <w:tc>
          <w:tcPr>
            <w:tcW w:w="1654" w:type="dxa"/>
            <w:tcMar>
              <w:top w:w="50" w:type="dxa"/>
              <w:left w:w="100" w:type="dxa"/>
            </w:tcMar>
            <w:vAlign w:val="center"/>
          </w:tcPr>
          <w:p w14:paraId="761C1DDF"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2FB2E335"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7CC33102" w14:textId="77777777" w:rsidR="00EB6A4F" w:rsidRPr="00060B18" w:rsidRDefault="00EB6A4F" w:rsidP="00403454">
            <w:pPr>
              <w:spacing w:after="0"/>
              <w:ind w:left="135"/>
              <w:rPr>
                <w:sz w:val="24"/>
                <w:szCs w:val="24"/>
              </w:rPr>
            </w:pPr>
          </w:p>
        </w:tc>
      </w:tr>
      <w:tr w:rsidR="00EB6A4F" w:rsidRPr="00060B18" w14:paraId="527ECF09" w14:textId="77777777" w:rsidTr="00403454">
        <w:trPr>
          <w:trHeight w:val="144"/>
          <w:tblCellSpacing w:w="20" w:type="nil"/>
        </w:trPr>
        <w:tc>
          <w:tcPr>
            <w:tcW w:w="0" w:type="auto"/>
            <w:gridSpan w:val="2"/>
            <w:tcMar>
              <w:top w:w="50" w:type="dxa"/>
              <w:left w:w="100" w:type="dxa"/>
            </w:tcMar>
            <w:vAlign w:val="center"/>
          </w:tcPr>
          <w:p w14:paraId="0420DACD"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Итого по разделу</w:t>
            </w:r>
          </w:p>
        </w:tc>
        <w:tc>
          <w:tcPr>
            <w:tcW w:w="1474" w:type="dxa"/>
            <w:tcMar>
              <w:top w:w="50" w:type="dxa"/>
              <w:left w:w="100" w:type="dxa"/>
            </w:tcMar>
            <w:vAlign w:val="center"/>
          </w:tcPr>
          <w:p w14:paraId="7B769794"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5 </w:t>
            </w:r>
          </w:p>
        </w:tc>
        <w:tc>
          <w:tcPr>
            <w:tcW w:w="0" w:type="auto"/>
            <w:gridSpan w:val="3"/>
            <w:tcMar>
              <w:top w:w="50" w:type="dxa"/>
              <w:left w:w="100" w:type="dxa"/>
            </w:tcMar>
            <w:vAlign w:val="center"/>
          </w:tcPr>
          <w:p w14:paraId="0FA1EFF2" w14:textId="77777777" w:rsidR="00EB6A4F" w:rsidRPr="00060B18" w:rsidRDefault="00EB6A4F" w:rsidP="00403454">
            <w:pPr>
              <w:rPr>
                <w:sz w:val="24"/>
                <w:szCs w:val="24"/>
              </w:rPr>
            </w:pPr>
          </w:p>
        </w:tc>
      </w:tr>
      <w:tr w:rsidR="00EB6A4F" w:rsidRPr="00A87587" w14:paraId="6076EE9C" w14:textId="77777777" w:rsidTr="00403454">
        <w:trPr>
          <w:trHeight w:val="144"/>
          <w:tblCellSpacing w:w="20" w:type="nil"/>
        </w:trPr>
        <w:tc>
          <w:tcPr>
            <w:tcW w:w="0" w:type="auto"/>
            <w:gridSpan w:val="6"/>
            <w:tcMar>
              <w:top w:w="50" w:type="dxa"/>
              <w:left w:w="100" w:type="dxa"/>
            </w:tcMar>
            <w:vAlign w:val="center"/>
          </w:tcPr>
          <w:p w14:paraId="65D967FB" w14:textId="77777777" w:rsidR="00EB6A4F" w:rsidRPr="00060B18" w:rsidRDefault="00EB6A4F" w:rsidP="00403454">
            <w:pPr>
              <w:spacing w:after="0"/>
              <w:ind w:left="135"/>
              <w:rPr>
                <w:sz w:val="24"/>
                <w:szCs w:val="24"/>
                <w:lang w:val="ru-RU"/>
              </w:rPr>
            </w:pPr>
            <w:r w:rsidRPr="00060B18">
              <w:rPr>
                <w:rFonts w:ascii="Times New Roman" w:hAnsi="Times New Roman"/>
                <w:b/>
                <w:color w:val="000000"/>
                <w:sz w:val="24"/>
                <w:szCs w:val="24"/>
                <w:lang w:val="ru-RU"/>
              </w:rPr>
              <w:t>Раздел 2.</w:t>
            </w:r>
            <w:r w:rsidRPr="00060B18">
              <w:rPr>
                <w:rFonts w:ascii="Times New Roman" w:hAnsi="Times New Roman"/>
                <w:color w:val="000000"/>
                <w:sz w:val="24"/>
                <w:szCs w:val="24"/>
                <w:lang w:val="ru-RU"/>
              </w:rPr>
              <w:t xml:space="preserve"> </w:t>
            </w:r>
            <w:r w:rsidRPr="00060B18">
              <w:rPr>
                <w:rFonts w:ascii="Times New Roman" w:hAnsi="Times New Roman"/>
                <w:b/>
                <w:color w:val="000000"/>
                <w:sz w:val="24"/>
                <w:szCs w:val="24"/>
                <w:lang w:val="ru-RU"/>
              </w:rPr>
              <w:t xml:space="preserve">Литература второй половины </w:t>
            </w:r>
            <w:r w:rsidRPr="00060B18">
              <w:rPr>
                <w:rFonts w:ascii="Times New Roman" w:hAnsi="Times New Roman"/>
                <w:b/>
                <w:color w:val="000000"/>
                <w:sz w:val="24"/>
                <w:szCs w:val="24"/>
              </w:rPr>
              <w:t>XIX</w:t>
            </w:r>
            <w:r w:rsidRPr="00060B18">
              <w:rPr>
                <w:rFonts w:ascii="Times New Roman" w:hAnsi="Times New Roman"/>
                <w:b/>
                <w:color w:val="000000"/>
                <w:sz w:val="24"/>
                <w:szCs w:val="24"/>
                <w:lang w:val="ru-RU"/>
              </w:rPr>
              <w:t xml:space="preserve"> века</w:t>
            </w:r>
          </w:p>
        </w:tc>
      </w:tr>
      <w:tr w:rsidR="00EB6A4F" w:rsidRPr="00A87587" w14:paraId="2EBA0CFB" w14:textId="77777777" w:rsidTr="00403454">
        <w:trPr>
          <w:trHeight w:val="144"/>
          <w:tblCellSpacing w:w="20" w:type="nil"/>
        </w:trPr>
        <w:tc>
          <w:tcPr>
            <w:tcW w:w="570" w:type="dxa"/>
            <w:tcMar>
              <w:top w:w="50" w:type="dxa"/>
              <w:left w:w="100" w:type="dxa"/>
            </w:tcMar>
            <w:vAlign w:val="center"/>
          </w:tcPr>
          <w:p w14:paraId="4DACBC20" w14:textId="77777777" w:rsidR="00EB6A4F" w:rsidRPr="00060B18" w:rsidRDefault="00EB6A4F" w:rsidP="00403454">
            <w:pPr>
              <w:spacing w:after="0"/>
              <w:rPr>
                <w:sz w:val="24"/>
                <w:szCs w:val="24"/>
              </w:rPr>
            </w:pPr>
            <w:r w:rsidRPr="00060B18">
              <w:rPr>
                <w:rFonts w:ascii="Times New Roman" w:hAnsi="Times New Roman"/>
                <w:color w:val="000000"/>
                <w:sz w:val="24"/>
                <w:szCs w:val="24"/>
              </w:rPr>
              <w:lastRenderedPageBreak/>
              <w:t>2.1</w:t>
            </w:r>
          </w:p>
        </w:tc>
        <w:tc>
          <w:tcPr>
            <w:tcW w:w="3256" w:type="dxa"/>
            <w:tcMar>
              <w:top w:w="50" w:type="dxa"/>
              <w:left w:w="100" w:type="dxa"/>
            </w:tcMar>
            <w:vAlign w:val="center"/>
          </w:tcPr>
          <w:p w14:paraId="76B9EF37"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А. Н. Островский. Драма «Гроза»</w:t>
            </w:r>
          </w:p>
        </w:tc>
        <w:tc>
          <w:tcPr>
            <w:tcW w:w="938" w:type="dxa"/>
            <w:tcMar>
              <w:top w:w="50" w:type="dxa"/>
              <w:left w:w="100" w:type="dxa"/>
            </w:tcMar>
            <w:vAlign w:val="center"/>
          </w:tcPr>
          <w:p w14:paraId="561AF7C8"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4 </w:t>
            </w:r>
          </w:p>
        </w:tc>
        <w:tc>
          <w:tcPr>
            <w:tcW w:w="1654" w:type="dxa"/>
            <w:tcMar>
              <w:top w:w="50" w:type="dxa"/>
              <w:left w:w="100" w:type="dxa"/>
            </w:tcMar>
            <w:vAlign w:val="center"/>
          </w:tcPr>
          <w:p w14:paraId="63A09596"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229784D8"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29D014C8"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5">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677127AE" w14:textId="77777777" w:rsidTr="00403454">
        <w:trPr>
          <w:trHeight w:val="144"/>
          <w:tblCellSpacing w:w="20" w:type="nil"/>
        </w:trPr>
        <w:tc>
          <w:tcPr>
            <w:tcW w:w="570" w:type="dxa"/>
            <w:tcMar>
              <w:top w:w="50" w:type="dxa"/>
              <w:left w:w="100" w:type="dxa"/>
            </w:tcMar>
            <w:vAlign w:val="center"/>
          </w:tcPr>
          <w:p w14:paraId="3290C83C" w14:textId="77777777" w:rsidR="00EB6A4F" w:rsidRPr="00060B18" w:rsidRDefault="00EB6A4F" w:rsidP="00403454">
            <w:pPr>
              <w:spacing w:after="0"/>
              <w:rPr>
                <w:sz w:val="24"/>
                <w:szCs w:val="24"/>
              </w:rPr>
            </w:pPr>
            <w:r w:rsidRPr="00060B18">
              <w:rPr>
                <w:rFonts w:ascii="Times New Roman" w:hAnsi="Times New Roman"/>
                <w:color w:val="000000"/>
                <w:sz w:val="24"/>
                <w:szCs w:val="24"/>
              </w:rPr>
              <w:t>2.2</w:t>
            </w:r>
          </w:p>
        </w:tc>
        <w:tc>
          <w:tcPr>
            <w:tcW w:w="3256" w:type="dxa"/>
            <w:tcMar>
              <w:top w:w="50" w:type="dxa"/>
              <w:left w:w="100" w:type="dxa"/>
            </w:tcMar>
            <w:vAlign w:val="center"/>
          </w:tcPr>
          <w:p w14:paraId="775E7179"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И. А. Гончаров. Роман «Обломов»</w:t>
            </w:r>
          </w:p>
        </w:tc>
        <w:tc>
          <w:tcPr>
            <w:tcW w:w="938" w:type="dxa"/>
            <w:tcMar>
              <w:top w:w="50" w:type="dxa"/>
              <w:left w:w="100" w:type="dxa"/>
            </w:tcMar>
            <w:vAlign w:val="center"/>
          </w:tcPr>
          <w:p w14:paraId="7D341A53"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5 </w:t>
            </w:r>
          </w:p>
        </w:tc>
        <w:tc>
          <w:tcPr>
            <w:tcW w:w="1654" w:type="dxa"/>
            <w:tcMar>
              <w:top w:w="50" w:type="dxa"/>
              <w:left w:w="100" w:type="dxa"/>
            </w:tcMar>
            <w:vAlign w:val="center"/>
          </w:tcPr>
          <w:p w14:paraId="52E2ED98"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66C1BB68"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313F60CB"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6">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4E294DED" w14:textId="77777777" w:rsidTr="00403454">
        <w:trPr>
          <w:trHeight w:val="144"/>
          <w:tblCellSpacing w:w="20" w:type="nil"/>
        </w:trPr>
        <w:tc>
          <w:tcPr>
            <w:tcW w:w="570" w:type="dxa"/>
            <w:tcMar>
              <w:top w:w="50" w:type="dxa"/>
              <w:left w:w="100" w:type="dxa"/>
            </w:tcMar>
            <w:vAlign w:val="center"/>
          </w:tcPr>
          <w:p w14:paraId="7B0C398A" w14:textId="77777777" w:rsidR="00EB6A4F" w:rsidRPr="00060B18" w:rsidRDefault="00EB6A4F" w:rsidP="00403454">
            <w:pPr>
              <w:spacing w:after="0"/>
              <w:rPr>
                <w:sz w:val="24"/>
                <w:szCs w:val="24"/>
              </w:rPr>
            </w:pPr>
            <w:r w:rsidRPr="00060B18">
              <w:rPr>
                <w:rFonts w:ascii="Times New Roman" w:hAnsi="Times New Roman"/>
                <w:color w:val="000000"/>
                <w:sz w:val="24"/>
                <w:szCs w:val="24"/>
              </w:rPr>
              <w:t>2.3</w:t>
            </w:r>
          </w:p>
        </w:tc>
        <w:tc>
          <w:tcPr>
            <w:tcW w:w="3256" w:type="dxa"/>
            <w:tcMar>
              <w:top w:w="50" w:type="dxa"/>
              <w:left w:w="100" w:type="dxa"/>
            </w:tcMar>
            <w:vAlign w:val="center"/>
          </w:tcPr>
          <w:p w14:paraId="1F086297"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И. С. Тургенев. Роман «Отцы и дети»</w:t>
            </w:r>
          </w:p>
        </w:tc>
        <w:tc>
          <w:tcPr>
            <w:tcW w:w="938" w:type="dxa"/>
            <w:tcMar>
              <w:top w:w="50" w:type="dxa"/>
              <w:left w:w="100" w:type="dxa"/>
            </w:tcMar>
            <w:vAlign w:val="center"/>
          </w:tcPr>
          <w:p w14:paraId="1FBAED49"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6 </w:t>
            </w:r>
          </w:p>
        </w:tc>
        <w:tc>
          <w:tcPr>
            <w:tcW w:w="1654" w:type="dxa"/>
            <w:tcMar>
              <w:top w:w="50" w:type="dxa"/>
              <w:left w:w="100" w:type="dxa"/>
            </w:tcMar>
            <w:vAlign w:val="center"/>
          </w:tcPr>
          <w:p w14:paraId="612DC65C"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341FA425"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3CE8E86C"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7">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4DE4B257" w14:textId="77777777" w:rsidTr="00403454">
        <w:trPr>
          <w:trHeight w:val="144"/>
          <w:tblCellSpacing w:w="20" w:type="nil"/>
        </w:trPr>
        <w:tc>
          <w:tcPr>
            <w:tcW w:w="570" w:type="dxa"/>
            <w:tcMar>
              <w:top w:w="50" w:type="dxa"/>
              <w:left w:w="100" w:type="dxa"/>
            </w:tcMar>
            <w:vAlign w:val="center"/>
          </w:tcPr>
          <w:p w14:paraId="219F5D02" w14:textId="77777777" w:rsidR="00EB6A4F" w:rsidRPr="00060B18" w:rsidRDefault="00EB6A4F" w:rsidP="00403454">
            <w:pPr>
              <w:spacing w:after="0"/>
              <w:rPr>
                <w:sz w:val="24"/>
                <w:szCs w:val="24"/>
              </w:rPr>
            </w:pPr>
            <w:r w:rsidRPr="00060B18">
              <w:rPr>
                <w:rFonts w:ascii="Times New Roman" w:hAnsi="Times New Roman"/>
                <w:color w:val="000000"/>
                <w:sz w:val="24"/>
                <w:szCs w:val="24"/>
              </w:rPr>
              <w:t>2.4</w:t>
            </w:r>
          </w:p>
        </w:tc>
        <w:tc>
          <w:tcPr>
            <w:tcW w:w="3256" w:type="dxa"/>
            <w:tcMar>
              <w:top w:w="50" w:type="dxa"/>
              <w:left w:w="100" w:type="dxa"/>
            </w:tcMar>
            <w:vAlign w:val="center"/>
          </w:tcPr>
          <w:p w14:paraId="79BFDC61"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Ф. И. Тютчев. Стихотворения (не менее трёх по выбору). Например, «</w:t>
            </w:r>
            <w:r w:rsidRPr="00060B18">
              <w:rPr>
                <w:rFonts w:ascii="Times New Roman" w:hAnsi="Times New Roman"/>
                <w:color w:val="000000"/>
                <w:sz w:val="24"/>
                <w:szCs w:val="24"/>
              </w:rPr>
              <w:t>Silentium</w:t>
            </w:r>
            <w:r w:rsidRPr="00060B18">
              <w:rPr>
                <w:rFonts w:ascii="Times New Roman" w:hAnsi="Times New Roman"/>
                <w:color w:val="000000"/>
                <w:sz w:val="24"/>
                <w:szCs w:val="24"/>
                <w:lang w:val="ru-RU"/>
              </w:rPr>
              <w:t xml:space="preserve">!», «Не то, что мните вы, природа...», «Умом Россию не понять…», «О, как убийственно мы любим...», «Нам не дано предугадать…», «К. Б.» </w:t>
            </w:r>
            <w:r w:rsidRPr="00060B18">
              <w:rPr>
                <w:rFonts w:ascii="Times New Roman" w:hAnsi="Times New Roman"/>
                <w:color w:val="000000"/>
                <w:sz w:val="24"/>
                <w:szCs w:val="24"/>
              </w:rPr>
              <w:t>(«Я встретил вас — и всё былое...») и др.</w:t>
            </w:r>
          </w:p>
        </w:tc>
        <w:tc>
          <w:tcPr>
            <w:tcW w:w="938" w:type="dxa"/>
            <w:tcMar>
              <w:top w:w="50" w:type="dxa"/>
              <w:left w:w="100" w:type="dxa"/>
            </w:tcMar>
            <w:vAlign w:val="center"/>
          </w:tcPr>
          <w:p w14:paraId="50768074"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3 </w:t>
            </w:r>
          </w:p>
        </w:tc>
        <w:tc>
          <w:tcPr>
            <w:tcW w:w="1654" w:type="dxa"/>
            <w:tcMar>
              <w:top w:w="50" w:type="dxa"/>
              <w:left w:w="100" w:type="dxa"/>
            </w:tcMar>
            <w:vAlign w:val="center"/>
          </w:tcPr>
          <w:p w14:paraId="6D2ACEDC"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1E4EBD45"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4DBFB08B"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8">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6173E2B5" w14:textId="77777777" w:rsidTr="00403454">
        <w:trPr>
          <w:trHeight w:val="144"/>
          <w:tblCellSpacing w:w="20" w:type="nil"/>
        </w:trPr>
        <w:tc>
          <w:tcPr>
            <w:tcW w:w="570" w:type="dxa"/>
            <w:tcMar>
              <w:top w:w="50" w:type="dxa"/>
              <w:left w:w="100" w:type="dxa"/>
            </w:tcMar>
            <w:vAlign w:val="center"/>
          </w:tcPr>
          <w:p w14:paraId="599A9862" w14:textId="77777777" w:rsidR="00EB6A4F" w:rsidRPr="00060B18" w:rsidRDefault="00EB6A4F" w:rsidP="00403454">
            <w:pPr>
              <w:spacing w:after="0"/>
              <w:rPr>
                <w:sz w:val="24"/>
                <w:szCs w:val="24"/>
              </w:rPr>
            </w:pPr>
            <w:r w:rsidRPr="00060B18">
              <w:rPr>
                <w:rFonts w:ascii="Times New Roman" w:hAnsi="Times New Roman"/>
                <w:color w:val="000000"/>
                <w:sz w:val="24"/>
                <w:szCs w:val="24"/>
              </w:rPr>
              <w:t>2.5</w:t>
            </w:r>
          </w:p>
        </w:tc>
        <w:tc>
          <w:tcPr>
            <w:tcW w:w="3256" w:type="dxa"/>
            <w:tcMar>
              <w:top w:w="50" w:type="dxa"/>
              <w:left w:w="100" w:type="dxa"/>
            </w:tcMar>
            <w:vAlign w:val="center"/>
          </w:tcPr>
          <w:p w14:paraId="1AD4CD35"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 xml:space="preserve">Н. 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sidRPr="00060B18">
              <w:rPr>
                <w:rFonts w:ascii="Times New Roman" w:hAnsi="Times New Roman"/>
                <w:color w:val="000000"/>
                <w:sz w:val="24"/>
                <w:szCs w:val="24"/>
              </w:rPr>
              <w:t>Поэма «Кому на Руси жить хорошо»</w:t>
            </w:r>
          </w:p>
        </w:tc>
        <w:tc>
          <w:tcPr>
            <w:tcW w:w="938" w:type="dxa"/>
            <w:tcMar>
              <w:top w:w="50" w:type="dxa"/>
              <w:left w:w="100" w:type="dxa"/>
            </w:tcMar>
            <w:vAlign w:val="center"/>
          </w:tcPr>
          <w:p w14:paraId="70D1296A"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5 </w:t>
            </w:r>
          </w:p>
        </w:tc>
        <w:tc>
          <w:tcPr>
            <w:tcW w:w="1654" w:type="dxa"/>
            <w:tcMar>
              <w:top w:w="50" w:type="dxa"/>
              <w:left w:w="100" w:type="dxa"/>
            </w:tcMar>
            <w:vAlign w:val="center"/>
          </w:tcPr>
          <w:p w14:paraId="232ECC6F"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55657ACA"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312487A0"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9">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4DCF76D2" w14:textId="77777777" w:rsidTr="00403454">
        <w:trPr>
          <w:trHeight w:val="144"/>
          <w:tblCellSpacing w:w="20" w:type="nil"/>
        </w:trPr>
        <w:tc>
          <w:tcPr>
            <w:tcW w:w="570" w:type="dxa"/>
            <w:tcMar>
              <w:top w:w="50" w:type="dxa"/>
              <w:left w:w="100" w:type="dxa"/>
            </w:tcMar>
            <w:vAlign w:val="center"/>
          </w:tcPr>
          <w:p w14:paraId="35CD34F0" w14:textId="77777777" w:rsidR="00EB6A4F" w:rsidRPr="00060B18" w:rsidRDefault="00EB6A4F" w:rsidP="00403454">
            <w:pPr>
              <w:spacing w:after="0"/>
              <w:rPr>
                <w:sz w:val="24"/>
                <w:szCs w:val="24"/>
              </w:rPr>
            </w:pPr>
            <w:r w:rsidRPr="00060B18">
              <w:rPr>
                <w:rFonts w:ascii="Times New Roman" w:hAnsi="Times New Roman"/>
                <w:color w:val="000000"/>
                <w:sz w:val="24"/>
                <w:szCs w:val="24"/>
              </w:rPr>
              <w:t>2.6</w:t>
            </w:r>
          </w:p>
        </w:tc>
        <w:tc>
          <w:tcPr>
            <w:tcW w:w="3256" w:type="dxa"/>
            <w:tcMar>
              <w:top w:w="50" w:type="dxa"/>
              <w:left w:w="100" w:type="dxa"/>
            </w:tcMar>
            <w:vAlign w:val="center"/>
          </w:tcPr>
          <w:p w14:paraId="1C74A658"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 xml:space="preserve">А. А. Фет. Стихотворения (не менее трёх по выбору). Например, «Одним толчком согнать ладью живую…», «Ещё майская ночь», «Вечер», «Это утро, радость эта…», «Шёпот, робкое дыханье…», </w:t>
            </w:r>
            <w:r w:rsidRPr="00060B18">
              <w:rPr>
                <w:rFonts w:ascii="Times New Roman" w:hAnsi="Times New Roman"/>
                <w:color w:val="000000"/>
                <w:sz w:val="24"/>
                <w:szCs w:val="24"/>
                <w:lang w:val="ru-RU"/>
              </w:rPr>
              <w:lastRenderedPageBreak/>
              <w:t xml:space="preserve">«Сияла ночь. </w:t>
            </w:r>
            <w:r w:rsidRPr="00060B18">
              <w:rPr>
                <w:rFonts w:ascii="Times New Roman" w:hAnsi="Times New Roman"/>
                <w:color w:val="000000"/>
                <w:sz w:val="24"/>
                <w:szCs w:val="24"/>
              </w:rPr>
              <w:t>Луной был полон сад. Лежали…» и др.</w:t>
            </w:r>
          </w:p>
        </w:tc>
        <w:tc>
          <w:tcPr>
            <w:tcW w:w="938" w:type="dxa"/>
            <w:tcMar>
              <w:top w:w="50" w:type="dxa"/>
              <w:left w:w="100" w:type="dxa"/>
            </w:tcMar>
            <w:vAlign w:val="center"/>
          </w:tcPr>
          <w:p w14:paraId="421E3890"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lastRenderedPageBreak/>
              <w:t xml:space="preserve"> 3 </w:t>
            </w:r>
          </w:p>
        </w:tc>
        <w:tc>
          <w:tcPr>
            <w:tcW w:w="1654" w:type="dxa"/>
            <w:tcMar>
              <w:top w:w="50" w:type="dxa"/>
              <w:left w:w="100" w:type="dxa"/>
            </w:tcMar>
            <w:vAlign w:val="center"/>
          </w:tcPr>
          <w:p w14:paraId="1C6CC7CD"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1439D4FF"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09AD0618"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0">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08760FC1" w14:textId="77777777" w:rsidTr="00403454">
        <w:trPr>
          <w:trHeight w:val="144"/>
          <w:tblCellSpacing w:w="20" w:type="nil"/>
        </w:trPr>
        <w:tc>
          <w:tcPr>
            <w:tcW w:w="570" w:type="dxa"/>
            <w:tcMar>
              <w:top w:w="50" w:type="dxa"/>
              <w:left w:w="100" w:type="dxa"/>
            </w:tcMar>
            <w:vAlign w:val="center"/>
          </w:tcPr>
          <w:p w14:paraId="2B0E47A8" w14:textId="77777777" w:rsidR="00EB6A4F" w:rsidRPr="00060B18" w:rsidRDefault="00EB6A4F" w:rsidP="00403454">
            <w:pPr>
              <w:spacing w:after="0"/>
              <w:rPr>
                <w:sz w:val="24"/>
                <w:szCs w:val="24"/>
              </w:rPr>
            </w:pPr>
            <w:r w:rsidRPr="00060B18">
              <w:rPr>
                <w:rFonts w:ascii="Times New Roman" w:hAnsi="Times New Roman"/>
                <w:color w:val="000000"/>
                <w:sz w:val="24"/>
                <w:szCs w:val="24"/>
              </w:rPr>
              <w:t>2.7</w:t>
            </w:r>
          </w:p>
        </w:tc>
        <w:tc>
          <w:tcPr>
            <w:tcW w:w="3256" w:type="dxa"/>
            <w:tcMar>
              <w:top w:w="50" w:type="dxa"/>
              <w:left w:w="100" w:type="dxa"/>
            </w:tcMar>
            <w:vAlign w:val="center"/>
          </w:tcPr>
          <w:p w14:paraId="5DDFCB0D"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М. 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14:paraId="6D7D9573"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3 </w:t>
            </w:r>
          </w:p>
        </w:tc>
        <w:tc>
          <w:tcPr>
            <w:tcW w:w="1654" w:type="dxa"/>
            <w:tcMar>
              <w:top w:w="50" w:type="dxa"/>
              <w:left w:w="100" w:type="dxa"/>
            </w:tcMar>
            <w:vAlign w:val="center"/>
          </w:tcPr>
          <w:p w14:paraId="05DB53EB"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4A2F0AA7"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09B88FEC"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1">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5F593611" w14:textId="77777777" w:rsidTr="00403454">
        <w:trPr>
          <w:trHeight w:val="144"/>
          <w:tblCellSpacing w:w="20" w:type="nil"/>
        </w:trPr>
        <w:tc>
          <w:tcPr>
            <w:tcW w:w="570" w:type="dxa"/>
            <w:tcMar>
              <w:top w:w="50" w:type="dxa"/>
              <w:left w:w="100" w:type="dxa"/>
            </w:tcMar>
            <w:vAlign w:val="center"/>
          </w:tcPr>
          <w:p w14:paraId="34470960" w14:textId="77777777" w:rsidR="00EB6A4F" w:rsidRPr="00060B18" w:rsidRDefault="00EB6A4F" w:rsidP="00403454">
            <w:pPr>
              <w:spacing w:after="0"/>
              <w:rPr>
                <w:sz w:val="24"/>
                <w:szCs w:val="24"/>
              </w:rPr>
            </w:pPr>
            <w:r w:rsidRPr="00060B18">
              <w:rPr>
                <w:rFonts w:ascii="Times New Roman" w:hAnsi="Times New Roman"/>
                <w:color w:val="000000"/>
                <w:sz w:val="24"/>
                <w:szCs w:val="24"/>
              </w:rPr>
              <w:t>2.8</w:t>
            </w:r>
          </w:p>
        </w:tc>
        <w:tc>
          <w:tcPr>
            <w:tcW w:w="3256" w:type="dxa"/>
            <w:tcMar>
              <w:top w:w="50" w:type="dxa"/>
              <w:left w:w="100" w:type="dxa"/>
            </w:tcMar>
            <w:vAlign w:val="center"/>
          </w:tcPr>
          <w:p w14:paraId="243F6C70"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Ф. М. Достоевский. Роман «Преступление и наказание»</w:t>
            </w:r>
          </w:p>
        </w:tc>
        <w:tc>
          <w:tcPr>
            <w:tcW w:w="938" w:type="dxa"/>
            <w:tcMar>
              <w:top w:w="50" w:type="dxa"/>
              <w:left w:w="100" w:type="dxa"/>
            </w:tcMar>
            <w:vAlign w:val="center"/>
          </w:tcPr>
          <w:p w14:paraId="302FBFE2"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10 </w:t>
            </w:r>
          </w:p>
        </w:tc>
        <w:tc>
          <w:tcPr>
            <w:tcW w:w="1654" w:type="dxa"/>
            <w:tcMar>
              <w:top w:w="50" w:type="dxa"/>
              <w:left w:w="100" w:type="dxa"/>
            </w:tcMar>
            <w:vAlign w:val="center"/>
          </w:tcPr>
          <w:p w14:paraId="32E1079C"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7DEDC296"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254EE94F"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2">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7D95CB42" w14:textId="77777777" w:rsidTr="00403454">
        <w:trPr>
          <w:trHeight w:val="144"/>
          <w:tblCellSpacing w:w="20" w:type="nil"/>
        </w:trPr>
        <w:tc>
          <w:tcPr>
            <w:tcW w:w="570" w:type="dxa"/>
            <w:tcMar>
              <w:top w:w="50" w:type="dxa"/>
              <w:left w:w="100" w:type="dxa"/>
            </w:tcMar>
            <w:vAlign w:val="center"/>
          </w:tcPr>
          <w:p w14:paraId="7C7C171E" w14:textId="77777777" w:rsidR="00EB6A4F" w:rsidRPr="00060B18" w:rsidRDefault="00EB6A4F" w:rsidP="00403454">
            <w:pPr>
              <w:spacing w:after="0"/>
              <w:rPr>
                <w:sz w:val="24"/>
                <w:szCs w:val="24"/>
              </w:rPr>
            </w:pPr>
            <w:r w:rsidRPr="00060B18">
              <w:rPr>
                <w:rFonts w:ascii="Times New Roman" w:hAnsi="Times New Roman"/>
                <w:color w:val="000000"/>
                <w:sz w:val="24"/>
                <w:szCs w:val="24"/>
              </w:rPr>
              <w:t>2.9</w:t>
            </w:r>
          </w:p>
        </w:tc>
        <w:tc>
          <w:tcPr>
            <w:tcW w:w="3256" w:type="dxa"/>
            <w:tcMar>
              <w:top w:w="50" w:type="dxa"/>
              <w:left w:w="100" w:type="dxa"/>
            </w:tcMar>
            <w:vAlign w:val="center"/>
          </w:tcPr>
          <w:p w14:paraId="3F8FDE26"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Л. Н. Толстой. Роман-эпопея «Война и мир»</w:t>
            </w:r>
          </w:p>
        </w:tc>
        <w:tc>
          <w:tcPr>
            <w:tcW w:w="938" w:type="dxa"/>
            <w:tcMar>
              <w:top w:w="50" w:type="dxa"/>
              <w:left w:w="100" w:type="dxa"/>
            </w:tcMar>
            <w:vAlign w:val="center"/>
          </w:tcPr>
          <w:p w14:paraId="0D4A2236"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15 </w:t>
            </w:r>
          </w:p>
        </w:tc>
        <w:tc>
          <w:tcPr>
            <w:tcW w:w="1654" w:type="dxa"/>
            <w:tcMar>
              <w:top w:w="50" w:type="dxa"/>
              <w:left w:w="100" w:type="dxa"/>
            </w:tcMar>
            <w:vAlign w:val="center"/>
          </w:tcPr>
          <w:p w14:paraId="700F3340"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122E22F3"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0EFF9222"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3">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3CE8501E" w14:textId="77777777" w:rsidTr="00403454">
        <w:trPr>
          <w:trHeight w:val="144"/>
          <w:tblCellSpacing w:w="20" w:type="nil"/>
        </w:trPr>
        <w:tc>
          <w:tcPr>
            <w:tcW w:w="570" w:type="dxa"/>
            <w:tcMar>
              <w:top w:w="50" w:type="dxa"/>
              <w:left w:w="100" w:type="dxa"/>
            </w:tcMar>
            <w:vAlign w:val="center"/>
          </w:tcPr>
          <w:p w14:paraId="76A3A9EB" w14:textId="77777777" w:rsidR="00EB6A4F" w:rsidRPr="00060B18" w:rsidRDefault="00EB6A4F" w:rsidP="00403454">
            <w:pPr>
              <w:spacing w:after="0"/>
              <w:rPr>
                <w:sz w:val="24"/>
                <w:szCs w:val="24"/>
              </w:rPr>
            </w:pPr>
            <w:r w:rsidRPr="00060B18">
              <w:rPr>
                <w:rFonts w:ascii="Times New Roman" w:hAnsi="Times New Roman"/>
                <w:color w:val="000000"/>
                <w:sz w:val="24"/>
                <w:szCs w:val="24"/>
              </w:rPr>
              <w:t>2.10</w:t>
            </w:r>
          </w:p>
        </w:tc>
        <w:tc>
          <w:tcPr>
            <w:tcW w:w="3256" w:type="dxa"/>
            <w:tcMar>
              <w:top w:w="50" w:type="dxa"/>
              <w:left w:w="100" w:type="dxa"/>
            </w:tcMar>
            <w:vAlign w:val="center"/>
          </w:tcPr>
          <w:p w14:paraId="7FBAA1D1"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 xml:space="preserve">Н. С. Лесков. Рассказы и повести (не менее одного произведения по выбору). </w:t>
            </w:r>
            <w:r w:rsidRPr="00060B18">
              <w:rPr>
                <w:rFonts w:ascii="Times New Roman" w:hAnsi="Times New Roman"/>
                <w:color w:val="000000"/>
                <w:sz w:val="24"/>
                <w:szCs w:val="24"/>
              </w:rPr>
              <w:t>Например, «Очарованный странник», «Однодум» и др.</w:t>
            </w:r>
          </w:p>
        </w:tc>
        <w:tc>
          <w:tcPr>
            <w:tcW w:w="938" w:type="dxa"/>
            <w:tcMar>
              <w:top w:w="50" w:type="dxa"/>
              <w:left w:w="100" w:type="dxa"/>
            </w:tcMar>
            <w:vAlign w:val="center"/>
          </w:tcPr>
          <w:p w14:paraId="35DEBC19"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2 </w:t>
            </w:r>
          </w:p>
        </w:tc>
        <w:tc>
          <w:tcPr>
            <w:tcW w:w="1654" w:type="dxa"/>
            <w:tcMar>
              <w:top w:w="50" w:type="dxa"/>
              <w:left w:w="100" w:type="dxa"/>
            </w:tcMar>
            <w:vAlign w:val="center"/>
          </w:tcPr>
          <w:p w14:paraId="3CE2D796"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65755A6D"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621AE5A2"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4">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136E306A" w14:textId="77777777" w:rsidTr="00403454">
        <w:trPr>
          <w:trHeight w:val="144"/>
          <w:tblCellSpacing w:w="20" w:type="nil"/>
        </w:trPr>
        <w:tc>
          <w:tcPr>
            <w:tcW w:w="570" w:type="dxa"/>
            <w:tcMar>
              <w:top w:w="50" w:type="dxa"/>
              <w:left w:w="100" w:type="dxa"/>
            </w:tcMar>
            <w:vAlign w:val="center"/>
          </w:tcPr>
          <w:p w14:paraId="375667B0" w14:textId="77777777" w:rsidR="00EB6A4F" w:rsidRPr="00060B18" w:rsidRDefault="00EB6A4F" w:rsidP="00403454">
            <w:pPr>
              <w:spacing w:after="0"/>
              <w:rPr>
                <w:sz w:val="24"/>
                <w:szCs w:val="24"/>
              </w:rPr>
            </w:pPr>
            <w:r w:rsidRPr="00060B18">
              <w:rPr>
                <w:rFonts w:ascii="Times New Roman" w:hAnsi="Times New Roman"/>
                <w:color w:val="000000"/>
                <w:sz w:val="24"/>
                <w:szCs w:val="24"/>
              </w:rPr>
              <w:t>2.11</w:t>
            </w:r>
          </w:p>
        </w:tc>
        <w:tc>
          <w:tcPr>
            <w:tcW w:w="3256" w:type="dxa"/>
            <w:tcMar>
              <w:top w:w="50" w:type="dxa"/>
              <w:left w:w="100" w:type="dxa"/>
            </w:tcMar>
            <w:vAlign w:val="center"/>
          </w:tcPr>
          <w:p w14:paraId="08D4AE25"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 xml:space="preserve">А. П. Чехов. Рассказы (не менее трёх по выбору). Например, «Студент», «Ионыч», «Дама с собачкой», «Человек в футляре» и др. </w:t>
            </w:r>
            <w:r w:rsidRPr="00060B18">
              <w:rPr>
                <w:rFonts w:ascii="Times New Roman" w:hAnsi="Times New Roman"/>
                <w:color w:val="000000"/>
                <w:sz w:val="24"/>
                <w:szCs w:val="24"/>
              </w:rPr>
              <w:t>Комедия «Вишнёвый сад»</w:t>
            </w:r>
          </w:p>
        </w:tc>
        <w:tc>
          <w:tcPr>
            <w:tcW w:w="938" w:type="dxa"/>
            <w:tcMar>
              <w:top w:w="50" w:type="dxa"/>
              <w:left w:w="100" w:type="dxa"/>
            </w:tcMar>
            <w:vAlign w:val="center"/>
          </w:tcPr>
          <w:p w14:paraId="622987CC"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8 </w:t>
            </w:r>
          </w:p>
        </w:tc>
        <w:tc>
          <w:tcPr>
            <w:tcW w:w="1654" w:type="dxa"/>
            <w:tcMar>
              <w:top w:w="50" w:type="dxa"/>
              <w:left w:w="100" w:type="dxa"/>
            </w:tcMar>
            <w:vAlign w:val="center"/>
          </w:tcPr>
          <w:p w14:paraId="6E4B8C73"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635814D5"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45240F5D"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5">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060B18" w14:paraId="034F0C2E" w14:textId="77777777" w:rsidTr="00403454">
        <w:trPr>
          <w:trHeight w:val="144"/>
          <w:tblCellSpacing w:w="20" w:type="nil"/>
        </w:trPr>
        <w:tc>
          <w:tcPr>
            <w:tcW w:w="0" w:type="auto"/>
            <w:gridSpan w:val="2"/>
            <w:tcMar>
              <w:top w:w="50" w:type="dxa"/>
              <w:left w:w="100" w:type="dxa"/>
            </w:tcMar>
            <w:vAlign w:val="center"/>
          </w:tcPr>
          <w:p w14:paraId="05440CE2"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Итого по разделу</w:t>
            </w:r>
          </w:p>
        </w:tc>
        <w:tc>
          <w:tcPr>
            <w:tcW w:w="1474" w:type="dxa"/>
            <w:tcMar>
              <w:top w:w="50" w:type="dxa"/>
              <w:left w:w="100" w:type="dxa"/>
            </w:tcMar>
            <w:vAlign w:val="center"/>
          </w:tcPr>
          <w:p w14:paraId="1EAEDA53"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64 </w:t>
            </w:r>
          </w:p>
        </w:tc>
        <w:tc>
          <w:tcPr>
            <w:tcW w:w="0" w:type="auto"/>
            <w:gridSpan w:val="3"/>
            <w:tcMar>
              <w:top w:w="50" w:type="dxa"/>
              <w:left w:w="100" w:type="dxa"/>
            </w:tcMar>
            <w:vAlign w:val="center"/>
          </w:tcPr>
          <w:p w14:paraId="34FA59AD" w14:textId="77777777" w:rsidR="00EB6A4F" w:rsidRPr="00060B18" w:rsidRDefault="00EB6A4F" w:rsidP="00403454">
            <w:pPr>
              <w:rPr>
                <w:sz w:val="24"/>
                <w:szCs w:val="24"/>
              </w:rPr>
            </w:pPr>
          </w:p>
        </w:tc>
      </w:tr>
      <w:tr w:rsidR="00EB6A4F" w:rsidRPr="00060B18" w14:paraId="43C29AB2" w14:textId="77777777" w:rsidTr="00403454">
        <w:trPr>
          <w:trHeight w:val="144"/>
          <w:tblCellSpacing w:w="20" w:type="nil"/>
        </w:trPr>
        <w:tc>
          <w:tcPr>
            <w:tcW w:w="0" w:type="auto"/>
            <w:gridSpan w:val="6"/>
            <w:tcMar>
              <w:top w:w="50" w:type="dxa"/>
              <w:left w:w="100" w:type="dxa"/>
            </w:tcMar>
            <w:vAlign w:val="center"/>
          </w:tcPr>
          <w:p w14:paraId="0A92FB62"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Раздел 3.</w:t>
            </w:r>
            <w:r w:rsidRPr="00060B18">
              <w:rPr>
                <w:rFonts w:ascii="Times New Roman" w:hAnsi="Times New Roman"/>
                <w:color w:val="000000"/>
                <w:sz w:val="24"/>
                <w:szCs w:val="24"/>
              </w:rPr>
              <w:t xml:space="preserve"> </w:t>
            </w:r>
            <w:r w:rsidRPr="00060B18">
              <w:rPr>
                <w:rFonts w:ascii="Times New Roman" w:hAnsi="Times New Roman"/>
                <w:b/>
                <w:color w:val="000000"/>
                <w:sz w:val="24"/>
                <w:szCs w:val="24"/>
              </w:rPr>
              <w:t>Литература народов России</w:t>
            </w:r>
          </w:p>
        </w:tc>
      </w:tr>
      <w:tr w:rsidR="00EB6A4F" w:rsidRPr="00A87587" w14:paraId="395E8184" w14:textId="77777777" w:rsidTr="00403454">
        <w:trPr>
          <w:trHeight w:val="144"/>
          <w:tblCellSpacing w:w="20" w:type="nil"/>
        </w:trPr>
        <w:tc>
          <w:tcPr>
            <w:tcW w:w="570" w:type="dxa"/>
            <w:tcMar>
              <w:top w:w="50" w:type="dxa"/>
              <w:left w:w="100" w:type="dxa"/>
            </w:tcMar>
            <w:vAlign w:val="center"/>
          </w:tcPr>
          <w:p w14:paraId="1BB58310" w14:textId="77777777" w:rsidR="00EB6A4F" w:rsidRPr="00060B18" w:rsidRDefault="00EB6A4F" w:rsidP="00403454">
            <w:pPr>
              <w:spacing w:after="0"/>
              <w:rPr>
                <w:sz w:val="24"/>
                <w:szCs w:val="24"/>
              </w:rPr>
            </w:pPr>
            <w:r w:rsidRPr="00060B18">
              <w:rPr>
                <w:rFonts w:ascii="Times New Roman" w:hAnsi="Times New Roman"/>
                <w:color w:val="000000"/>
                <w:sz w:val="24"/>
                <w:szCs w:val="24"/>
              </w:rPr>
              <w:t>3.1</w:t>
            </w:r>
          </w:p>
        </w:tc>
        <w:tc>
          <w:tcPr>
            <w:tcW w:w="3256" w:type="dxa"/>
            <w:tcMar>
              <w:top w:w="50" w:type="dxa"/>
              <w:left w:w="100" w:type="dxa"/>
            </w:tcMar>
            <w:vAlign w:val="center"/>
          </w:tcPr>
          <w:p w14:paraId="1D71B04A"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Стихотворения (не менее одного по выбору). Например, Г.Тукая, К. Хетагурова и др.</w:t>
            </w:r>
          </w:p>
        </w:tc>
        <w:tc>
          <w:tcPr>
            <w:tcW w:w="938" w:type="dxa"/>
            <w:tcMar>
              <w:top w:w="50" w:type="dxa"/>
              <w:left w:w="100" w:type="dxa"/>
            </w:tcMar>
            <w:vAlign w:val="center"/>
          </w:tcPr>
          <w:p w14:paraId="2D84D88E"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1 </w:t>
            </w:r>
          </w:p>
        </w:tc>
        <w:tc>
          <w:tcPr>
            <w:tcW w:w="1654" w:type="dxa"/>
            <w:tcMar>
              <w:top w:w="50" w:type="dxa"/>
              <w:left w:w="100" w:type="dxa"/>
            </w:tcMar>
            <w:vAlign w:val="center"/>
          </w:tcPr>
          <w:p w14:paraId="5C7498F9"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001D7D0D"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0653011E"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6">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060B18" w14:paraId="44DADEE6" w14:textId="77777777" w:rsidTr="00403454">
        <w:trPr>
          <w:trHeight w:val="144"/>
          <w:tblCellSpacing w:w="20" w:type="nil"/>
        </w:trPr>
        <w:tc>
          <w:tcPr>
            <w:tcW w:w="0" w:type="auto"/>
            <w:gridSpan w:val="2"/>
            <w:tcMar>
              <w:top w:w="50" w:type="dxa"/>
              <w:left w:w="100" w:type="dxa"/>
            </w:tcMar>
            <w:vAlign w:val="center"/>
          </w:tcPr>
          <w:p w14:paraId="799B6DD7"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lastRenderedPageBreak/>
              <w:t>Итого по разделу</w:t>
            </w:r>
          </w:p>
        </w:tc>
        <w:tc>
          <w:tcPr>
            <w:tcW w:w="1474" w:type="dxa"/>
            <w:tcMar>
              <w:top w:w="50" w:type="dxa"/>
              <w:left w:w="100" w:type="dxa"/>
            </w:tcMar>
            <w:vAlign w:val="center"/>
          </w:tcPr>
          <w:p w14:paraId="5AD1D6B4"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1 </w:t>
            </w:r>
          </w:p>
        </w:tc>
        <w:tc>
          <w:tcPr>
            <w:tcW w:w="0" w:type="auto"/>
            <w:gridSpan w:val="3"/>
            <w:tcMar>
              <w:top w:w="50" w:type="dxa"/>
              <w:left w:w="100" w:type="dxa"/>
            </w:tcMar>
            <w:vAlign w:val="center"/>
          </w:tcPr>
          <w:p w14:paraId="3F268C23" w14:textId="77777777" w:rsidR="00EB6A4F" w:rsidRPr="00060B18" w:rsidRDefault="00EB6A4F" w:rsidP="00403454">
            <w:pPr>
              <w:rPr>
                <w:sz w:val="24"/>
                <w:szCs w:val="24"/>
              </w:rPr>
            </w:pPr>
          </w:p>
        </w:tc>
      </w:tr>
      <w:tr w:rsidR="00EB6A4F" w:rsidRPr="00060B18" w14:paraId="4ABFDBF7" w14:textId="77777777" w:rsidTr="00403454">
        <w:trPr>
          <w:trHeight w:val="144"/>
          <w:tblCellSpacing w:w="20" w:type="nil"/>
        </w:trPr>
        <w:tc>
          <w:tcPr>
            <w:tcW w:w="0" w:type="auto"/>
            <w:gridSpan w:val="6"/>
            <w:tcMar>
              <w:top w:w="50" w:type="dxa"/>
              <w:left w:w="100" w:type="dxa"/>
            </w:tcMar>
            <w:vAlign w:val="center"/>
          </w:tcPr>
          <w:p w14:paraId="1BA602A3" w14:textId="77777777" w:rsidR="00EB6A4F" w:rsidRPr="00060B18" w:rsidRDefault="00EB6A4F" w:rsidP="00403454">
            <w:pPr>
              <w:spacing w:after="0"/>
              <w:ind w:left="135"/>
              <w:rPr>
                <w:sz w:val="24"/>
                <w:szCs w:val="24"/>
              </w:rPr>
            </w:pPr>
            <w:r w:rsidRPr="00060B18">
              <w:rPr>
                <w:rFonts w:ascii="Times New Roman" w:hAnsi="Times New Roman"/>
                <w:b/>
                <w:color w:val="000000"/>
                <w:sz w:val="24"/>
                <w:szCs w:val="24"/>
              </w:rPr>
              <w:t>Раздел 4.</w:t>
            </w:r>
            <w:r w:rsidRPr="00060B18">
              <w:rPr>
                <w:rFonts w:ascii="Times New Roman" w:hAnsi="Times New Roman"/>
                <w:color w:val="000000"/>
                <w:sz w:val="24"/>
                <w:szCs w:val="24"/>
              </w:rPr>
              <w:t xml:space="preserve"> </w:t>
            </w:r>
            <w:r w:rsidRPr="00060B18">
              <w:rPr>
                <w:rFonts w:ascii="Times New Roman" w:hAnsi="Times New Roman"/>
                <w:b/>
                <w:color w:val="000000"/>
                <w:sz w:val="24"/>
                <w:szCs w:val="24"/>
              </w:rPr>
              <w:t>Зарубежная литература</w:t>
            </w:r>
          </w:p>
        </w:tc>
      </w:tr>
      <w:tr w:rsidR="00EB6A4F" w:rsidRPr="00A87587" w14:paraId="5DB4389E" w14:textId="77777777" w:rsidTr="00403454">
        <w:trPr>
          <w:trHeight w:val="144"/>
          <w:tblCellSpacing w:w="20" w:type="nil"/>
        </w:trPr>
        <w:tc>
          <w:tcPr>
            <w:tcW w:w="570" w:type="dxa"/>
            <w:tcMar>
              <w:top w:w="50" w:type="dxa"/>
              <w:left w:w="100" w:type="dxa"/>
            </w:tcMar>
            <w:vAlign w:val="center"/>
          </w:tcPr>
          <w:p w14:paraId="3D6667C6" w14:textId="77777777" w:rsidR="00EB6A4F" w:rsidRPr="00060B18" w:rsidRDefault="00EB6A4F" w:rsidP="00403454">
            <w:pPr>
              <w:spacing w:after="0"/>
              <w:rPr>
                <w:sz w:val="24"/>
                <w:szCs w:val="24"/>
              </w:rPr>
            </w:pPr>
            <w:r w:rsidRPr="00060B18">
              <w:rPr>
                <w:rFonts w:ascii="Times New Roman" w:hAnsi="Times New Roman"/>
                <w:color w:val="000000"/>
                <w:sz w:val="24"/>
                <w:szCs w:val="24"/>
              </w:rPr>
              <w:t>4.1</w:t>
            </w:r>
          </w:p>
        </w:tc>
        <w:tc>
          <w:tcPr>
            <w:tcW w:w="3256" w:type="dxa"/>
            <w:tcMar>
              <w:top w:w="50" w:type="dxa"/>
              <w:left w:w="100" w:type="dxa"/>
            </w:tcMar>
            <w:vAlign w:val="center"/>
          </w:tcPr>
          <w:p w14:paraId="1CA7F6FE"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Зарубежная проза второй половины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(не менее одного произведения по выбору). Например, произведения Ч.Диккенса «Дэвид Копперфилд», «Большие надежды»; Г.Флобера «Мадам Бовари» и др.</w:t>
            </w:r>
          </w:p>
        </w:tc>
        <w:tc>
          <w:tcPr>
            <w:tcW w:w="938" w:type="dxa"/>
            <w:tcMar>
              <w:top w:w="50" w:type="dxa"/>
              <w:left w:w="100" w:type="dxa"/>
            </w:tcMar>
            <w:vAlign w:val="center"/>
          </w:tcPr>
          <w:p w14:paraId="72BB1C80"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2 </w:t>
            </w:r>
          </w:p>
        </w:tc>
        <w:tc>
          <w:tcPr>
            <w:tcW w:w="1654" w:type="dxa"/>
            <w:tcMar>
              <w:top w:w="50" w:type="dxa"/>
              <w:left w:w="100" w:type="dxa"/>
            </w:tcMar>
            <w:vAlign w:val="center"/>
          </w:tcPr>
          <w:p w14:paraId="0F415D7A"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59ABD847"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3094F628"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7">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58D637E4" w14:textId="77777777" w:rsidTr="00403454">
        <w:trPr>
          <w:trHeight w:val="144"/>
          <w:tblCellSpacing w:w="20" w:type="nil"/>
        </w:trPr>
        <w:tc>
          <w:tcPr>
            <w:tcW w:w="570" w:type="dxa"/>
            <w:tcMar>
              <w:top w:w="50" w:type="dxa"/>
              <w:left w:w="100" w:type="dxa"/>
            </w:tcMar>
            <w:vAlign w:val="center"/>
          </w:tcPr>
          <w:p w14:paraId="65ECE84D" w14:textId="77777777" w:rsidR="00EB6A4F" w:rsidRPr="00060B18" w:rsidRDefault="00EB6A4F" w:rsidP="00403454">
            <w:pPr>
              <w:spacing w:after="0"/>
              <w:rPr>
                <w:sz w:val="24"/>
                <w:szCs w:val="24"/>
              </w:rPr>
            </w:pPr>
            <w:r w:rsidRPr="00060B18">
              <w:rPr>
                <w:rFonts w:ascii="Times New Roman" w:hAnsi="Times New Roman"/>
                <w:color w:val="000000"/>
                <w:sz w:val="24"/>
                <w:szCs w:val="24"/>
              </w:rPr>
              <w:t>4.2</w:t>
            </w:r>
          </w:p>
        </w:tc>
        <w:tc>
          <w:tcPr>
            <w:tcW w:w="3256" w:type="dxa"/>
            <w:tcMar>
              <w:top w:w="50" w:type="dxa"/>
              <w:left w:w="100" w:type="dxa"/>
            </w:tcMar>
            <w:vAlign w:val="center"/>
          </w:tcPr>
          <w:p w14:paraId="4C98C92F"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 xml:space="preserve">Зарубежная поэзия второй половины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(не менее двух стихотворений одного из поэтов по выбору). </w:t>
            </w:r>
            <w:r w:rsidRPr="00060B18">
              <w:rPr>
                <w:rFonts w:ascii="Times New Roman" w:hAnsi="Times New Roman"/>
                <w:color w:val="000000"/>
                <w:sz w:val="24"/>
                <w:szCs w:val="24"/>
              </w:rPr>
              <w:t>Например, стихотворения А.Рембо, Ш.Бодлера и др.</w:t>
            </w:r>
          </w:p>
        </w:tc>
        <w:tc>
          <w:tcPr>
            <w:tcW w:w="938" w:type="dxa"/>
            <w:tcMar>
              <w:top w:w="50" w:type="dxa"/>
              <w:left w:w="100" w:type="dxa"/>
            </w:tcMar>
            <w:vAlign w:val="center"/>
          </w:tcPr>
          <w:p w14:paraId="1C6AE98B"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1 </w:t>
            </w:r>
          </w:p>
        </w:tc>
        <w:tc>
          <w:tcPr>
            <w:tcW w:w="1654" w:type="dxa"/>
            <w:tcMar>
              <w:top w:w="50" w:type="dxa"/>
              <w:left w:w="100" w:type="dxa"/>
            </w:tcMar>
            <w:vAlign w:val="center"/>
          </w:tcPr>
          <w:p w14:paraId="4C8E2853"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04ADE627"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1E630C29"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8">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A87587" w14:paraId="6C0C8995" w14:textId="77777777" w:rsidTr="00403454">
        <w:trPr>
          <w:trHeight w:val="144"/>
          <w:tblCellSpacing w:w="20" w:type="nil"/>
        </w:trPr>
        <w:tc>
          <w:tcPr>
            <w:tcW w:w="570" w:type="dxa"/>
            <w:tcMar>
              <w:top w:w="50" w:type="dxa"/>
              <w:left w:w="100" w:type="dxa"/>
            </w:tcMar>
            <w:vAlign w:val="center"/>
          </w:tcPr>
          <w:p w14:paraId="2D2B0C1B" w14:textId="77777777" w:rsidR="00EB6A4F" w:rsidRPr="00060B18" w:rsidRDefault="00EB6A4F" w:rsidP="00403454">
            <w:pPr>
              <w:spacing w:after="0"/>
              <w:rPr>
                <w:sz w:val="24"/>
                <w:szCs w:val="24"/>
              </w:rPr>
            </w:pPr>
            <w:r w:rsidRPr="00060B18">
              <w:rPr>
                <w:rFonts w:ascii="Times New Roman" w:hAnsi="Times New Roman"/>
                <w:color w:val="000000"/>
                <w:sz w:val="24"/>
                <w:szCs w:val="24"/>
              </w:rPr>
              <w:t>4.3</w:t>
            </w:r>
          </w:p>
        </w:tc>
        <w:tc>
          <w:tcPr>
            <w:tcW w:w="3256" w:type="dxa"/>
            <w:tcMar>
              <w:top w:w="50" w:type="dxa"/>
              <w:left w:w="100" w:type="dxa"/>
            </w:tcMar>
            <w:vAlign w:val="center"/>
          </w:tcPr>
          <w:p w14:paraId="677C3F53"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lang w:val="ru-RU"/>
              </w:rPr>
              <w:t xml:space="preserve">Зарубежная драматургия второй половины </w:t>
            </w:r>
            <w:r w:rsidRPr="00060B18">
              <w:rPr>
                <w:rFonts w:ascii="Times New Roman" w:hAnsi="Times New Roman"/>
                <w:color w:val="000000"/>
                <w:sz w:val="24"/>
                <w:szCs w:val="24"/>
              </w:rPr>
              <w:t>XIX</w:t>
            </w:r>
            <w:r w:rsidRPr="00060B18">
              <w:rPr>
                <w:rFonts w:ascii="Times New Roman" w:hAnsi="Times New Roman"/>
                <w:color w:val="000000"/>
                <w:sz w:val="24"/>
                <w:szCs w:val="24"/>
                <w:lang w:val="ru-RU"/>
              </w:rPr>
              <w:t xml:space="preserve"> века (не менее одного произведения по выбору). </w:t>
            </w:r>
            <w:r w:rsidRPr="00060B18">
              <w:rPr>
                <w:rFonts w:ascii="Times New Roman" w:hAnsi="Times New Roman"/>
                <w:color w:val="000000"/>
                <w:sz w:val="24"/>
                <w:szCs w:val="24"/>
              </w:rPr>
              <w:t>Например, пьеса Г.Ибсена «Кукольный дом» и др.</w:t>
            </w:r>
          </w:p>
        </w:tc>
        <w:tc>
          <w:tcPr>
            <w:tcW w:w="938" w:type="dxa"/>
            <w:tcMar>
              <w:top w:w="50" w:type="dxa"/>
              <w:left w:w="100" w:type="dxa"/>
            </w:tcMar>
            <w:vAlign w:val="center"/>
          </w:tcPr>
          <w:p w14:paraId="249632FD"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1 </w:t>
            </w:r>
          </w:p>
        </w:tc>
        <w:tc>
          <w:tcPr>
            <w:tcW w:w="1654" w:type="dxa"/>
            <w:tcMar>
              <w:top w:w="50" w:type="dxa"/>
              <w:left w:w="100" w:type="dxa"/>
            </w:tcMar>
            <w:vAlign w:val="center"/>
          </w:tcPr>
          <w:p w14:paraId="312ED39A"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6C787D8E"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65759CC8"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 xml:space="preserve">Библиотека ЦОК </w:t>
            </w:r>
            <w:hyperlink r:id="rId19">
              <w:r w:rsidRPr="00060B18">
                <w:rPr>
                  <w:rFonts w:ascii="Times New Roman" w:hAnsi="Times New Roman"/>
                  <w:color w:val="0000FF"/>
                  <w:sz w:val="24"/>
                  <w:szCs w:val="24"/>
                  <w:u w:val="single"/>
                </w:rPr>
                <w:t>https</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m</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edsoo</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ru</w:t>
              </w:r>
              <w:r w:rsidRPr="00060B18">
                <w:rPr>
                  <w:rFonts w:ascii="Times New Roman" w:hAnsi="Times New Roman"/>
                  <w:color w:val="0000FF"/>
                  <w:sz w:val="24"/>
                  <w:szCs w:val="24"/>
                  <w:u w:val="single"/>
                  <w:lang w:val="ru-RU"/>
                </w:rPr>
                <w:t>/</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20</w:t>
              </w:r>
              <w:r w:rsidRPr="00060B18">
                <w:rPr>
                  <w:rFonts w:ascii="Times New Roman" w:hAnsi="Times New Roman"/>
                  <w:color w:val="0000FF"/>
                  <w:sz w:val="24"/>
                  <w:szCs w:val="24"/>
                  <w:u w:val="single"/>
                </w:rPr>
                <w:t>b</w:t>
              </w:r>
              <w:r w:rsidRPr="00060B18">
                <w:rPr>
                  <w:rFonts w:ascii="Times New Roman" w:hAnsi="Times New Roman"/>
                  <w:color w:val="0000FF"/>
                  <w:sz w:val="24"/>
                  <w:szCs w:val="24"/>
                  <w:u w:val="single"/>
                  <w:lang w:val="ru-RU"/>
                </w:rPr>
                <w:t>36</w:t>
              </w:r>
              <w:r w:rsidRPr="00060B18">
                <w:rPr>
                  <w:rFonts w:ascii="Times New Roman" w:hAnsi="Times New Roman"/>
                  <w:color w:val="0000FF"/>
                  <w:sz w:val="24"/>
                  <w:szCs w:val="24"/>
                  <w:u w:val="single"/>
                </w:rPr>
                <w:t>e</w:t>
              </w:r>
              <w:r w:rsidRPr="00060B18">
                <w:rPr>
                  <w:rFonts w:ascii="Times New Roman" w:hAnsi="Times New Roman"/>
                  <w:color w:val="0000FF"/>
                  <w:sz w:val="24"/>
                  <w:szCs w:val="24"/>
                  <w:u w:val="single"/>
                  <w:lang w:val="ru-RU"/>
                </w:rPr>
                <w:t>4</w:t>
              </w:r>
            </w:hyperlink>
          </w:p>
        </w:tc>
      </w:tr>
      <w:tr w:rsidR="00EB6A4F" w:rsidRPr="00060B18" w14:paraId="065603C7" w14:textId="77777777" w:rsidTr="00403454">
        <w:trPr>
          <w:trHeight w:val="144"/>
          <w:tblCellSpacing w:w="20" w:type="nil"/>
        </w:trPr>
        <w:tc>
          <w:tcPr>
            <w:tcW w:w="0" w:type="auto"/>
            <w:gridSpan w:val="2"/>
            <w:tcMar>
              <w:top w:w="50" w:type="dxa"/>
              <w:left w:w="100" w:type="dxa"/>
            </w:tcMar>
            <w:vAlign w:val="center"/>
          </w:tcPr>
          <w:p w14:paraId="38070CAB"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Итого по разделу</w:t>
            </w:r>
          </w:p>
        </w:tc>
        <w:tc>
          <w:tcPr>
            <w:tcW w:w="1474" w:type="dxa"/>
            <w:tcMar>
              <w:top w:w="50" w:type="dxa"/>
              <w:left w:w="100" w:type="dxa"/>
            </w:tcMar>
            <w:vAlign w:val="center"/>
          </w:tcPr>
          <w:p w14:paraId="017DD990"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4 </w:t>
            </w:r>
          </w:p>
        </w:tc>
        <w:tc>
          <w:tcPr>
            <w:tcW w:w="0" w:type="auto"/>
            <w:gridSpan w:val="3"/>
            <w:tcMar>
              <w:top w:w="50" w:type="dxa"/>
              <w:left w:w="100" w:type="dxa"/>
            </w:tcMar>
            <w:vAlign w:val="center"/>
          </w:tcPr>
          <w:p w14:paraId="541009D5" w14:textId="77777777" w:rsidR="00EB6A4F" w:rsidRPr="00060B18" w:rsidRDefault="00EB6A4F" w:rsidP="00403454">
            <w:pPr>
              <w:rPr>
                <w:sz w:val="24"/>
                <w:szCs w:val="24"/>
              </w:rPr>
            </w:pPr>
          </w:p>
        </w:tc>
      </w:tr>
      <w:tr w:rsidR="00EB6A4F" w:rsidRPr="00060B18" w14:paraId="11371368" w14:textId="77777777" w:rsidTr="00403454">
        <w:trPr>
          <w:trHeight w:val="144"/>
          <w:tblCellSpacing w:w="20" w:type="nil"/>
        </w:trPr>
        <w:tc>
          <w:tcPr>
            <w:tcW w:w="0" w:type="auto"/>
            <w:gridSpan w:val="2"/>
            <w:tcMar>
              <w:top w:w="50" w:type="dxa"/>
              <w:left w:w="100" w:type="dxa"/>
            </w:tcMar>
            <w:vAlign w:val="center"/>
          </w:tcPr>
          <w:p w14:paraId="2CDBAE9A"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Развитие речи</w:t>
            </w:r>
          </w:p>
        </w:tc>
        <w:tc>
          <w:tcPr>
            <w:tcW w:w="1474" w:type="dxa"/>
            <w:tcMar>
              <w:top w:w="50" w:type="dxa"/>
              <w:left w:w="100" w:type="dxa"/>
            </w:tcMar>
            <w:vAlign w:val="center"/>
          </w:tcPr>
          <w:p w14:paraId="02C62476"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10 </w:t>
            </w:r>
          </w:p>
        </w:tc>
        <w:tc>
          <w:tcPr>
            <w:tcW w:w="1654" w:type="dxa"/>
            <w:tcMar>
              <w:top w:w="50" w:type="dxa"/>
              <w:left w:w="100" w:type="dxa"/>
            </w:tcMar>
            <w:vAlign w:val="center"/>
          </w:tcPr>
          <w:p w14:paraId="06718688"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4C42C3B5"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385ADF58" w14:textId="77777777" w:rsidR="00EB6A4F" w:rsidRPr="00060B18" w:rsidRDefault="00EB6A4F" w:rsidP="00403454">
            <w:pPr>
              <w:spacing w:after="0"/>
              <w:ind w:left="135"/>
              <w:rPr>
                <w:sz w:val="24"/>
                <w:szCs w:val="24"/>
              </w:rPr>
            </w:pPr>
          </w:p>
        </w:tc>
      </w:tr>
      <w:tr w:rsidR="00EB6A4F" w:rsidRPr="00060B18" w14:paraId="016FB542" w14:textId="77777777" w:rsidTr="00403454">
        <w:trPr>
          <w:trHeight w:val="144"/>
          <w:tblCellSpacing w:w="20" w:type="nil"/>
        </w:trPr>
        <w:tc>
          <w:tcPr>
            <w:tcW w:w="0" w:type="auto"/>
            <w:gridSpan w:val="2"/>
            <w:tcMar>
              <w:top w:w="50" w:type="dxa"/>
              <w:left w:w="100" w:type="dxa"/>
            </w:tcMar>
            <w:vAlign w:val="center"/>
          </w:tcPr>
          <w:p w14:paraId="08F0277E"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Уроки внеклассного чтения</w:t>
            </w:r>
          </w:p>
        </w:tc>
        <w:tc>
          <w:tcPr>
            <w:tcW w:w="1474" w:type="dxa"/>
            <w:tcMar>
              <w:top w:w="50" w:type="dxa"/>
              <w:left w:w="100" w:type="dxa"/>
            </w:tcMar>
            <w:vAlign w:val="center"/>
          </w:tcPr>
          <w:p w14:paraId="0027D4C9"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2 </w:t>
            </w:r>
          </w:p>
        </w:tc>
        <w:tc>
          <w:tcPr>
            <w:tcW w:w="1654" w:type="dxa"/>
            <w:tcMar>
              <w:top w:w="50" w:type="dxa"/>
              <w:left w:w="100" w:type="dxa"/>
            </w:tcMar>
            <w:vAlign w:val="center"/>
          </w:tcPr>
          <w:p w14:paraId="131AC57D"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0517152C"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6193E2C6" w14:textId="77777777" w:rsidR="00EB6A4F" w:rsidRPr="00060B18" w:rsidRDefault="00EB6A4F" w:rsidP="00403454">
            <w:pPr>
              <w:spacing w:after="0"/>
              <w:ind w:left="135"/>
              <w:rPr>
                <w:sz w:val="24"/>
                <w:szCs w:val="24"/>
              </w:rPr>
            </w:pPr>
          </w:p>
        </w:tc>
      </w:tr>
      <w:tr w:rsidR="00EB6A4F" w:rsidRPr="00060B18" w14:paraId="155CD86B" w14:textId="77777777" w:rsidTr="00403454">
        <w:trPr>
          <w:trHeight w:val="144"/>
          <w:tblCellSpacing w:w="20" w:type="nil"/>
        </w:trPr>
        <w:tc>
          <w:tcPr>
            <w:tcW w:w="0" w:type="auto"/>
            <w:gridSpan w:val="2"/>
            <w:tcMar>
              <w:top w:w="50" w:type="dxa"/>
              <w:left w:w="100" w:type="dxa"/>
            </w:tcMar>
            <w:vAlign w:val="center"/>
          </w:tcPr>
          <w:p w14:paraId="35895D2C"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Итоговые контрольные работы</w:t>
            </w:r>
          </w:p>
        </w:tc>
        <w:tc>
          <w:tcPr>
            <w:tcW w:w="1474" w:type="dxa"/>
            <w:tcMar>
              <w:top w:w="50" w:type="dxa"/>
              <w:left w:w="100" w:type="dxa"/>
            </w:tcMar>
            <w:vAlign w:val="center"/>
          </w:tcPr>
          <w:p w14:paraId="71C843AA"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4 </w:t>
            </w:r>
          </w:p>
        </w:tc>
        <w:tc>
          <w:tcPr>
            <w:tcW w:w="1654" w:type="dxa"/>
            <w:tcMar>
              <w:top w:w="50" w:type="dxa"/>
              <w:left w:w="100" w:type="dxa"/>
            </w:tcMar>
            <w:vAlign w:val="center"/>
          </w:tcPr>
          <w:p w14:paraId="2AD8BE88"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2 </w:t>
            </w:r>
          </w:p>
        </w:tc>
        <w:tc>
          <w:tcPr>
            <w:tcW w:w="1744" w:type="dxa"/>
            <w:tcMar>
              <w:top w:w="50" w:type="dxa"/>
              <w:left w:w="100" w:type="dxa"/>
            </w:tcMar>
            <w:vAlign w:val="center"/>
          </w:tcPr>
          <w:p w14:paraId="58121EED"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4A395ACA" w14:textId="77777777" w:rsidR="00EB6A4F" w:rsidRPr="00060B18" w:rsidRDefault="00EB6A4F" w:rsidP="00403454">
            <w:pPr>
              <w:spacing w:after="0"/>
              <w:ind w:left="135"/>
              <w:rPr>
                <w:sz w:val="24"/>
                <w:szCs w:val="24"/>
              </w:rPr>
            </w:pPr>
          </w:p>
        </w:tc>
      </w:tr>
      <w:tr w:rsidR="00EB6A4F" w:rsidRPr="00060B18" w14:paraId="7246D5A3" w14:textId="77777777" w:rsidTr="00403454">
        <w:trPr>
          <w:trHeight w:val="144"/>
          <w:tblCellSpacing w:w="20" w:type="nil"/>
        </w:trPr>
        <w:tc>
          <w:tcPr>
            <w:tcW w:w="0" w:type="auto"/>
            <w:gridSpan w:val="2"/>
            <w:tcMar>
              <w:top w:w="50" w:type="dxa"/>
              <w:left w:w="100" w:type="dxa"/>
            </w:tcMar>
            <w:vAlign w:val="center"/>
          </w:tcPr>
          <w:p w14:paraId="25E73CF7"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Подготовка и защита проектов</w:t>
            </w:r>
          </w:p>
        </w:tc>
        <w:tc>
          <w:tcPr>
            <w:tcW w:w="1474" w:type="dxa"/>
            <w:tcMar>
              <w:top w:w="50" w:type="dxa"/>
              <w:left w:w="100" w:type="dxa"/>
            </w:tcMar>
            <w:vAlign w:val="center"/>
          </w:tcPr>
          <w:p w14:paraId="331A9D22"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4 </w:t>
            </w:r>
          </w:p>
        </w:tc>
        <w:tc>
          <w:tcPr>
            <w:tcW w:w="1654" w:type="dxa"/>
            <w:tcMar>
              <w:top w:w="50" w:type="dxa"/>
              <w:left w:w="100" w:type="dxa"/>
            </w:tcMar>
            <w:vAlign w:val="center"/>
          </w:tcPr>
          <w:p w14:paraId="1F0AED2E"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0139D0A9"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220699CB" w14:textId="77777777" w:rsidR="00EB6A4F" w:rsidRPr="00060B18" w:rsidRDefault="00EB6A4F" w:rsidP="00403454">
            <w:pPr>
              <w:spacing w:after="0"/>
              <w:ind w:left="135"/>
              <w:rPr>
                <w:sz w:val="24"/>
                <w:szCs w:val="24"/>
              </w:rPr>
            </w:pPr>
          </w:p>
        </w:tc>
      </w:tr>
      <w:tr w:rsidR="00EB6A4F" w:rsidRPr="00060B18" w14:paraId="0C1B144F" w14:textId="77777777" w:rsidTr="00403454">
        <w:trPr>
          <w:trHeight w:val="144"/>
          <w:tblCellSpacing w:w="20" w:type="nil"/>
        </w:trPr>
        <w:tc>
          <w:tcPr>
            <w:tcW w:w="0" w:type="auto"/>
            <w:gridSpan w:val="2"/>
            <w:tcMar>
              <w:top w:w="50" w:type="dxa"/>
              <w:left w:w="100" w:type="dxa"/>
            </w:tcMar>
            <w:vAlign w:val="center"/>
          </w:tcPr>
          <w:p w14:paraId="227ED234" w14:textId="77777777" w:rsidR="00EB6A4F" w:rsidRPr="00060B18" w:rsidRDefault="00EB6A4F" w:rsidP="00403454">
            <w:pPr>
              <w:spacing w:after="0"/>
              <w:ind w:left="135"/>
              <w:rPr>
                <w:sz w:val="24"/>
                <w:szCs w:val="24"/>
              </w:rPr>
            </w:pPr>
            <w:r w:rsidRPr="00060B18">
              <w:rPr>
                <w:rFonts w:ascii="Times New Roman" w:hAnsi="Times New Roman"/>
                <w:color w:val="000000"/>
                <w:sz w:val="24"/>
                <w:szCs w:val="24"/>
              </w:rPr>
              <w:t>Резервные уроки</w:t>
            </w:r>
          </w:p>
        </w:tc>
        <w:tc>
          <w:tcPr>
            <w:tcW w:w="1474" w:type="dxa"/>
            <w:tcMar>
              <w:top w:w="50" w:type="dxa"/>
              <w:left w:w="100" w:type="dxa"/>
            </w:tcMar>
            <w:vAlign w:val="center"/>
          </w:tcPr>
          <w:p w14:paraId="7652DA0C"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8 </w:t>
            </w:r>
          </w:p>
        </w:tc>
        <w:tc>
          <w:tcPr>
            <w:tcW w:w="1654" w:type="dxa"/>
            <w:tcMar>
              <w:top w:w="50" w:type="dxa"/>
              <w:left w:w="100" w:type="dxa"/>
            </w:tcMar>
            <w:vAlign w:val="center"/>
          </w:tcPr>
          <w:p w14:paraId="6383F14C" w14:textId="77777777" w:rsidR="00EB6A4F" w:rsidRPr="00060B18" w:rsidRDefault="00EB6A4F" w:rsidP="00403454">
            <w:pPr>
              <w:spacing w:after="0"/>
              <w:ind w:left="135"/>
              <w:jc w:val="center"/>
              <w:rPr>
                <w:sz w:val="24"/>
                <w:szCs w:val="24"/>
              </w:rPr>
            </w:pPr>
          </w:p>
        </w:tc>
        <w:tc>
          <w:tcPr>
            <w:tcW w:w="1744" w:type="dxa"/>
            <w:tcMar>
              <w:top w:w="50" w:type="dxa"/>
              <w:left w:w="100" w:type="dxa"/>
            </w:tcMar>
            <w:vAlign w:val="center"/>
          </w:tcPr>
          <w:p w14:paraId="57CCE306" w14:textId="77777777" w:rsidR="00EB6A4F" w:rsidRPr="00060B18" w:rsidRDefault="00EB6A4F" w:rsidP="00403454">
            <w:pPr>
              <w:spacing w:after="0"/>
              <w:ind w:left="135"/>
              <w:jc w:val="center"/>
              <w:rPr>
                <w:sz w:val="24"/>
                <w:szCs w:val="24"/>
              </w:rPr>
            </w:pPr>
          </w:p>
        </w:tc>
        <w:tc>
          <w:tcPr>
            <w:tcW w:w="2536" w:type="dxa"/>
            <w:tcMar>
              <w:top w:w="50" w:type="dxa"/>
              <w:left w:w="100" w:type="dxa"/>
            </w:tcMar>
            <w:vAlign w:val="center"/>
          </w:tcPr>
          <w:p w14:paraId="6A2E4507" w14:textId="77777777" w:rsidR="00EB6A4F" w:rsidRPr="00060B18" w:rsidRDefault="00EB6A4F" w:rsidP="00403454">
            <w:pPr>
              <w:spacing w:after="0"/>
              <w:ind w:left="135"/>
              <w:rPr>
                <w:sz w:val="24"/>
                <w:szCs w:val="24"/>
              </w:rPr>
            </w:pPr>
          </w:p>
        </w:tc>
      </w:tr>
      <w:tr w:rsidR="00EB6A4F" w:rsidRPr="00060B18" w14:paraId="7A1B04BB" w14:textId="77777777" w:rsidTr="00403454">
        <w:trPr>
          <w:trHeight w:val="144"/>
          <w:tblCellSpacing w:w="20" w:type="nil"/>
        </w:trPr>
        <w:tc>
          <w:tcPr>
            <w:tcW w:w="0" w:type="auto"/>
            <w:gridSpan w:val="2"/>
            <w:tcMar>
              <w:top w:w="50" w:type="dxa"/>
              <w:left w:w="100" w:type="dxa"/>
            </w:tcMar>
            <w:vAlign w:val="center"/>
          </w:tcPr>
          <w:p w14:paraId="05E6CA5C" w14:textId="77777777" w:rsidR="00EB6A4F" w:rsidRPr="00060B18" w:rsidRDefault="00EB6A4F" w:rsidP="00403454">
            <w:pPr>
              <w:spacing w:after="0"/>
              <w:ind w:left="135"/>
              <w:rPr>
                <w:sz w:val="24"/>
                <w:szCs w:val="24"/>
                <w:lang w:val="ru-RU"/>
              </w:rPr>
            </w:pPr>
            <w:r w:rsidRPr="00060B18">
              <w:rPr>
                <w:rFonts w:ascii="Times New Roman" w:hAnsi="Times New Roman"/>
                <w:color w:val="000000"/>
                <w:sz w:val="24"/>
                <w:szCs w:val="24"/>
                <w:lang w:val="ru-RU"/>
              </w:rPr>
              <w:t>ОБЩЕЕ КОЛИЧЕСТВО ЧАСОВ ПО ПРОГРАММЕ</w:t>
            </w:r>
          </w:p>
        </w:tc>
        <w:tc>
          <w:tcPr>
            <w:tcW w:w="1474" w:type="dxa"/>
            <w:tcMar>
              <w:top w:w="50" w:type="dxa"/>
              <w:left w:w="100" w:type="dxa"/>
            </w:tcMar>
            <w:vAlign w:val="center"/>
          </w:tcPr>
          <w:p w14:paraId="01EDCC9F"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lang w:val="ru-RU"/>
              </w:rPr>
              <w:t xml:space="preserve"> </w:t>
            </w:r>
            <w:r w:rsidRPr="00060B18">
              <w:rPr>
                <w:rFonts w:ascii="Times New Roman" w:hAnsi="Times New Roman"/>
                <w:color w:val="000000"/>
                <w:sz w:val="24"/>
                <w:szCs w:val="24"/>
              </w:rPr>
              <w:t xml:space="preserve">102 </w:t>
            </w:r>
          </w:p>
        </w:tc>
        <w:tc>
          <w:tcPr>
            <w:tcW w:w="1654" w:type="dxa"/>
            <w:tcMar>
              <w:top w:w="50" w:type="dxa"/>
              <w:left w:w="100" w:type="dxa"/>
            </w:tcMar>
            <w:vAlign w:val="center"/>
          </w:tcPr>
          <w:p w14:paraId="1ACF8EC9"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2 </w:t>
            </w:r>
          </w:p>
        </w:tc>
        <w:tc>
          <w:tcPr>
            <w:tcW w:w="1744" w:type="dxa"/>
            <w:tcMar>
              <w:top w:w="50" w:type="dxa"/>
              <w:left w:w="100" w:type="dxa"/>
            </w:tcMar>
            <w:vAlign w:val="center"/>
          </w:tcPr>
          <w:p w14:paraId="27A57024" w14:textId="77777777" w:rsidR="00EB6A4F" w:rsidRPr="00060B18" w:rsidRDefault="00EB6A4F" w:rsidP="00403454">
            <w:pPr>
              <w:spacing w:after="0"/>
              <w:ind w:left="135"/>
              <w:jc w:val="center"/>
              <w:rPr>
                <w:sz w:val="24"/>
                <w:szCs w:val="24"/>
              </w:rPr>
            </w:pPr>
            <w:r w:rsidRPr="00060B18">
              <w:rPr>
                <w:rFonts w:ascii="Times New Roman" w:hAnsi="Times New Roman"/>
                <w:color w:val="000000"/>
                <w:sz w:val="24"/>
                <w:szCs w:val="24"/>
              </w:rPr>
              <w:t xml:space="preserve"> 0 </w:t>
            </w:r>
          </w:p>
        </w:tc>
        <w:tc>
          <w:tcPr>
            <w:tcW w:w="2536" w:type="dxa"/>
            <w:tcMar>
              <w:top w:w="50" w:type="dxa"/>
              <w:left w:w="100" w:type="dxa"/>
            </w:tcMar>
            <w:vAlign w:val="center"/>
          </w:tcPr>
          <w:p w14:paraId="10CBEBA0" w14:textId="77777777" w:rsidR="00EB6A4F" w:rsidRPr="00060B18" w:rsidRDefault="00EB6A4F" w:rsidP="00403454">
            <w:pPr>
              <w:rPr>
                <w:sz w:val="24"/>
                <w:szCs w:val="24"/>
              </w:rPr>
            </w:pPr>
          </w:p>
        </w:tc>
      </w:tr>
    </w:tbl>
    <w:p w14:paraId="79916F31" w14:textId="77777777" w:rsidR="00EB6A4F" w:rsidRPr="00060B18" w:rsidRDefault="00EB6A4F" w:rsidP="00EB6A4F">
      <w:pPr>
        <w:rPr>
          <w:sz w:val="24"/>
          <w:szCs w:val="24"/>
        </w:rPr>
        <w:sectPr w:rsidR="00EB6A4F" w:rsidRPr="00060B18" w:rsidSect="00EB6A4F">
          <w:pgSz w:w="16383" w:h="11906" w:orient="landscape"/>
          <w:pgMar w:top="1134" w:right="850" w:bottom="1134" w:left="1701" w:header="720" w:footer="720" w:gutter="0"/>
          <w:cols w:space="720"/>
        </w:sectPr>
      </w:pPr>
    </w:p>
    <w:p w14:paraId="5B63B558" w14:textId="77777777" w:rsidR="00EB6A4F" w:rsidRPr="00C5108E" w:rsidRDefault="00EB6A4F" w:rsidP="00EB6A4F">
      <w:pPr>
        <w:pStyle w:val="ConsPlusNormal"/>
        <w:jc w:val="center"/>
        <w:rPr>
          <w:sz w:val="28"/>
          <w:szCs w:val="28"/>
        </w:rPr>
      </w:pPr>
      <w:r w:rsidRPr="00060B18">
        <w:rPr>
          <w:b/>
          <w:color w:val="000000"/>
          <w:szCs w:val="24"/>
        </w:rPr>
        <w:lastRenderedPageBreak/>
        <w:t xml:space="preserve"> </w:t>
      </w:r>
      <w:r w:rsidRPr="00C5108E">
        <w:rPr>
          <w:sz w:val="28"/>
          <w:szCs w:val="28"/>
        </w:rPr>
        <w:t>Проверяемые на ЕГЭ по литературе требования</w:t>
      </w:r>
    </w:p>
    <w:p w14:paraId="1B30C544" w14:textId="77777777" w:rsidR="00EB6A4F" w:rsidRPr="00C5108E" w:rsidRDefault="00EB6A4F" w:rsidP="00EB6A4F">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к результатам освоения основной образовательной программы</w:t>
      </w:r>
    </w:p>
    <w:p w14:paraId="390C8271" w14:textId="77777777" w:rsidR="00EB6A4F" w:rsidRPr="00C5108E" w:rsidRDefault="00EB6A4F" w:rsidP="00EB6A4F">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среднего общего образования</w:t>
      </w:r>
    </w:p>
    <w:p w14:paraId="2FF5007E" w14:textId="77777777" w:rsidR="00EB6A4F" w:rsidRPr="00C5108E" w:rsidRDefault="00EB6A4F" w:rsidP="00EB6A4F">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7370"/>
      </w:tblGrid>
      <w:tr w:rsidR="00EB6A4F" w:rsidRPr="00A87587" w14:paraId="589A6390" w14:textId="77777777" w:rsidTr="00403454">
        <w:tc>
          <w:tcPr>
            <w:tcW w:w="1701" w:type="dxa"/>
          </w:tcPr>
          <w:p w14:paraId="6520BAA3"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Код проверяемого требования</w:t>
            </w:r>
          </w:p>
        </w:tc>
        <w:tc>
          <w:tcPr>
            <w:tcW w:w="7370" w:type="dxa"/>
          </w:tcPr>
          <w:p w14:paraId="33A4E96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Проверяемые требования к предметным результатам освоения основной образовательной программы среднего общего образования</w:t>
            </w:r>
          </w:p>
        </w:tc>
      </w:tr>
      <w:tr w:rsidR="00EB6A4F" w:rsidRPr="00A87587" w14:paraId="633C1C27" w14:textId="77777777" w:rsidTr="00403454">
        <w:tc>
          <w:tcPr>
            <w:tcW w:w="1701" w:type="dxa"/>
          </w:tcPr>
          <w:p w14:paraId="35EA7B0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w:t>
            </w:r>
          </w:p>
        </w:tc>
        <w:tc>
          <w:tcPr>
            <w:tcW w:w="7370" w:type="dxa"/>
          </w:tcPr>
          <w:p w14:paraId="7F7EB51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w:t>
            </w:r>
          </w:p>
          <w:p w14:paraId="3AF58B92"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сформированность ценностного отношения к литературе как неотъемлемой части культуры;</w:t>
            </w:r>
          </w:p>
          <w:p w14:paraId="78F828A4"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осознание взаимосвязи между языковым, литературным, интеллектуальным, духовно-нравственным развитием личности;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w:t>
            </w:r>
          </w:p>
        </w:tc>
      </w:tr>
      <w:tr w:rsidR="00EB6A4F" w:rsidRPr="00A87587" w14:paraId="7457DBB1" w14:textId="77777777" w:rsidTr="00403454">
        <w:tc>
          <w:tcPr>
            <w:tcW w:w="1701" w:type="dxa"/>
          </w:tcPr>
          <w:p w14:paraId="1410F8A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w:t>
            </w:r>
          </w:p>
        </w:tc>
        <w:tc>
          <w:tcPr>
            <w:tcW w:w="7370" w:type="dxa"/>
          </w:tcPr>
          <w:p w14:paraId="6A21165B"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14:paraId="1263978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11B8A9D4"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владение современными читательскими практиками, культурой восприятия и понимания литературных текстов</w:t>
            </w:r>
          </w:p>
        </w:tc>
      </w:tr>
      <w:tr w:rsidR="00EB6A4F" w:rsidRPr="00A87587" w14:paraId="6008A50B" w14:textId="77777777" w:rsidTr="00403454">
        <w:tc>
          <w:tcPr>
            <w:tcW w:w="1701" w:type="dxa"/>
          </w:tcPr>
          <w:p w14:paraId="6993FF8C"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w:t>
            </w:r>
          </w:p>
        </w:tc>
        <w:tc>
          <w:tcPr>
            <w:tcW w:w="7370" w:type="dxa"/>
          </w:tcPr>
          <w:p w14:paraId="6DBF8D9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w:t>
            </w:r>
          </w:p>
          <w:p w14:paraId="68A739E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способность выявлять в произведениях художественной литературы образы, темы, идеи, проблемы и выражать свое отношение к ним, участвовать в дискуссии на литературные темы;</w:t>
            </w:r>
          </w:p>
          <w:p w14:paraId="726677A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lastRenderedPageBreak/>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EB6A4F" w:rsidRPr="00A87587" w14:paraId="163FD85A" w14:textId="77777777" w:rsidTr="00403454">
        <w:tc>
          <w:tcPr>
            <w:tcW w:w="1701" w:type="dxa"/>
          </w:tcPr>
          <w:p w14:paraId="46B08883"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w:t>
            </w:r>
          </w:p>
        </w:tc>
        <w:tc>
          <w:tcPr>
            <w:tcW w:w="7370" w:type="dxa"/>
          </w:tcPr>
          <w:p w14:paraId="7D71EA8B"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EB6A4F" w:rsidRPr="00A87587" w14:paraId="06D36E29" w14:textId="77777777" w:rsidTr="00403454">
        <w:tc>
          <w:tcPr>
            <w:tcW w:w="1701" w:type="dxa"/>
          </w:tcPr>
          <w:p w14:paraId="2A5B9FEE"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w:t>
            </w:r>
          </w:p>
        </w:tc>
        <w:tc>
          <w:tcPr>
            <w:tcW w:w="7370" w:type="dxa"/>
          </w:tcPr>
          <w:p w14:paraId="18133FE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14:paraId="3586937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сформированность представлений о стилях художественной литературы разных эпох, литературных направлениях, течениях, об индивидуальном авторском стиле</w:t>
            </w:r>
          </w:p>
        </w:tc>
      </w:tr>
      <w:tr w:rsidR="00EB6A4F" w:rsidRPr="00A87587" w14:paraId="072BB5F2" w14:textId="77777777" w:rsidTr="00403454">
        <w:tc>
          <w:tcPr>
            <w:tcW w:w="1701" w:type="dxa"/>
          </w:tcPr>
          <w:p w14:paraId="7835C407"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6</w:t>
            </w:r>
          </w:p>
        </w:tc>
        <w:tc>
          <w:tcPr>
            <w:tcW w:w="7370" w:type="dxa"/>
          </w:tcPr>
          <w:p w14:paraId="41AE360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Владение умениями самостоятельного истолкования прочитанного в письменной форме, информационной переработки текстов, написания сочинений различных жанров (объем сочинения - не менее 250 слов);</w:t>
            </w:r>
          </w:p>
          <w:p w14:paraId="535BA38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владение различными приемами цитирования и редактирования текстов (на основе в том числе знания наизусть не менее 10 произведений и (или) фрагментов);</w:t>
            </w:r>
          </w:p>
          <w:p w14:paraId="7D9E3F7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сформированность представлений об изобразительно-выразительных возможностях русского языка в художественной литературе и умение применять их в речевой практике;</w:t>
            </w:r>
          </w:p>
          <w:p w14:paraId="3AF5EA5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владение умением редактировать и совершенствовать собственные письменные высказывания с учетом норм русского литературного языка</w:t>
            </w:r>
          </w:p>
        </w:tc>
      </w:tr>
    </w:tbl>
    <w:p w14:paraId="32EFAA14" w14:textId="77777777" w:rsidR="00EB6A4F" w:rsidRPr="00C5108E" w:rsidRDefault="00EB6A4F" w:rsidP="00EB6A4F">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p>
    <w:p w14:paraId="2F5C9EB4" w14:textId="77777777" w:rsidR="00EB6A4F" w:rsidRPr="00C5108E" w:rsidRDefault="00EB6A4F" w:rsidP="00EB6A4F">
      <w:pPr>
        <w:widowControl w:val="0"/>
        <w:autoSpaceDE w:val="0"/>
        <w:autoSpaceDN w:val="0"/>
        <w:spacing w:after="0" w:line="240" w:lineRule="auto"/>
        <w:jc w:val="right"/>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Таблица 5.5</w:t>
      </w:r>
    </w:p>
    <w:p w14:paraId="0F412647" w14:textId="77777777" w:rsidR="00EB6A4F" w:rsidRPr="00C5108E" w:rsidRDefault="00EB6A4F" w:rsidP="00EB6A4F">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p>
    <w:p w14:paraId="51661ED3" w14:textId="77777777" w:rsidR="00EB6A4F" w:rsidRPr="00C5108E" w:rsidRDefault="00EB6A4F" w:rsidP="00EB6A4F">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Перечень элементов содержания, проверяемых на ЕГЭ</w:t>
      </w:r>
    </w:p>
    <w:p w14:paraId="55B964DC" w14:textId="77777777" w:rsidR="00EB6A4F" w:rsidRPr="00C5108E" w:rsidRDefault="00EB6A4F" w:rsidP="00EB6A4F">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по литературе</w:t>
      </w:r>
    </w:p>
    <w:p w14:paraId="445F2E74" w14:textId="77777777" w:rsidR="00EB6A4F" w:rsidRPr="00C5108E" w:rsidRDefault="00EB6A4F" w:rsidP="00EB6A4F">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94"/>
      </w:tblGrid>
      <w:tr w:rsidR="00EB6A4F" w:rsidRPr="00C5108E" w14:paraId="43D6A7EE" w14:textId="77777777" w:rsidTr="00403454">
        <w:tc>
          <w:tcPr>
            <w:tcW w:w="1077" w:type="dxa"/>
          </w:tcPr>
          <w:p w14:paraId="1285EC83"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Код</w:t>
            </w:r>
          </w:p>
        </w:tc>
        <w:tc>
          <w:tcPr>
            <w:tcW w:w="7994" w:type="dxa"/>
          </w:tcPr>
          <w:p w14:paraId="36CF254C"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Проверяемый элемент содержания</w:t>
            </w:r>
          </w:p>
        </w:tc>
      </w:tr>
      <w:tr w:rsidR="00EB6A4F" w:rsidRPr="00C5108E" w14:paraId="6F823A34" w14:textId="77777777" w:rsidTr="00403454">
        <w:tc>
          <w:tcPr>
            <w:tcW w:w="1077" w:type="dxa"/>
          </w:tcPr>
          <w:p w14:paraId="1CF52EB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ОШ1</w:t>
            </w:r>
          </w:p>
        </w:tc>
        <w:tc>
          <w:tcPr>
            <w:tcW w:w="7994" w:type="dxa"/>
          </w:tcPr>
          <w:p w14:paraId="050D6FA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"Слово о полку Игореве"</w:t>
            </w:r>
          </w:p>
        </w:tc>
      </w:tr>
      <w:tr w:rsidR="00EB6A4F" w:rsidRPr="00A87587" w14:paraId="2B39341D" w14:textId="77777777" w:rsidTr="00403454">
        <w:tc>
          <w:tcPr>
            <w:tcW w:w="1077" w:type="dxa"/>
          </w:tcPr>
          <w:p w14:paraId="71FFCE7B"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ОШ2</w:t>
            </w:r>
          </w:p>
        </w:tc>
        <w:tc>
          <w:tcPr>
            <w:tcW w:w="7994" w:type="dxa"/>
          </w:tcPr>
          <w:p w14:paraId="7DA12C9B"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Поэзия XVIII в.: М.В. Ломоносов, Г.Р. Державин</w:t>
            </w:r>
          </w:p>
        </w:tc>
      </w:tr>
      <w:tr w:rsidR="00EB6A4F" w:rsidRPr="00A87587" w14:paraId="7797078F" w14:textId="77777777" w:rsidTr="00403454">
        <w:tc>
          <w:tcPr>
            <w:tcW w:w="1077" w:type="dxa"/>
          </w:tcPr>
          <w:p w14:paraId="4C911579"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lastRenderedPageBreak/>
              <w:t>ОШ3</w:t>
            </w:r>
          </w:p>
        </w:tc>
        <w:tc>
          <w:tcPr>
            <w:tcW w:w="7994" w:type="dxa"/>
          </w:tcPr>
          <w:p w14:paraId="74F1B419"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Д.И. Фонвизин. Комедия "Недоросль"</w:t>
            </w:r>
          </w:p>
        </w:tc>
      </w:tr>
      <w:tr w:rsidR="00EB6A4F" w:rsidRPr="00A87587" w14:paraId="6ADA52D6" w14:textId="77777777" w:rsidTr="00403454">
        <w:tc>
          <w:tcPr>
            <w:tcW w:w="1077" w:type="dxa"/>
          </w:tcPr>
          <w:p w14:paraId="7809E91D"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ОШ4</w:t>
            </w:r>
          </w:p>
        </w:tc>
        <w:tc>
          <w:tcPr>
            <w:tcW w:w="7994" w:type="dxa"/>
          </w:tcPr>
          <w:p w14:paraId="2F40FA9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Поэзия первой половины XIX в.: В.А. Жуковский, А.С. Пушкин, М.Ю. Лермонтов</w:t>
            </w:r>
          </w:p>
        </w:tc>
      </w:tr>
      <w:tr w:rsidR="00EB6A4F" w:rsidRPr="00A87587" w14:paraId="15837BB5" w14:textId="77777777" w:rsidTr="00403454">
        <w:tc>
          <w:tcPr>
            <w:tcW w:w="1077" w:type="dxa"/>
          </w:tcPr>
          <w:p w14:paraId="54A8CFBB"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ОШ5</w:t>
            </w:r>
          </w:p>
        </w:tc>
        <w:tc>
          <w:tcPr>
            <w:tcW w:w="7994" w:type="dxa"/>
          </w:tcPr>
          <w:p w14:paraId="6B3619AA"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А.С. Грибоедов. Комедия "Горе от ума"</w:t>
            </w:r>
          </w:p>
        </w:tc>
      </w:tr>
      <w:tr w:rsidR="00EB6A4F" w:rsidRPr="00A87587" w14:paraId="73218639" w14:textId="77777777" w:rsidTr="00403454">
        <w:tc>
          <w:tcPr>
            <w:tcW w:w="1077" w:type="dxa"/>
          </w:tcPr>
          <w:p w14:paraId="702D866C"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ОШ6</w:t>
            </w:r>
          </w:p>
        </w:tc>
        <w:tc>
          <w:tcPr>
            <w:tcW w:w="7994" w:type="dxa"/>
          </w:tcPr>
          <w:p w14:paraId="1D8ADBDE"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А.С. Пушкин. Роман в стихах "Евгений Онегин"</w:t>
            </w:r>
          </w:p>
        </w:tc>
      </w:tr>
      <w:tr w:rsidR="00EB6A4F" w:rsidRPr="00A87587" w14:paraId="7F37DC88" w14:textId="77777777" w:rsidTr="00403454">
        <w:tc>
          <w:tcPr>
            <w:tcW w:w="1077" w:type="dxa"/>
          </w:tcPr>
          <w:p w14:paraId="682729D9"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ОШ7</w:t>
            </w:r>
          </w:p>
        </w:tc>
        <w:tc>
          <w:tcPr>
            <w:tcW w:w="7994" w:type="dxa"/>
          </w:tcPr>
          <w:p w14:paraId="417D4E7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А.С. Пушкин. Роман "Капитанская дочка"</w:t>
            </w:r>
          </w:p>
        </w:tc>
      </w:tr>
      <w:tr w:rsidR="00EB6A4F" w:rsidRPr="00A87587" w14:paraId="23CEC721" w14:textId="77777777" w:rsidTr="00403454">
        <w:tc>
          <w:tcPr>
            <w:tcW w:w="1077" w:type="dxa"/>
          </w:tcPr>
          <w:p w14:paraId="1D143B2E"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ОШ8</w:t>
            </w:r>
          </w:p>
        </w:tc>
        <w:tc>
          <w:tcPr>
            <w:tcW w:w="7994" w:type="dxa"/>
          </w:tcPr>
          <w:p w14:paraId="2C2F0B3C"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М.Ю. Лермонтов. Роман "Герой нашего времени"</w:t>
            </w:r>
          </w:p>
        </w:tc>
      </w:tr>
      <w:tr w:rsidR="00EB6A4F" w:rsidRPr="00A87587" w14:paraId="028AEAD1" w14:textId="77777777" w:rsidTr="00403454">
        <w:tc>
          <w:tcPr>
            <w:tcW w:w="1077" w:type="dxa"/>
          </w:tcPr>
          <w:p w14:paraId="4EB9F7A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ОШ9</w:t>
            </w:r>
          </w:p>
        </w:tc>
        <w:tc>
          <w:tcPr>
            <w:tcW w:w="7994" w:type="dxa"/>
          </w:tcPr>
          <w:p w14:paraId="4F5ECA7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Н.В. Гоголь. Комедия "Ревизор"</w:t>
            </w:r>
          </w:p>
        </w:tc>
      </w:tr>
      <w:tr w:rsidR="00EB6A4F" w:rsidRPr="00A87587" w14:paraId="1A522532" w14:textId="77777777" w:rsidTr="00403454">
        <w:tc>
          <w:tcPr>
            <w:tcW w:w="1077" w:type="dxa"/>
          </w:tcPr>
          <w:p w14:paraId="265EF96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ОШ10</w:t>
            </w:r>
          </w:p>
        </w:tc>
        <w:tc>
          <w:tcPr>
            <w:tcW w:w="7994" w:type="dxa"/>
          </w:tcPr>
          <w:p w14:paraId="24924447"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Н.В. Гоголь. Поэма "Мертвые души"</w:t>
            </w:r>
          </w:p>
        </w:tc>
      </w:tr>
      <w:tr w:rsidR="00EB6A4F" w:rsidRPr="00A87587" w14:paraId="6D98C21A" w14:textId="77777777" w:rsidTr="00403454">
        <w:tc>
          <w:tcPr>
            <w:tcW w:w="1077" w:type="dxa"/>
          </w:tcPr>
          <w:p w14:paraId="5C69BAFD"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w:t>
            </w:r>
          </w:p>
        </w:tc>
        <w:tc>
          <w:tcPr>
            <w:tcW w:w="7994" w:type="dxa"/>
          </w:tcPr>
          <w:p w14:paraId="5F37753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А.Н. Островский. Драма "Гроза"</w:t>
            </w:r>
          </w:p>
        </w:tc>
      </w:tr>
      <w:tr w:rsidR="00EB6A4F" w:rsidRPr="00A87587" w14:paraId="17E5C74D" w14:textId="77777777" w:rsidTr="00403454">
        <w:tc>
          <w:tcPr>
            <w:tcW w:w="1077" w:type="dxa"/>
          </w:tcPr>
          <w:p w14:paraId="185B5AB5"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w:t>
            </w:r>
          </w:p>
        </w:tc>
        <w:tc>
          <w:tcPr>
            <w:tcW w:w="7994" w:type="dxa"/>
          </w:tcPr>
          <w:p w14:paraId="03B37D97"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И.А. Гончаров. Роман "Обломов"</w:t>
            </w:r>
          </w:p>
        </w:tc>
      </w:tr>
      <w:tr w:rsidR="00EB6A4F" w:rsidRPr="00A87587" w14:paraId="0949013B" w14:textId="77777777" w:rsidTr="00403454">
        <w:tc>
          <w:tcPr>
            <w:tcW w:w="1077" w:type="dxa"/>
          </w:tcPr>
          <w:p w14:paraId="651B8659"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w:t>
            </w:r>
          </w:p>
        </w:tc>
        <w:tc>
          <w:tcPr>
            <w:tcW w:w="7994" w:type="dxa"/>
          </w:tcPr>
          <w:p w14:paraId="6BFDF911"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И.С. Тургенев. Роман "Отцы и дети"</w:t>
            </w:r>
          </w:p>
        </w:tc>
      </w:tr>
      <w:tr w:rsidR="00EB6A4F" w:rsidRPr="00C5108E" w14:paraId="244ED3FB" w14:textId="77777777" w:rsidTr="00403454">
        <w:tc>
          <w:tcPr>
            <w:tcW w:w="1077" w:type="dxa"/>
          </w:tcPr>
          <w:p w14:paraId="50C0F83E"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w:t>
            </w:r>
          </w:p>
        </w:tc>
        <w:tc>
          <w:tcPr>
            <w:tcW w:w="7994" w:type="dxa"/>
          </w:tcPr>
          <w:p w14:paraId="16004B20"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Ф.И. Тютчев. Стихотворения</w:t>
            </w:r>
          </w:p>
        </w:tc>
      </w:tr>
      <w:tr w:rsidR="00EB6A4F" w:rsidRPr="00C5108E" w14:paraId="3AB4BD64" w14:textId="77777777" w:rsidTr="00403454">
        <w:tc>
          <w:tcPr>
            <w:tcW w:w="1077" w:type="dxa"/>
          </w:tcPr>
          <w:p w14:paraId="7F27175A"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w:t>
            </w:r>
          </w:p>
        </w:tc>
        <w:tc>
          <w:tcPr>
            <w:tcW w:w="7994" w:type="dxa"/>
          </w:tcPr>
          <w:p w14:paraId="19B7C95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А.А. Фет. Стихотворения</w:t>
            </w:r>
          </w:p>
        </w:tc>
      </w:tr>
      <w:tr w:rsidR="00EB6A4F" w:rsidRPr="00C5108E" w14:paraId="14723618" w14:textId="77777777" w:rsidTr="00403454">
        <w:tc>
          <w:tcPr>
            <w:tcW w:w="1077" w:type="dxa"/>
          </w:tcPr>
          <w:p w14:paraId="42D27F8B"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6</w:t>
            </w:r>
          </w:p>
        </w:tc>
        <w:tc>
          <w:tcPr>
            <w:tcW w:w="7994" w:type="dxa"/>
          </w:tcPr>
          <w:p w14:paraId="2073C5A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А.К. Толстой. Стихотворения</w:t>
            </w:r>
          </w:p>
        </w:tc>
      </w:tr>
      <w:tr w:rsidR="00EB6A4F" w:rsidRPr="00C5108E" w14:paraId="13D89259" w14:textId="77777777" w:rsidTr="00403454">
        <w:tc>
          <w:tcPr>
            <w:tcW w:w="1077" w:type="dxa"/>
          </w:tcPr>
          <w:p w14:paraId="7C91E073"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7</w:t>
            </w:r>
          </w:p>
        </w:tc>
        <w:tc>
          <w:tcPr>
            <w:tcW w:w="7994" w:type="dxa"/>
          </w:tcPr>
          <w:p w14:paraId="035CA2A7"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Н.А. Некрасов. Стихотворения</w:t>
            </w:r>
          </w:p>
        </w:tc>
      </w:tr>
      <w:tr w:rsidR="00EB6A4F" w:rsidRPr="00A87587" w14:paraId="747C8387" w14:textId="77777777" w:rsidTr="00403454">
        <w:tc>
          <w:tcPr>
            <w:tcW w:w="1077" w:type="dxa"/>
          </w:tcPr>
          <w:p w14:paraId="76732437"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8</w:t>
            </w:r>
          </w:p>
        </w:tc>
        <w:tc>
          <w:tcPr>
            <w:tcW w:w="7994" w:type="dxa"/>
          </w:tcPr>
          <w:p w14:paraId="3A41418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Н.А. Некрасов. Поэма "Кому на Руси жить хорошо"</w:t>
            </w:r>
          </w:p>
        </w:tc>
      </w:tr>
      <w:tr w:rsidR="00EB6A4F" w:rsidRPr="00A87587" w14:paraId="00EADC5C" w14:textId="77777777" w:rsidTr="00403454">
        <w:tc>
          <w:tcPr>
            <w:tcW w:w="1077" w:type="dxa"/>
          </w:tcPr>
          <w:p w14:paraId="67CED2EB"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9</w:t>
            </w:r>
          </w:p>
        </w:tc>
        <w:tc>
          <w:tcPr>
            <w:tcW w:w="7994" w:type="dxa"/>
          </w:tcPr>
          <w:p w14:paraId="047E6B6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М.Е. Салтыков-Щедрин. Роман-хроника "История одного города" (избранные главы). Сказки. Например, "Пропала совесть", "Медведь на воеводстве", "Карась-идеалист", "Коняга"</w:t>
            </w:r>
          </w:p>
        </w:tc>
      </w:tr>
      <w:tr w:rsidR="00EB6A4F" w:rsidRPr="00A87587" w14:paraId="4BA542F3" w14:textId="77777777" w:rsidTr="00403454">
        <w:tc>
          <w:tcPr>
            <w:tcW w:w="1077" w:type="dxa"/>
          </w:tcPr>
          <w:p w14:paraId="4D1460A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10</w:t>
            </w:r>
          </w:p>
        </w:tc>
        <w:tc>
          <w:tcPr>
            <w:tcW w:w="7994" w:type="dxa"/>
          </w:tcPr>
          <w:p w14:paraId="21CCDF75"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Ф.М. Достоевский. Роман "Преступление и наказание"</w:t>
            </w:r>
          </w:p>
        </w:tc>
      </w:tr>
      <w:tr w:rsidR="00EB6A4F" w:rsidRPr="00C5108E" w14:paraId="45492940" w14:textId="77777777" w:rsidTr="00403454">
        <w:tc>
          <w:tcPr>
            <w:tcW w:w="1077" w:type="dxa"/>
          </w:tcPr>
          <w:p w14:paraId="1E064E01"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11</w:t>
            </w:r>
          </w:p>
        </w:tc>
        <w:tc>
          <w:tcPr>
            <w:tcW w:w="7994" w:type="dxa"/>
          </w:tcPr>
          <w:p w14:paraId="72EB3B27"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Н.Г. Чернышевский. Роман "Что делать?" (избранные главы)</w:t>
            </w:r>
          </w:p>
        </w:tc>
      </w:tr>
      <w:tr w:rsidR="00EB6A4F" w:rsidRPr="00A87587" w14:paraId="781B50D5" w14:textId="77777777" w:rsidTr="00403454">
        <w:tc>
          <w:tcPr>
            <w:tcW w:w="1077" w:type="dxa"/>
          </w:tcPr>
          <w:p w14:paraId="22C04D40"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12</w:t>
            </w:r>
          </w:p>
        </w:tc>
        <w:tc>
          <w:tcPr>
            <w:tcW w:w="7994" w:type="dxa"/>
          </w:tcPr>
          <w:p w14:paraId="4660514A"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Л.Н. Толстой. Роман-эпопея "Война и мир"</w:t>
            </w:r>
          </w:p>
        </w:tc>
      </w:tr>
      <w:tr w:rsidR="00EB6A4F" w:rsidRPr="00A87587" w14:paraId="44297514" w14:textId="77777777" w:rsidTr="00403454">
        <w:tc>
          <w:tcPr>
            <w:tcW w:w="1077" w:type="dxa"/>
          </w:tcPr>
          <w:p w14:paraId="4AF8EA1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13</w:t>
            </w:r>
          </w:p>
        </w:tc>
        <w:tc>
          <w:tcPr>
            <w:tcW w:w="7994" w:type="dxa"/>
          </w:tcPr>
          <w:p w14:paraId="4A3A9315"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Н.С. Лесков. Рассказы и повести</w:t>
            </w:r>
          </w:p>
        </w:tc>
      </w:tr>
      <w:tr w:rsidR="00EB6A4F" w:rsidRPr="00A87587" w14:paraId="1B13137C" w14:textId="77777777" w:rsidTr="00403454">
        <w:tc>
          <w:tcPr>
            <w:tcW w:w="1077" w:type="dxa"/>
          </w:tcPr>
          <w:p w14:paraId="057D620D"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14</w:t>
            </w:r>
          </w:p>
        </w:tc>
        <w:tc>
          <w:tcPr>
            <w:tcW w:w="7994" w:type="dxa"/>
          </w:tcPr>
          <w:p w14:paraId="362741C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А.П. Чехов. Рассказы "Студент", "Ионыч", "Человек в футляре" и другие</w:t>
            </w:r>
          </w:p>
        </w:tc>
      </w:tr>
      <w:tr w:rsidR="00EB6A4F" w:rsidRPr="00A87587" w14:paraId="1445E816" w14:textId="77777777" w:rsidTr="00403454">
        <w:tc>
          <w:tcPr>
            <w:tcW w:w="1077" w:type="dxa"/>
          </w:tcPr>
          <w:p w14:paraId="45DF4B9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15</w:t>
            </w:r>
          </w:p>
        </w:tc>
        <w:tc>
          <w:tcPr>
            <w:tcW w:w="7994" w:type="dxa"/>
          </w:tcPr>
          <w:p w14:paraId="2264E8DB"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А.П. Чехов. Пьеса "Вишневый сад"</w:t>
            </w:r>
          </w:p>
        </w:tc>
      </w:tr>
      <w:tr w:rsidR="00EB6A4F" w:rsidRPr="00A87587" w14:paraId="54C15DF9" w14:textId="77777777" w:rsidTr="00403454">
        <w:tc>
          <w:tcPr>
            <w:tcW w:w="1077" w:type="dxa"/>
          </w:tcPr>
          <w:p w14:paraId="58E55541"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16</w:t>
            </w:r>
          </w:p>
        </w:tc>
        <w:tc>
          <w:tcPr>
            <w:tcW w:w="7994" w:type="dxa"/>
          </w:tcPr>
          <w:p w14:paraId="7104807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А.И. Куприн. Рассказы и повести</w:t>
            </w:r>
          </w:p>
        </w:tc>
      </w:tr>
      <w:tr w:rsidR="00EB6A4F" w:rsidRPr="00A87587" w14:paraId="0D71BFC7" w14:textId="77777777" w:rsidTr="00403454">
        <w:tc>
          <w:tcPr>
            <w:tcW w:w="1077" w:type="dxa"/>
          </w:tcPr>
          <w:p w14:paraId="193F0655"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lastRenderedPageBreak/>
              <w:t>17</w:t>
            </w:r>
          </w:p>
        </w:tc>
        <w:tc>
          <w:tcPr>
            <w:tcW w:w="7994" w:type="dxa"/>
          </w:tcPr>
          <w:p w14:paraId="21E29B6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Л.Н. Андреев. Рассказы и повести</w:t>
            </w:r>
          </w:p>
        </w:tc>
      </w:tr>
      <w:tr w:rsidR="00EB6A4F" w:rsidRPr="00A87587" w14:paraId="766D6499" w14:textId="77777777" w:rsidTr="00403454">
        <w:tc>
          <w:tcPr>
            <w:tcW w:w="1077" w:type="dxa"/>
          </w:tcPr>
          <w:p w14:paraId="5FD6EF96"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18</w:t>
            </w:r>
          </w:p>
        </w:tc>
        <w:tc>
          <w:tcPr>
            <w:tcW w:w="7994" w:type="dxa"/>
          </w:tcPr>
          <w:p w14:paraId="53B2337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 Горький. Рассказы "Старуха Изергиль" и другие, повести, романы</w:t>
            </w:r>
          </w:p>
        </w:tc>
      </w:tr>
      <w:tr w:rsidR="00EB6A4F" w:rsidRPr="00A87587" w14:paraId="6184C7BD" w14:textId="77777777" w:rsidTr="00403454">
        <w:tc>
          <w:tcPr>
            <w:tcW w:w="1077" w:type="dxa"/>
          </w:tcPr>
          <w:p w14:paraId="5DB931E6"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19</w:t>
            </w:r>
          </w:p>
        </w:tc>
        <w:tc>
          <w:tcPr>
            <w:tcW w:w="7994" w:type="dxa"/>
          </w:tcPr>
          <w:p w14:paraId="24BC292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 Горький. Пьеса "На дне"</w:t>
            </w:r>
          </w:p>
        </w:tc>
      </w:tr>
      <w:tr w:rsidR="00EB6A4F" w:rsidRPr="00A87587" w14:paraId="7FBCE749" w14:textId="77777777" w:rsidTr="00403454">
        <w:tc>
          <w:tcPr>
            <w:tcW w:w="1077" w:type="dxa"/>
          </w:tcPr>
          <w:p w14:paraId="3DEF8B6E"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20</w:t>
            </w:r>
          </w:p>
        </w:tc>
        <w:tc>
          <w:tcPr>
            <w:tcW w:w="7994" w:type="dxa"/>
          </w:tcPr>
          <w:p w14:paraId="29C4D8C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Поэзия Серебряного века: И.Ф. Анненский, К.Д. Бальмонт, А. Белый, В.Я. Брюсов, М.А. Волошин, Н.С. Гумилев, И. Северянин, В.С. Соловьев, Ф.К. Сологуб, В.В. Хлебников и другие</w:t>
            </w:r>
          </w:p>
        </w:tc>
      </w:tr>
      <w:tr w:rsidR="00EB6A4F" w:rsidRPr="00A87587" w14:paraId="0316DB5D" w14:textId="77777777" w:rsidTr="00403454">
        <w:tc>
          <w:tcPr>
            <w:tcW w:w="1077" w:type="dxa"/>
          </w:tcPr>
          <w:p w14:paraId="0D01E70A"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21</w:t>
            </w:r>
          </w:p>
        </w:tc>
        <w:tc>
          <w:tcPr>
            <w:tcW w:w="7994" w:type="dxa"/>
          </w:tcPr>
          <w:p w14:paraId="1D092681"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И.А. Бунин. Рассказы "Чистый понедельник", "Господин из Сан-Франциско" и другие</w:t>
            </w:r>
          </w:p>
        </w:tc>
      </w:tr>
      <w:tr w:rsidR="00EB6A4F" w:rsidRPr="00C5108E" w14:paraId="57C177E3" w14:textId="77777777" w:rsidTr="00403454">
        <w:tc>
          <w:tcPr>
            <w:tcW w:w="1077" w:type="dxa"/>
          </w:tcPr>
          <w:p w14:paraId="1EEA309D"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22</w:t>
            </w:r>
          </w:p>
        </w:tc>
        <w:tc>
          <w:tcPr>
            <w:tcW w:w="7994" w:type="dxa"/>
          </w:tcPr>
          <w:p w14:paraId="1957C8D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А.А. Блок. Стихотворения</w:t>
            </w:r>
          </w:p>
        </w:tc>
      </w:tr>
      <w:tr w:rsidR="00EB6A4F" w:rsidRPr="00A87587" w14:paraId="615A1F56" w14:textId="77777777" w:rsidTr="00403454">
        <w:tc>
          <w:tcPr>
            <w:tcW w:w="1077" w:type="dxa"/>
          </w:tcPr>
          <w:p w14:paraId="342122B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23</w:t>
            </w:r>
          </w:p>
        </w:tc>
        <w:tc>
          <w:tcPr>
            <w:tcW w:w="7994" w:type="dxa"/>
          </w:tcPr>
          <w:p w14:paraId="763EC6B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А.А. Блок. Поэма "Двенадцать"</w:t>
            </w:r>
          </w:p>
        </w:tc>
      </w:tr>
      <w:tr w:rsidR="00EB6A4F" w:rsidRPr="00C5108E" w14:paraId="00350252" w14:textId="77777777" w:rsidTr="00403454">
        <w:tc>
          <w:tcPr>
            <w:tcW w:w="1077" w:type="dxa"/>
          </w:tcPr>
          <w:p w14:paraId="597123B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24</w:t>
            </w:r>
          </w:p>
        </w:tc>
        <w:tc>
          <w:tcPr>
            <w:tcW w:w="7994" w:type="dxa"/>
          </w:tcPr>
          <w:p w14:paraId="647539B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В.В. Маяковский. Стихотворения</w:t>
            </w:r>
          </w:p>
        </w:tc>
      </w:tr>
      <w:tr w:rsidR="00EB6A4F" w:rsidRPr="00A87587" w14:paraId="2872EA4A" w14:textId="77777777" w:rsidTr="00403454">
        <w:tc>
          <w:tcPr>
            <w:tcW w:w="1077" w:type="dxa"/>
          </w:tcPr>
          <w:p w14:paraId="0CA6C48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25</w:t>
            </w:r>
          </w:p>
        </w:tc>
        <w:tc>
          <w:tcPr>
            <w:tcW w:w="7994" w:type="dxa"/>
          </w:tcPr>
          <w:p w14:paraId="74CE467C"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В.В. Маяковский. Поэма "Облако в штанах"</w:t>
            </w:r>
          </w:p>
        </w:tc>
      </w:tr>
      <w:tr w:rsidR="00EB6A4F" w:rsidRPr="00C5108E" w14:paraId="413ADA60" w14:textId="77777777" w:rsidTr="00403454">
        <w:tc>
          <w:tcPr>
            <w:tcW w:w="1077" w:type="dxa"/>
          </w:tcPr>
          <w:p w14:paraId="5B92EF20"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26</w:t>
            </w:r>
          </w:p>
        </w:tc>
        <w:tc>
          <w:tcPr>
            <w:tcW w:w="7994" w:type="dxa"/>
          </w:tcPr>
          <w:p w14:paraId="2EEC7B1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С.А. Есенин. Стихотворения</w:t>
            </w:r>
          </w:p>
        </w:tc>
      </w:tr>
      <w:tr w:rsidR="00EB6A4F" w:rsidRPr="00A87587" w14:paraId="6E37FAC3" w14:textId="77777777" w:rsidTr="00403454">
        <w:tc>
          <w:tcPr>
            <w:tcW w:w="1077" w:type="dxa"/>
          </w:tcPr>
          <w:p w14:paraId="09D8777C"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27</w:t>
            </w:r>
          </w:p>
        </w:tc>
        <w:tc>
          <w:tcPr>
            <w:tcW w:w="7994" w:type="dxa"/>
          </w:tcPr>
          <w:p w14:paraId="506C8505"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С.А. Есенин. Поэма "Черный человек"</w:t>
            </w:r>
          </w:p>
        </w:tc>
      </w:tr>
      <w:tr w:rsidR="00EB6A4F" w:rsidRPr="00C5108E" w14:paraId="3A2A4C6C" w14:textId="77777777" w:rsidTr="00403454">
        <w:tc>
          <w:tcPr>
            <w:tcW w:w="1077" w:type="dxa"/>
          </w:tcPr>
          <w:p w14:paraId="749C04E5"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28</w:t>
            </w:r>
          </w:p>
        </w:tc>
        <w:tc>
          <w:tcPr>
            <w:tcW w:w="7994" w:type="dxa"/>
          </w:tcPr>
          <w:p w14:paraId="2074C15A"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М.И. Цветаева. Стихотворения</w:t>
            </w:r>
          </w:p>
        </w:tc>
      </w:tr>
      <w:tr w:rsidR="00EB6A4F" w:rsidRPr="00C5108E" w14:paraId="0F93FB6F" w14:textId="77777777" w:rsidTr="00403454">
        <w:tc>
          <w:tcPr>
            <w:tcW w:w="1077" w:type="dxa"/>
          </w:tcPr>
          <w:p w14:paraId="03C2A3F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29</w:t>
            </w:r>
          </w:p>
        </w:tc>
        <w:tc>
          <w:tcPr>
            <w:tcW w:w="7994" w:type="dxa"/>
          </w:tcPr>
          <w:p w14:paraId="5D187D8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О.Э. Мандельштам. Стихотворения</w:t>
            </w:r>
          </w:p>
        </w:tc>
      </w:tr>
      <w:tr w:rsidR="00EB6A4F" w:rsidRPr="00C5108E" w14:paraId="11B4D000" w14:textId="77777777" w:rsidTr="00403454">
        <w:tc>
          <w:tcPr>
            <w:tcW w:w="1077" w:type="dxa"/>
          </w:tcPr>
          <w:p w14:paraId="3B2199EE"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30</w:t>
            </w:r>
          </w:p>
        </w:tc>
        <w:tc>
          <w:tcPr>
            <w:tcW w:w="7994" w:type="dxa"/>
          </w:tcPr>
          <w:p w14:paraId="131B19A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А.А. Ахматова. Стихотворения</w:t>
            </w:r>
          </w:p>
        </w:tc>
      </w:tr>
      <w:tr w:rsidR="00EB6A4F" w:rsidRPr="00A87587" w14:paraId="49E62668" w14:textId="77777777" w:rsidTr="00403454">
        <w:tc>
          <w:tcPr>
            <w:tcW w:w="1077" w:type="dxa"/>
          </w:tcPr>
          <w:p w14:paraId="609C54C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31</w:t>
            </w:r>
          </w:p>
        </w:tc>
        <w:tc>
          <w:tcPr>
            <w:tcW w:w="7994" w:type="dxa"/>
          </w:tcPr>
          <w:p w14:paraId="686D731E"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А.А. Ахматова. Поэма "Реквием"</w:t>
            </w:r>
          </w:p>
        </w:tc>
      </w:tr>
      <w:tr w:rsidR="00EB6A4F" w:rsidRPr="00A87587" w14:paraId="3AC66457" w14:textId="77777777" w:rsidTr="00403454">
        <w:tc>
          <w:tcPr>
            <w:tcW w:w="1077" w:type="dxa"/>
          </w:tcPr>
          <w:p w14:paraId="1D5C3BD3"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32</w:t>
            </w:r>
          </w:p>
        </w:tc>
        <w:tc>
          <w:tcPr>
            <w:tcW w:w="7994" w:type="dxa"/>
          </w:tcPr>
          <w:p w14:paraId="766FD189"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Е.И. Замятин. Роман "Мы"</w:t>
            </w:r>
          </w:p>
        </w:tc>
      </w:tr>
      <w:tr w:rsidR="00EB6A4F" w:rsidRPr="00A87587" w14:paraId="2EC3E957" w14:textId="77777777" w:rsidTr="00403454">
        <w:tc>
          <w:tcPr>
            <w:tcW w:w="1077" w:type="dxa"/>
          </w:tcPr>
          <w:p w14:paraId="680422E9"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33</w:t>
            </w:r>
          </w:p>
        </w:tc>
        <w:tc>
          <w:tcPr>
            <w:tcW w:w="7994" w:type="dxa"/>
          </w:tcPr>
          <w:p w14:paraId="01BC458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Н.А. Островский. Роман "Как закалялась сталь" (избранные главы)</w:t>
            </w:r>
          </w:p>
        </w:tc>
      </w:tr>
      <w:tr w:rsidR="00EB6A4F" w:rsidRPr="00A87587" w14:paraId="6975DD79" w14:textId="77777777" w:rsidTr="00403454">
        <w:tc>
          <w:tcPr>
            <w:tcW w:w="1077" w:type="dxa"/>
          </w:tcPr>
          <w:p w14:paraId="2CDB8946"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34</w:t>
            </w:r>
          </w:p>
        </w:tc>
        <w:tc>
          <w:tcPr>
            <w:tcW w:w="7994" w:type="dxa"/>
          </w:tcPr>
          <w:p w14:paraId="7D2E04AA"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М.А. Шолохов. Роман-эпопея "Тихий Дон"</w:t>
            </w:r>
          </w:p>
        </w:tc>
      </w:tr>
      <w:tr w:rsidR="00EB6A4F" w:rsidRPr="00C5108E" w14:paraId="49D68EB0" w14:textId="77777777" w:rsidTr="00403454">
        <w:tc>
          <w:tcPr>
            <w:tcW w:w="1077" w:type="dxa"/>
          </w:tcPr>
          <w:p w14:paraId="69BE6490"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35</w:t>
            </w:r>
          </w:p>
        </w:tc>
        <w:tc>
          <w:tcPr>
            <w:tcW w:w="7994" w:type="dxa"/>
          </w:tcPr>
          <w:p w14:paraId="4824E0F2"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М.А. Булгаков. Романы "Белая гвардия" или "Мастер и Маргарита". Рассказы, повести, пьесы</w:t>
            </w:r>
          </w:p>
        </w:tc>
      </w:tr>
      <w:tr w:rsidR="00EB6A4F" w:rsidRPr="00A87587" w14:paraId="750E4631" w14:textId="77777777" w:rsidTr="00403454">
        <w:tc>
          <w:tcPr>
            <w:tcW w:w="1077" w:type="dxa"/>
          </w:tcPr>
          <w:p w14:paraId="472CC98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36</w:t>
            </w:r>
          </w:p>
        </w:tc>
        <w:tc>
          <w:tcPr>
            <w:tcW w:w="7994" w:type="dxa"/>
          </w:tcPr>
          <w:p w14:paraId="1C3D41B4"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В.В. Набоков. Рассказы, повести, романы</w:t>
            </w:r>
          </w:p>
        </w:tc>
      </w:tr>
      <w:tr w:rsidR="00EB6A4F" w:rsidRPr="00A87587" w14:paraId="718BA2DE" w14:textId="77777777" w:rsidTr="00403454">
        <w:tc>
          <w:tcPr>
            <w:tcW w:w="1077" w:type="dxa"/>
          </w:tcPr>
          <w:p w14:paraId="3FA7C1A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37</w:t>
            </w:r>
          </w:p>
        </w:tc>
        <w:tc>
          <w:tcPr>
            <w:tcW w:w="7994" w:type="dxa"/>
          </w:tcPr>
          <w:p w14:paraId="21BD2D9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А.П. Платонов. Рассказы и повести</w:t>
            </w:r>
          </w:p>
        </w:tc>
      </w:tr>
      <w:tr w:rsidR="00EB6A4F" w:rsidRPr="00A87587" w14:paraId="763D8E98" w14:textId="77777777" w:rsidTr="00403454">
        <w:tc>
          <w:tcPr>
            <w:tcW w:w="1077" w:type="dxa"/>
          </w:tcPr>
          <w:p w14:paraId="14F41FC1"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38</w:t>
            </w:r>
          </w:p>
        </w:tc>
        <w:tc>
          <w:tcPr>
            <w:tcW w:w="7994" w:type="dxa"/>
          </w:tcPr>
          <w:p w14:paraId="7472E16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А.Т. Твардовский. Стихотворения. Поэма "По праву памяти"</w:t>
            </w:r>
          </w:p>
        </w:tc>
      </w:tr>
      <w:tr w:rsidR="00EB6A4F" w:rsidRPr="00A87587" w14:paraId="4EE09534" w14:textId="77777777" w:rsidTr="00403454">
        <w:tc>
          <w:tcPr>
            <w:tcW w:w="1077" w:type="dxa"/>
          </w:tcPr>
          <w:p w14:paraId="32945255"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39</w:t>
            </w:r>
          </w:p>
        </w:tc>
        <w:tc>
          <w:tcPr>
            <w:tcW w:w="7994" w:type="dxa"/>
          </w:tcPr>
          <w:p w14:paraId="7F275D1E"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Проза о Великой Отечественной войне.</w:t>
            </w:r>
          </w:p>
          <w:p w14:paraId="242C4ABA"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lastRenderedPageBreak/>
              <w:t>Романы, повести, рассказы. В.П. Астафьев, Ю.В. Бондарев, В.В. Быков, Б.Л. Васильев, К.Д. Воробьев, В.Л. Кондратьев, В.П. Некрасов, Е.И. Носов, С.С. Смирнов, В.О. Богомолов (роман "В августе сорок четвертого") и другие.</w:t>
            </w:r>
          </w:p>
          <w:p w14:paraId="523B7ABD"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Пьесы. Например, В.С. Розов ("Вечно живые"), К.М. Симонов ("Русские люди")</w:t>
            </w:r>
          </w:p>
        </w:tc>
      </w:tr>
      <w:tr w:rsidR="00EB6A4F" w:rsidRPr="00A87587" w14:paraId="40DFFE01" w14:textId="77777777" w:rsidTr="00403454">
        <w:tc>
          <w:tcPr>
            <w:tcW w:w="1077" w:type="dxa"/>
          </w:tcPr>
          <w:p w14:paraId="18C8BEFD"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40</w:t>
            </w:r>
          </w:p>
        </w:tc>
        <w:tc>
          <w:tcPr>
            <w:tcW w:w="7994" w:type="dxa"/>
          </w:tcPr>
          <w:p w14:paraId="6853B43E"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Поэзия о Великой Отечественной войне.</w:t>
            </w:r>
          </w:p>
          <w:p w14:paraId="6E36A189"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Ю.В. Друнина, М.В. Исаковский, Ю.Д. Левитанский, С.С. Орлов, Д.С. Самойлов, К.М. Симонов, Б.А. Слуцкий и другие</w:t>
            </w:r>
          </w:p>
        </w:tc>
      </w:tr>
      <w:tr w:rsidR="00EB6A4F" w:rsidRPr="00A87587" w14:paraId="0D7E8D8A" w14:textId="77777777" w:rsidTr="00403454">
        <w:tc>
          <w:tcPr>
            <w:tcW w:w="1077" w:type="dxa"/>
          </w:tcPr>
          <w:p w14:paraId="6C20424E"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41</w:t>
            </w:r>
          </w:p>
        </w:tc>
        <w:tc>
          <w:tcPr>
            <w:tcW w:w="7994" w:type="dxa"/>
          </w:tcPr>
          <w:p w14:paraId="2C9C914A"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А.А. Фадеев. Роман "Молодая гвардия"</w:t>
            </w:r>
          </w:p>
        </w:tc>
      </w:tr>
      <w:tr w:rsidR="00EB6A4F" w:rsidRPr="00C5108E" w14:paraId="67F62C6A" w14:textId="77777777" w:rsidTr="00403454">
        <w:tc>
          <w:tcPr>
            <w:tcW w:w="1077" w:type="dxa"/>
          </w:tcPr>
          <w:p w14:paraId="4B08AFD0"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42</w:t>
            </w:r>
          </w:p>
        </w:tc>
        <w:tc>
          <w:tcPr>
            <w:tcW w:w="7994" w:type="dxa"/>
          </w:tcPr>
          <w:p w14:paraId="274D9FB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Б.Л. Пастернак. Стихотворения</w:t>
            </w:r>
          </w:p>
        </w:tc>
      </w:tr>
      <w:tr w:rsidR="00EB6A4F" w:rsidRPr="00A87587" w14:paraId="60F19DF3" w14:textId="77777777" w:rsidTr="00403454">
        <w:tc>
          <w:tcPr>
            <w:tcW w:w="1077" w:type="dxa"/>
          </w:tcPr>
          <w:p w14:paraId="6A12CA07"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43</w:t>
            </w:r>
          </w:p>
        </w:tc>
        <w:tc>
          <w:tcPr>
            <w:tcW w:w="7994" w:type="dxa"/>
          </w:tcPr>
          <w:p w14:paraId="6DDD617B"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Б.Л. Пастернак. Роман "Доктор Живаго" (избранные главы)</w:t>
            </w:r>
          </w:p>
        </w:tc>
      </w:tr>
      <w:tr w:rsidR="00EB6A4F" w:rsidRPr="00A87587" w14:paraId="621C1335" w14:textId="77777777" w:rsidTr="00403454">
        <w:tc>
          <w:tcPr>
            <w:tcW w:w="1077" w:type="dxa"/>
          </w:tcPr>
          <w:p w14:paraId="30454D4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44</w:t>
            </w:r>
          </w:p>
        </w:tc>
        <w:tc>
          <w:tcPr>
            <w:tcW w:w="7994" w:type="dxa"/>
          </w:tcPr>
          <w:p w14:paraId="6DB2094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А.И. Солженицын. Повесть "Один день Ивана Денисовича"</w:t>
            </w:r>
          </w:p>
        </w:tc>
      </w:tr>
      <w:tr w:rsidR="00EB6A4F" w:rsidRPr="00A87587" w14:paraId="799D517A" w14:textId="77777777" w:rsidTr="00403454">
        <w:tc>
          <w:tcPr>
            <w:tcW w:w="1077" w:type="dxa"/>
          </w:tcPr>
          <w:p w14:paraId="6A19CDAA"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45</w:t>
            </w:r>
          </w:p>
        </w:tc>
        <w:tc>
          <w:tcPr>
            <w:tcW w:w="7994" w:type="dxa"/>
          </w:tcPr>
          <w:p w14:paraId="7AF3E4CC"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А.И. Солженицын. Книга "Архипелаг ГУЛАГ" (фрагменты)</w:t>
            </w:r>
          </w:p>
        </w:tc>
      </w:tr>
      <w:tr w:rsidR="00EB6A4F" w:rsidRPr="00C5108E" w14:paraId="1B88EC8F" w14:textId="77777777" w:rsidTr="00403454">
        <w:tc>
          <w:tcPr>
            <w:tcW w:w="1077" w:type="dxa"/>
          </w:tcPr>
          <w:p w14:paraId="234BC0C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46</w:t>
            </w:r>
          </w:p>
        </w:tc>
        <w:tc>
          <w:tcPr>
            <w:tcW w:w="7994" w:type="dxa"/>
          </w:tcPr>
          <w:p w14:paraId="2C2ED407"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В.М. Шукшин. Рассказы</w:t>
            </w:r>
          </w:p>
        </w:tc>
      </w:tr>
      <w:tr w:rsidR="00EB6A4F" w:rsidRPr="00A87587" w14:paraId="7D61758A" w14:textId="77777777" w:rsidTr="00403454">
        <w:tc>
          <w:tcPr>
            <w:tcW w:w="1077" w:type="dxa"/>
          </w:tcPr>
          <w:p w14:paraId="6EE7DF85"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47</w:t>
            </w:r>
          </w:p>
        </w:tc>
        <w:tc>
          <w:tcPr>
            <w:tcW w:w="7994" w:type="dxa"/>
          </w:tcPr>
          <w:p w14:paraId="5076ECA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В.Г. Распутин. Рассказы и повести</w:t>
            </w:r>
          </w:p>
        </w:tc>
      </w:tr>
      <w:tr w:rsidR="00EB6A4F" w:rsidRPr="00C5108E" w14:paraId="6F83B070" w14:textId="77777777" w:rsidTr="00403454">
        <w:tc>
          <w:tcPr>
            <w:tcW w:w="1077" w:type="dxa"/>
          </w:tcPr>
          <w:p w14:paraId="1EE73C26"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48</w:t>
            </w:r>
          </w:p>
        </w:tc>
        <w:tc>
          <w:tcPr>
            <w:tcW w:w="7994" w:type="dxa"/>
          </w:tcPr>
          <w:p w14:paraId="27FB51F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Н.М. Рубцов. Стихотворения</w:t>
            </w:r>
          </w:p>
        </w:tc>
      </w:tr>
      <w:tr w:rsidR="00EB6A4F" w:rsidRPr="00C5108E" w14:paraId="2C2D2F3C" w14:textId="77777777" w:rsidTr="00403454">
        <w:tc>
          <w:tcPr>
            <w:tcW w:w="1077" w:type="dxa"/>
          </w:tcPr>
          <w:p w14:paraId="2A14BEBC"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49</w:t>
            </w:r>
          </w:p>
        </w:tc>
        <w:tc>
          <w:tcPr>
            <w:tcW w:w="7994" w:type="dxa"/>
          </w:tcPr>
          <w:p w14:paraId="78E60A7C"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И.А. Бродский. Стихотворения</w:t>
            </w:r>
          </w:p>
        </w:tc>
      </w:tr>
      <w:tr w:rsidR="00EB6A4F" w:rsidRPr="00C5108E" w14:paraId="2F13CA28" w14:textId="77777777" w:rsidTr="00403454">
        <w:tc>
          <w:tcPr>
            <w:tcW w:w="1077" w:type="dxa"/>
          </w:tcPr>
          <w:p w14:paraId="5C79D1C2"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50</w:t>
            </w:r>
          </w:p>
        </w:tc>
        <w:tc>
          <w:tcPr>
            <w:tcW w:w="7994" w:type="dxa"/>
          </w:tcPr>
          <w:p w14:paraId="4870EBD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В.С. Высоцкий. Стихотворения</w:t>
            </w:r>
          </w:p>
        </w:tc>
      </w:tr>
      <w:tr w:rsidR="00EB6A4F" w:rsidRPr="00C5108E" w14:paraId="7BB51CF7" w14:textId="77777777" w:rsidTr="00403454">
        <w:tc>
          <w:tcPr>
            <w:tcW w:w="1077" w:type="dxa"/>
          </w:tcPr>
          <w:p w14:paraId="253F2578"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51</w:t>
            </w:r>
          </w:p>
        </w:tc>
        <w:tc>
          <w:tcPr>
            <w:tcW w:w="7994" w:type="dxa"/>
          </w:tcPr>
          <w:p w14:paraId="028D2445"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Митрополит Тихон (Шевкунов). "Гибель империи. Российский урок"</w:t>
            </w:r>
          </w:p>
        </w:tc>
      </w:tr>
      <w:tr w:rsidR="00EB6A4F" w:rsidRPr="00A87587" w14:paraId="66586ACA" w14:textId="77777777" w:rsidTr="00403454">
        <w:tc>
          <w:tcPr>
            <w:tcW w:w="1077" w:type="dxa"/>
          </w:tcPr>
          <w:p w14:paraId="6E252EE2"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52</w:t>
            </w:r>
          </w:p>
        </w:tc>
        <w:tc>
          <w:tcPr>
            <w:tcW w:w="7994" w:type="dxa"/>
          </w:tcPr>
          <w:p w14:paraId="23848E50"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Авторы прозаических произведений (эпос, драма) XX - XXI в.</w:t>
            </w:r>
          </w:p>
          <w:p w14:paraId="2F54506E"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Рассказы, повести, романы. Ф.А. Абрамов, Ч.Т. Айтматов, В.П. Астафьев, В.И. Белов, А.Г. Битов, А.Н. Варламов, С.Д. Довлатов, Ф.А. Искандер, Ю.П. Казаков, З. Прилепин, В.А. Солоухин, А.Н. и Б.Н. Стругацкие, В.Ф. Тендряков, Ю.В. Трифонов и другие.</w:t>
            </w:r>
          </w:p>
          <w:p w14:paraId="509E5CBC"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Пьесы. А.Н. Арбузов, А.В. Вампилов, А.М. Володин, В.С. Розов, М.М. Рощин и другие</w:t>
            </w:r>
          </w:p>
        </w:tc>
      </w:tr>
      <w:tr w:rsidR="00EB6A4F" w:rsidRPr="00A87587" w14:paraId="58C3201C" w14:textId="77777777" w:rsidTr="00403454">
        <w:tc>
          <w:tcPr>
            <w:tcW w:w="1077" w:type="dxa"/>
          </w:tcPr>
          <w:p w14:paraId="6905C70F"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53</w:t>
            </w:r>
          </w:p>
        </w:tc>
        <w:tc>
          <w:tcPr>
            <w:tcW w:w="7994" w:type="dxa"/>
          </w:tcPr>
          <w:p w14:paraId="1DB27812"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Авторы стихотворных произведений (лирика, лироэпос) XX - XXI в.</w:t>
            </w:r>
          </w:p>
          <w:p w14:paraId="62B51A69"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Б.А. Ахмадулина, О.Ф. Берггольц, Ю.И. Визбор, А.А. Вознесенский, Е.А. Евтушенко, Н.А. Заболоцкий, Ю.П. Кузнецов, А.С. Кушнер, Л.Н. Мартынов, О.А. Николаева, Б.Ш. Окуджава, Р.И. Рождественский, В.Н. Соколов, А.А. Тарковский, О.Г. Чухонцев и другие</w:t>
            </w:r>
          </w:p>
        </w:tc>
      </w:tr>
      <w:tr w:rsidR="00EB6A4F" w:rsidRPr="00A87587" w14:paraId="03931C41" w14:textId="77777777" w:rsidTr="00403454">
        <w:tc>
          <w:tcPr>
            <w:tcW w:w="1077" w:type="dxa"/>
          </w:tcPr>
          <w:p w14:paraId="50B3B693"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lastRenderedPageBreak/>
              <w:t>54</w:t>
            </w:r>
          </w:p>
        </w:tc>
        <w:tc>
          <w:tcPr>
            <w:tcW w:w="7994" w:type="dxa"/>
          </w:tcPr>
          <w:p w14:paraId="19700E88"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Литература народов России.</w:t>
            </w:r>
          </w:p>
          <w:p w14:paraId="7AEA24CF"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Г. Айги, Р. Гамзатов, М. Джалиль, М. Карим, Д. Кугультинов, К. Кулиев, Ю. Рытхэу, Г. Тукай, К. Хетагуров, Ю. Шесталов и другие</w:t>
            </w:r>
          </w:p>
        </w:tc>
      </w:tr>
      <w:tr w:rsidR="00EB6A4F" w:rsidRPr="00A87587" w14:paraId="6402E32C" w14:textId="77777777" w:rsidTr="00403454">
        <w:tc>
          <w:tcPr>
            <w:tcW w:w="1077" w:type="dxa"/>
          </w:tcPr>
          <w:p w14:paraId="3DAF9140"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55</w:t>
            </w:r>
          </w:p>
        </w:tc>
        <w:tc>
          <w:tcPr>
            <w:tcW w:w="7994" w:type="dxa"/>
          </w:tcPr>
          <w:p w14:paraId="13642177"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Зарубежная литература второй половины XIX - XX в. (эпос, драма).</w:t>
            </w:r>
          </w:p>
          <w:p w14:paraId="0364843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Романы, повести, рассказы. Ч. Диккенс, Э. Золя, Г. де Мопассан, Г. Флобер, Р. Брэдбери, У. Голдинг, Э.М. Ремарк, Дж. Сэлинджер, Г. Уэллс, Э. Хемингуэй, А. Франк и другие</w:t>
            </w:r>
          </w:p>
          <w:p w14:paraId="4230C503"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Пьесы. Г. Ибсен; Б. Брехт, Ф.М. Метерлинк, Д. Пристли, О. Уайльд, Т. Уильямс, Б. Шоу и другие</w:t>
            </w:r>
          </w:p>
        </w:tc>
      </w:tr>
      <w:tr w:rsidR="00EB6A4F" w:rsidRPr="00A87587" w14:paraId="01A56F72" w14:textId="77777777" w:rsidTr="00403454">
        <w:tc>
          <w:tcPr>
            <w:tcW w:w="1077" w:type="dxa"/>
          </w:tcPr>
          <w:p w14:paraId="5DD1FC14" w14:textId="77777777" w:rsidR="00EB6A4F" w:rsidRPr="00C5108E" w:rsidRDefault="00EB6A4F" w:rsidP="00403454">
            <w:pPr>
              <w:widowControl w:val="0"/>
              <w:autoSpaceDE w:val="0"/>
              <w:autoSpaceDN w:val="0"/>
              <w:spacing w:after="0" w:line="240" w:lineRule="auto"/>
              <w:jc w:val="center"/>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56</w:t>
            </w:r>
          </w:p>
        </w:tc>
        <w:tc>
          <w:tcPr>
            <w:tcW w:w="7994" w:type="dxa"/>
          </w:tcPr>
          <w:p w14:paraId="5BC07716" w14:textId="77777777" w:rsidR="00EB6A4F" w:rsidRPr="00C5108E" w:rsidRDefault="00EB6A4F" w:rsidP="00403454">
            <w:pPr>
              <w:widowControl w:val="0"/>
              <w:autoSpaceDE w:val="0"/>
              <w:autoSpaceDN w:val="0"/>
              <w:spacing w:after="0" w:line="240" w:lineRule="auto"/>
              <w:jc w:val="both"/>
              <w:rPr>
                <w:rFonts w:ascii="Times New Roman" w:eastAsiaTheme="minorEastAsia" w:hAnsi="Times New Roman" w:cs="Times New Roman"/>
                <w:sz w:val="28"/>
                <w:szCs w:val="28"/>
                <w:lang w:val="ru-RU" w:eastAsia="ru-RU"/>
              </w:rPr>
            </w:pPr>
            <w:r w:rsidRPr="00C5108E">
              <w:rPr>
                <w:rFonts w:ascii="Times New Roman" w:eastAsiaTheme="minorEastAsia" w:hAnsi="Times New Roman" w:cs="Times New Roman"/>
                <w:sz w:val="28"/>
                <w:szCs w:val="28"/>
                <w:lang w:val="ru-RU" w:eastAsia="ru-RU"/>
              </w:rPr>
              <w:t>Зарубежная литература второй половины XIX - XX в. (лирика, лироэпос). Ш. Бодлер, П. Верлен, Э. Верхарн, А. Рембо, Г. Аполлинер, Ф. Гарсиа Лорка, Р.М. Рильке, Т.С. Элиот и другие</w:t>
            </w:r>
          </w:p>
        </w:tc>
      </w:tr>
    </w:tbl>
    <w:p w14:paraId="68D80D99" w14:textId="77777777" w:rsidR="008D7387" w:rsidRPr="00EB6A4F" w:rsidRDefault="008D7387">
      <w:pPr>
        <w:rPr>
          <w:lang w:val="ru-RU"/>
        </w:rPr>
      </w:pPr>
    </w:p>
    <w:sectPr w:rsidR="008D7387" w:rsidRPr="00EB6A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17CC"/>
    <w:multiLevelType w:val="multilevel"/>
    <w:tmpl w:val="54EC47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1820DA"/>
    <w:multiLevelType w:val="multilevel"/>
    <w:tmpl w:val="ED009C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764E1B"/>
    <w:multiLevelType w:val="multilevel"/>
    <w:tmpl w:val="46EA11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BC0DC9"/>
    <w:multiLevelType w:val="multilevel"/>
    <w:tmpl w:val="2B14FA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606FBF"/>
    <w:multiLevelType w:val="multilevel"/>
    <w:tmpl w:val="9B7438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C15C46"/>
    <w:multiLevelType w:val="multilevel"/>
    <w:tmpl w:val="79D427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D65B32"/>
    <w:multiLevelType w:val="multilevel"/>
    <w:tmpl w:val="8DA0B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BD3018"/>
    <w:multiLevelType w:val="multilevel"/>
    <w:tmpl w:val="657241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8B06E03"/>
    <w:multiLevelType w:val="multilevel"/>
    <w:tmpl w:val="7F94B6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950220"/>
    <w:multiLevelType w:val="multilevel"/>
    <w:tmpl w:val="4F502D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3A78E1"/>
    <w:multiLevelType w:val="multilevel"/>
    <w:tmpl w:val="6622C2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8B36BEF"/>
    <w:multiLevelType w:val="multilevel"/>
    <w:tmpl w:val="1D00CA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622A32"/>
    <w:multiLevelType w:val="multilevel"/>
    <w:tmpl w:val="0A3C04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064F9"/>
    <w:multiLevelType w:val="multilevel"/>
    <w:tmpl w:val="D1C29E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14B0DC1"/>
    <w:multiLevelType w:val="multilevel"/>
    <w:tmpl w:val="99B890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74859B1"/>
    <w:multiLevelType w:val="multilevel"/>
    <w:tmpl w:val="5ADE84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A501E96"/>
    <w:multiLevelType w:val="multilevel"/>
    <w:tmpl w:val="134A7B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4201954">
    <w:abstractNumId w:val="3"/>
  </w:num>
  <w:num w:numId="2" w16cid:durableId="456921128">
    <w:abstractNumId w:val="15"/>
  </w:num>
  <w:num w:numId="3" w16cid:durableId="175535690">
    <w:abstractNumId w:val="12"/>
  </w:num>
  <w:num w:numId="4" w16cid:durableId="191769499">
    <w:abstractNumId w:val="2"/>
  </w:num>
  <w:num w:numId="5" w16cid:durableId="1143736838">
    <w:abstractNumId w:val="1"/>
  </w:num>
  <w:num w:numId="6" w16cid:durableId="1770616792">
    <w:abstractNumId w:val="0"/>
  </w:num>
  <w:num w:numId="7" w16cid:durableId="652443536">
    <w:abstractNumId w:val="7"/>
  </w:num>
  <w:num w:numId="8" w16cid:durableId="95445367">
    <w:abstractNumId w:val="10"/>
  </w:num>
  <w:num w:numId="9" w16cid:durableId="23988189">
    <w:abstractNumId w:val="14"/>
  </w:num>
  <w:num w:numId="10" w16cid:durableId="1916546239">
    <w:abstractNumId w:val="5"/>
  </w:num>
  <w:num w:numId="11" w16cid:durableId="1940916305">
    <w:abstractNumId w:val="8"/>
  </w:num>
  <w:num w:numId="12" w16cid:durableId="1896971349">
    <w:abstractNumId w:val="13"/>
  </w:num>
  <w:num w:numId="13" w16cid:durableId="36634984">
    <w:abstractNumId w:val="6"/>
  </w:num>
  <w:num w:numId="14" w16cid:durableId="1156410964">
    <w:abstractNumId w:val="11"/>
  </w:num>
  <w:num w:numId="15" w16cid:durableId="1358002126">
    <w:abstractNumId w:val="16"/>
  </w:num>
  <w:num w:numId="16" w16cid:durableId="1813208642">
    <w:abstractNumId w:val="4"/>
  </w:num>
  <w:num w:numId="17" w16cid:durableId="15390515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061"/>
    <w:rsid w:val="00014B7A"/>
    <w:rsid w:val="00241269"/>
    <w:rsid w:val="008D7387"/>
    <w:rsid w:val="008E5061"/>
    <w:rsid w:val="009C5DEB"/>
    <w:rsid w:val="00A87587"/>
    <w:rsid w:val="00E73347"/>
    <w:rsid w:val="00EB6A4F"/>
    <w:rsid w:val="00FF1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75AC1"/>
  <w15:chartTrackingRefBased/>
  <w15:docId w15:val="{39303BF2-B734-4CEC-8242-896AF2F3A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A4F"/>
    <w:pPr>
      <w:spacing w:after="200" w:line="276" w:lineRule="auto"/>
    </w:pPr>
    <w:rPr>
      <w:kern w:val="0"/>
      <w:lang w:val="en-US"/>
      <w14:ligatures w14:val="none"/>
    </w:rPr>
  </w:style>
  <w:style w:type="paragraph" w:styleId="1">
    <w:name w:val="heading 1"/>
    <w:basedOn w:val="a"/>
    <w:next w:val="a"/>
    <w:link w:val="10"/>
    <w:uiPriority w:val="9"/>
    <w:qFormat/>
    <w:rsid w:val="008E50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E50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E506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8E506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E506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E506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506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506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506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506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E506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E506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8E506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E506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E506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5061"/>
    <w:rPr>
      <w:rFonts w:eastAsiaTheme="majorEastAsia" w:cstheme="majorBidi"/>
      <w:color w:val="595959" w:themeColor="text1" w:themeTint="A6"/>
    </w:rPr>
  </w:style>
  <w:style w:type="character" w:customStyle="1" w:styleId="80">
    <w:name w:val="Заголовок 8 Знак"/>
    <w:basedOn w:val="a0"/>
    <w:link w:val="8"/>
    <w:uiPriority w:val="9"/>
    <w:semiHidden/>
    <w:rsid w:val="008E506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5061"/>
    <w:rPr>
      <w:rFonts w:eastAsiaTheme="majorEastAsia" w:cstheme="majorBidi"/>
      <w:color w:val="272727" w:themeColor="text1" w:themeTint="D8"/>
    </w:rPr>
  </w:style>
  <w:style w:type="paragraph" w:styleId="a3">
    <w:name w:val="Title"/>
    <w:basedOn w:val="a"/>
    <w:next w:val="a"/>
    <w:link w:val="a4"/>
    <w:uiPriority w:val="10"/>
    <w:qFormat/>
    <w:rsid w:val="008E5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506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506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E506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5061"/>
    <w:pPr>
      <w:spacing w:before="160"/>
      <w:jc w:val="center"/>
    </w:pPr>
    <w:rPr>
      <w:i/>
      <w:iCs/>
      <w:color w:val="404040" w:themeColor="text1" w:themeTint="BF"/>
    </w:rPr>
  </w:style>
  <w:style w:type="character" w:customStyle="1" w:styleId="22">
    <w:name w:val="Цитата 2 Знак"/>
    <w:basedOn w:val="a0"/>
    <w:link w:val="21"/>
    <w:uiPriority w:val="29"/>
    <w:rsid w:val="008E5061"/>
    <w:rPr>
      <w:i/>
      <w:iCs/>
      <w:color w:val="404040" w:themeColor="text1" w:themeTint="BF"/>
    </w:rPr>
  </w:style>
  <w:style w:type="paragraph" w:styleId="a7">
    <w:name w:val="List Paragraph"/>
    <w:basedOn w:val="a"/>
    <w:uiPriority w:val="34"/>
    <w:qFormat/>
    <w:rsid w:val="008E5061"/>
    <w:pPr>
      <w:ind w:left="720"/>
      <w:contextualSpacing/>
    </w:pPr>
  </w:style>
  <w:style w:type="character" w:styleId="a8">
    <w:name w:val="Intense Emphasis"/>
    <w:basedOn w:val="a0"/>
    <w:uiPriority w:val="21"/>
    <w:qFormat/>
    <w:rsid w:val="008E5061"/>
    <w:rPr>
      <w:i/>
      <w:iCs/>
      <w:color w:val="2F5496" w:themeColor="accent1" w:themeShade="BF"/>
    </w:rPr>
  </w:style>
  <w:style w:type="paragraph" w:styleId="a9">
    <w:name w:val="Intense Quote"/>
    <w:basedOn w:val="a"/>
    <w:next w:val="a"/>
    <w:link w:val="aa"/>
    <w:uiPriority w:val="30"/>
    <w:qFormat/>
    <w:rsid w:val="008E50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E5061"/>
    <w:rPr>
      <w:i/>
      <w:iCs/>
      <w:color w:val="2F5496" w:themeColor="accent1" w:themeShade="BF"/>
    </w:rPr>
  </w:style>
  <w:style w:type="character" w:styleId="ab">
    <w:name w:val="Intense Reference"/>
    <w:basedOn w:val="a0"/>
    <w:uiPriority w:val="32"/>
    <w:qFormat/>
    <w:rsid w:val="008E5061"/>
    <w:rPr>
      <w:b/>
      <w:bCs/>
      <w:smallCaps/>
      <w:color w:val="2F5496" w:themeColor="accent1" w:themeShade="BF"/>
      <w:spacing w:val="5"/>
    </w:rPr>
  </w:style>
  <w:style w:type="paragraph" w:styleId="ac">
    <w:name w:val="header"/>
    <w:basedOn w:val="a"/>
    <w:link w:val="ad"/>
    <w:uiPriority w:val="99"/>
    <w:unhideWhenUsed/>
    <w:rsid w:val="00EB6A4F"/>
    <w:pPr>
      <w:tabs>
        <w:tab w:val="center" w:pos="4680"/>
        <w:tab w:val="right" w:pos="9360"/>
      </w:tabs>
    </w:pPr>
  </w:style>
  <w:style w:type="character" w:customStyle="1" w:styleId="ad">
    <w:name w:val="Верхний колонтитул Знак"/>
    <w:basedOn w:val="a0"/>
    <w:link w:val="ac"/>
    <w:uiPriority w:val="99"/>
    <w:rsid w:val="00EB6A4F"/>
    <w:rPr>
      <w:kern w:val="0"/>
      <w:lang w:val="en-US"/>
      <w14:ligatures w14:val="none"/>
    </w:rPr>
  </w:style>
  <w:style w:type="paragraph" w:styleId="ae">
    <w:name w:val="Normal Indent"/>
    <w:basedOn w:val="a"/>
    <w:uiPriority w:val="99"/>
    <w:unhideWhenUsed/>
    <w:rsid w:val="00EB6A4F"/>
    <w:pPr>
      <w:ind w:left="720"/>
    </w:pPr>
  </w:style>
  <w:style w:type="character" w:styleId="af">
    <w:name w:val="Emphasis"/>
    <w:basedOn w:val="a0"/>
    <w:uiPriority w:val="20"/>
    <w:qFormat/>
    <w:rsid w:val="00EB6A4F"/>
    <w:rPr>
      <w:i/>
      <w:iCs/>
    </w:rPr>
  </w:style>
  <w:style w:type="character" w:styleId="af0">
    <w:name w:val="Hyperlink"/>
    <w:basedOn w:val="a0"/>
    <w:uiPriority w:val="99"/>
    <w:unhideWhenUsed/>
    <w:rsid w:val="00EB6A4F"/>
    <w:rPr>
      <w:color w:val="0563C1" w:themeColor="hyperlink"/>
      <w:u w:val="single"/>
    </w:rPr>
  </w:style>
  <w:style w:type="table" w:styleId="af1">
    <w:name w:val="Table Grid"/>
    <w:basedOn w:val="a1"/>
    <w:uiPriority w:val="59"/>
    <w:rsid w:val="00EB6A4F"/>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caption"/>
    <w:basedOn w:val="a"/>
    <w:next w:val="a"/>
    <w:uiPriority w:val="35"/>
    <w:semiHidden/>
    <w:unhideWhenUsed/>
    <w:qFormat/>
    <w:rsid w:val="00EB6A4F"/>
    <w:pPr>
      <w:spacing w:line="240" w:lineRule="auto"/>
    </w:pPr>
    <w:rPr>
      <w:b/>
      <w:bCs/>
      <w:color w:val="4472C4" w:themeColor="accent1"/>
      <w:sz w:val="18"/>
      <w:szCs w:val="18"/>
    </w:rPr>
  </w:style>
  <w:style w:type="paragraph" w:customStyle="1" w:styleId="ConsPlusNormal">
    <w:name w:val="ConsPlusNormal"/>
    <w:rsid w:val="00EB6A4F"/>
    <w:pPr>
      <w:widowControl w:val="0"/>
      <w:autoSpaceDE w:val="0"/>
      <w:autoSpaceDN w:val="0"/>
      <w:spacing w:after="0" w:line="240" w:lineRule="auto"/>
    </w:pPr>
    <w:rPr>
      <w:rFonts w:ascii="Times New Roman" w:eastAsiaTheme="minorEastAsia" w:hAnsi="Times New Roman" w:cs="Times New Roman"/>
      <w:kern w:val="0"/>
      <w:sz w:val="24"/>
      <w:lang w:eastAsia="ru-RU"/>
      <w14:ligatures w14:val="none"/>
    </w:rPr>
  </w:style>
  <w:style w:type="table" w:customStyle="1" w:styleId="11">
    <w:name w:val="Сетка таблицы1"/>
    <w:basedOn w:val="a1"/>
    <w:next w:val="af1"/>
    <w:uiPriority w:val="39"/>
    <w:rsid w:val="00A875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e20b36e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m.edsoo.ru/e20b36e4" TargetMode="External"/><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2" Type="http://schemas.openxmlformats.org/officeDocument/2006/relationships/styles" Target="styles.xml"/><Relationship Id="rId16" Type="http://schemas.openxmlformats.org/officeDocument/2006/relationships/hyperlink" Target="https://m.edsoo.ru/e20b36e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e20b36e4" TargetMode="External"/><Relationship Id="rId11" Type="http://schemas.openxmlformats.org/officeDocument/2006/relationships/hyperlink" Target="https://m.edsoo.ru/e20b36e4" TargetMode="External"/><Relationship Id="rId5" Type="http://schemas.openxmlformats.org/officeDocument/2006/relationships/hyperlink" Target="https://m.edsoo.ru/e20b36e4" TargetMode="External"/><Relationship Id="rId15" Type="http://schemas.openxmlformats.org/officeDocument/2006/relationships/hyperlink" Target="https://m.edsoo.ru/e20b36e4" TargetMode="External"/><Relationship Id="rId10" Type="http://schemas.openxmlformats.org/officeDocument/2006/relationships/hyperlink" Target="https://m.edsoo.ru/e20b36e4" TargetMode="External"/><Relationship Id="rId19" Type="http://schemas.openxmlformats.org/officeDocument/2006/relationships/hyperlink" Target="https://m.edsoo.ru/e20b36e4"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4" Type="http://schemas.openxmlformats.org/officeDocument/2006/relationships/hyperlink" Target="https://m.edsoo.ru/e20b36e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8078</Words>
  <Characters>46050</Characters>
  <Application>Microsoft Office Word</Application>
  <DocSecurity>0</DocSecurity>
  <Lines>383</Lines>
  <Paragraphs>108</Paragraphs>
  <ScaleCrop>false</ScaleCrop>
  <Company/>
  <LinksUpToDate>false</LinksUpToDate>
  <CharactersWithSpaces>54020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Кононенко</dc:creator>
  <cp:keywords/>
  <dc:description/>
  <cp:lastModifiedBy>Андрей Кононенко</cp:lastModifiedBy>
  <cp:revision>3</cp:revision>
  <dcterms:created xsi:type="dcterms:W3CDTF">2026-10-08T09:34:00Z</dcterms:created>
  <dcterms:modified xsi:type="dcterms:W3CDTF">2026-10-11T05:18:00Z</dcterms:modified>
</cp:coreProperties>
</file>