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6F7C1" w14:textId="77777777" w:rsidR="00A633E5" w:rsidRPr="00A633E5" w:rsidRDefault="00050B50" w:rsidP="00A633E5">
      <w:pPr>
        <w:spacing w:after="0"/>
        <w:jc w:val="center"/>
        <w:rPr>
          <w:rFonts w:ascii="Times New Roman" w:eastAsia="Times New Roman" w:hAnsi="Times New Roman" w:cs="Times New Roman"/>
          <w:b/>
          <w:lang w:val="ru-RU" w:eastAsia="ru-RU"/>
        </w:rPr>
      </w:pPr>
      <w:bookmarkStart w:id="0" w:name="block-48213321"/>
      <w:r w:rsidRPr="00984F71">
        <w:rPr>
          <w:rFonts w:ascii="Times New Roman" w:hAnsi="Times New Roman"/>
          <w:color w:val="000000"/>
          <w:sz w:val="24"/>
          <w:szCs w:val="24"/>
          <w:lang w:val="ru-RU"/>
        </w:rPr>
        <w:t xml:space="preserve"> </w:t>
      </w:r>
      <w:r w:rsidR="00A633E5" w:rsidRPr="00A633E5">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14:paraId="011B6EAD" w14:textId="77777777" w:rsidR="00A633E5" w:rsidRPr="00A633E5" w:rsidRDefault="00A633E5" w:rsidP="00A633E5">
      <w:pPr>
        <w:spacing w:after="0" w:line="240" w:lineRule="auto"/>
        <w:jc w:val="center"/>
        <w:rPr>
          <w:rFonts w:ascii="Times New Roman" w:eastAsia="Times New Roman" w:hAnsi="Times New Roman" w:cs="Times New Roman"/>
          <w:b/>
          <w:bCs/>
          <w:lang w:val="ru-RU" w:eastAsia="ru-RU"/>
        </w:rPr>
      </w:pPr>
      <w:r w:rsidRPr="00A633E5">
        <w:rPr>
          <w:rFonts w:ascii="Times New Roman" w:eastAsia="Times New Roman" w:hAnsi="Times New Roman" w:cs="Times New Roman"/>
          <w:b/>
          <w:lang w:val="ru-RU" w:eastAsia="ru-RU"/>
        </w:rPr>
        <w:t>ИМЕНИ ГЕРОЯ СОВЕТСКОГО СОЮЗА ИНОЗЕМЦЕВА Г.А</w:t>
      </w:r>
      <w:r w:rsidRPr="00A633E5">
        <w:rPr>
          <w:rFonts w:ascii="Times New Roman" w:eastAsia="Times New Roman" w:hAnsi="Times New Roman" w:cs="Times New Roman"/>
          <w:b/>
          <w:bCs/>
          <w:lang w:val="ru-RU" w:eastAsia="ru-RU"/>
        </w:rPr>
        <w:t>.»</w:t>
      </w:r>
    </w:p>
    <w:p w14:paraId="147181DF" w14:textId="77777777" w:rsidR="00A633E5" w:rsidRPr="00A633E5" w:rsidRDefault="00A633E5" w:rsidP="00A633E5">
      <w:pPr>
        <w:spacing w:after="0" w:line="240" w:lineRule="auto"/>
        <w:jc w:val="center"/>
        <w:rPr>
          <w:rFonts w:ascii="Times New Roman" w:eastAsia="Times New Roman" w:hAnsi="Times New Roman" w:cs="Times New Roman"/>
          <w:b/>
          <w:bCs/>
          <w:sz w:val="26"/>
          <w:szCs w:val="26"/>
          <w:lang w:val="ru-RU" w:eastAsia="ru-RU"/>
        </w:rPr>
      </w:pPr>
      <w:r w:rsidRPr="00A633E5">
        <w:rPr>
          <w:rFonts w:ascii="Times New Roman" w:eastAsia="Times New Roman" w:hAnsi="Times New Roman" w:cs="Times New Roman"/>
          <w:b/>
          <w:bCs/>
          <w:sz w:val="26"/>
          <w:szCs w:val="26"/>
          <w:lang w:val="ru-RU" w:eastAsia="ru-RU"/>
        </w:rPr>
        <w:t xml:space="preserve"> (МБОУ «Лицей экономический № 71»)</w:t>
      </w:r>
    </w:p>
    <w:p w14:paraId="61900321" w14:textId="1D6ADC11" w:rsidR="00A633E5" w:rsidRPr="00A633E5" w:rsidRDefault="00A633E5" w:rsidP="00A633E5">
      <w:pPr>
        <w:spacing w:after="0" w:line="240" w:lineRule="auto"/>
        <w:rPr>
          <w:rFonts w:ascii="Times New Roman" w:eastAsia="Times New Roman" w:hAnsi="Times New Roman" w:cs="Times New Roman"/>
          <w:b/>
          <w:bCs/>
          <w:sz w:val="26"/>
          <w:szCs w:val="26"/>
          <w:lang w:val="ru-RU" w:eastAsia="ru-RU"/>
        </w:rPr>
      </w:pPr>
      <w:r w:rsidRPr="00A633E5">
        <w:rPr>
          <w:rFonts w:ascii="Times New Roman" w:eastAsia="Times New Roman" w:hAnsi="Times New Roman" w:cs="Times New Roman"/>
          <w:b/>
          <w:bCs/>
          <w:sz w:val="26"/>
          <w:szCs w:val="26"/>
          <w:lang w:val="ru-RU" w:eastAsia="ru-RU"/>
        </w:rPr>
        <w:t>_______________________________________________________________________</w:t>
      </w:r>
    </w:p>
    <w:p w14:paraId="6CD4FA64" w14:textId="77777777" w:rsidR="00A633E5" w:rsidRPr="00A633E5" w:rsidRDefault="00A633E5" w:rsidP="00A633E5">
      <w:pPr>
        <w:spacing w:line="240" w:lineRule="atLeast"/>
        <w:jc w:val="center"/>
        <w:rPr>
          <w:rFonts w:ascii="Times New Roman" w:eastAsia="Times New Roman" w:hAnsi="Times New Roman" w:cs="Times New Roman"/>
          <w:sz w:val="20"/>
          <w:szCs w:val="24"/>
          <w:lang w:val="ru-RU" w:eastAsia="ru-RU"/>
        </w:rPr>
      </w:pPr>
      <w:r w:rsidRPr="00A633E5">
        <w:rPr>
          <w:rFonts w:ascii="Times New Roman" w:eastAsia="Times New Roman" w:hAnsi="Times New Roman" w:cs="Times New Roman"/>
          <w:sz w:val="20"/>
          <w:szCs w:val="24"/>
          <w:lang w:val="ru-RU" w:eastAsia="ru-RU"/>
        </w:rPr>
        <w:t xml:space="preserve">Таганрогская ул., 139/6, г. </w:t>
      </w:r>
      <w:proofErr w:type="spellStart"/>
      <w:r w:rsidRPr="00A633E5">
        <w:rPr>
          <w:rFonts w:ascii="Times New Roman" w:eastAsia="Times New Roman" w:hAnsi="Times New Roman" w:cs="Times New Roman"/>
          <w:sz w:val="20"/>
          <w:szCs w:val="24"/>
          <w:lang w:val="ru-RU" w:eastAsia="ru-RU"/>
        </w:rPr>
        <w:t>Ростов</w:t>
      </w:r>
      <w:proofErr w:type="spellEnd"/>
      <w:r w:rsidRPr="00A633E5">
        <w:rPr>
          <w:rFonts w:ascii="Times New Roman" w:eastAsia="Times New Roman" w:hAnsi="Times New Roman" w:cs="Times New Roman"/>
          <w:sz w:val="20"/>
          <w:szCs w:val="24"/>
          <w:lang w:val="ru-RU" w:eastAsia="ru-RU"/>
        </w:rPr>
        <w:t>-на-Дону, 344069 тел. (863)278-06-49 Е-</w:t>
      </w:r>
      <w:r w:rsidRPr="00A633E5">
        <w:rPr>
          <w:rFonts w:ascii="Times New Roman" w:eastAsia="Times New Roman" w:hAnsi="Times New Roman" w:cs="Times New Roman"/>
          <w:sz w:val="20"/>
          <w:szCs w:val="24"/>
          <w:lang w:eastAsia="ru-RU"/>
        </w:rPr>
        <w:t>mail</w:t>
      </w:r>
      <w:r w:rsidRPr="00A633E5">
        <w:rPr>
          <w:rFonts w:ascii="Times New Roman" w:eastAsia="Times New Roman" w:hAnsi="Times New Roman" w:cs="Times New Roman"/>
          <w:sz w:val="20"/>
          <w:szCs w:val="24"/>
          <w:lang w:val="ru-RU" w:eastAsia="ru-RU"/>
        </w:rPr>
        <w:t xml:space="preserve">: </w:t>
      </w:r>
      <w:proofErr w:type="spellStart"/>
      <w:r w:rsidRPr="00A633E5">
        <w:rPr>
          <w:rFonts w:ascii="Times New Roman" w:eastAsia="Times New Roman" w:hAnsi="Times New Roman" w:cs="Times New Roman"/>
          <w:sz w:val="20"/>
          <w:szCs w:val="24"/>
          <w:lang w:eastAsia="ru-RU"/>
        </w:rPr>
        <w:t>rgell</w:t>
      </w:r>
      <w:proofErr w:type="spellEnd"/>
      <w:r w:rsidRPr="00A633E5">
        <w:rPr>
          <w:rFonts w:ascii="Times New Roman" w:eastAsia="Times New Roman" w:hAnsi="Times New Roman" w:cs="Times New Roman"/>
          <w:sz w:val="20"/>
          <w:szCs w:val="24"/>
          <w:lang w:val="ru-RU" w:eastAsia="ru-RU"/>
        </w:rPr>
        <w:t>@</w:t>
      </w:r>
      <w:r w:rsidRPr="00A633E5">
        <w:rPr>
          <w:rFonts w:ascii="Times New Roman" w:eastAsia="Times New Roman" w:hAnsi="Times New Roman" w:cs="Times New Roman"/>
          <w:sz w:val="20"/>
          <w:szCs w:val="24"/>
          <w:lang w:eastAsia="ru-RU"/>
        </w:rPr>
        <w:t>mail</w:t>
      </w:r>
      <w:r w:rsidRPr="00A633E5">
        <w:rPr>
          <w:rFonts w:ascii="Times New Roman" w:eastAsia="Times New Roman" w:hAnsi="Times New Roman" w:cs="Times New Roman"/>
          <w:sz w:val="20"/>
          <w:szCs w:val="24"/>
          <w:lang w:val="ru-RU" w:eastAsia="ru-RU"/>
        </w:rPr>
        <w:t>.</w:t>
      </w:r>
      <w:proofErr w:type="spellStart"/>
      <w:r w:rsidRPr="00A633E5">
        <w:rPr>
          <w:rFonts w:ascii="Times New Roman" w:eastAsia="Times New Roman" w:hAnsi="Times New Roman" w:cs="Times New Roman"/>
          <w:sz w:val="20"/>
          <w:szCs w:val="24"/>
          <w:lang w:eastAsia="ru-RU"/>
        </w:rPr>
        <w:t>ru</w:t>
      </w:r>
      <w:proofErr w:type="spellEnd"/>
    </w:p>
    <w:p w14:paraId="4196B7FA" w14:textId="77777777" w:rsidR="00A633E5" w:rsidRPr="00A633E5" w:rsidRDefault="00A633E5" w:rsidP="00A633E5">
      <w:pPr>
        <w:spacing w:after="0" w:line="240" w:lineRule="auto"/>
        <w:rPr>
          <w:rFonts w:ascii="Times New Roman" w:eastAsia="Times New Roman" w:hAnsi="Times New Roman" w:cs="Times New Roman"/>
          <w:sz w:val="28"/>
          <w:szCs w:val="20"/>
          <w:lang w:val="ru-RU" w:eastAsia="ru-RU"/>
        </w:rPr>
      </w:pPr>
    </w:p>
    <w:tbl>
      <w:tblPr>
        <w:tblStyle w:val="11"/>
        <w:tblW w:w="1007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3403"/>
        <w:gridCol w:w="3403"/>
      </w:tblGrid>
      <w:tr w:rsidR="00A633E5" w:rsidRPr="00A633E5" w14:paraId="0B166555" w14:textId="77777777" w:rsidTr="00A633E5">
        <w:trPr>
          <w:trHeight w:val="2149"/>
        </w:trPr>
        <w:tc>
          <w:tcPr>
            <w:tcW w:w="3572" w:type="dxa"/>
          </w:tcPr>
          <w:p w14:paraId="4E1CD028"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РАССМОТРЕНО</w:t>
            </w:r>
          </w:p>
          <w:p w14:paraId="426A5C4F"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на заседании методического объединения</w:t>
            </w:r>
          </w:p>
          <w:p w14:paraId="05640B02" w14:textId="67D08C60"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 xml:space="preserve">Руководитель МО </w:t>
            </w:r>
            <w:r>
              <w:rPr>
                <w:rFonts w:ascii="Times New Roman" w:eastAsia="Times New Roman" w:hAnsi="Times New Roman" w:cs="Times New Roman"/>
                <w:sz w:val="24"/>
                <w:szCs w:val="20"/>
                <w:lang w:eastAsia="ru-RU"/>
              </w:rPr>
              <w:t>русского языка</w:t>
            </w:r>
          </w:p>
          <w:p w14:paraId="6A070A11"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________/__________________</w:t>
            </w:r>
          </w:p>
          <w:p w14:paraId="2B1A0CD0" w14:textId="77777777" w:rsidR="00A633E5" w:rsidRPr="00A633E5" w:rsidRDefault="00A633E5" w:rsidP="00A633E5">
            <w:pPr>
              <w:rPr>
                <w:rFonts w:ascii="Times New Roman" w:eastAsia="Times New Roman" w:hAnsi="Times New Roman" w:cs="Times New Roman"/>
                <w:sz w:val="16"/>
                <w:szCs w:val="20"/>
                <w:lang w:eastAsia="ru-RU"/>
              </w:rPr>
            </w:pPr>
            <w:r w:rsidRPr="00A633E5">
              <w:rPr>
                <w:rFonts w:ascii="Times New Roman" w:eastAsia="Times New Roman" w:hAnsi="Times New Roman" w:cs="Times New Roman"/>
                <w:sz w:val="16"/>
                <w:szCs w:val="20"/>
                <w:lang w:eastAsia="ru-RU"/>
              </w:rPr>
              <w:t xml:space="preserve">     подпись </w:t>
            </w:r>
            <w:r w:rsidRPr="00A633E5">
              <w:rPr>
                <w:rFonts w:ascii="Times New Roman" w:eastAsia="Times New Roman" w:hAnsi="Times New Roman" w:cs="Times New Roman"/>
                <w:sz w:val="24"/>
                <w:szCs w:val="20"/>
                <w:lang w:eastAsia="ru-RU"/>
              </w:rPr>
              <w:t xml:space="preserve">            </w:t>
            </w:r>
            <w:r w:rsidRPr="00A633E5">
              <w:rPr>
                <w:rFonts w:ascii="Times New Roman" w:eastAsia="Times New Roman" w:hAnsi="Times New Roman" w:cs="Times New Roman"/>
                <w:sz w:val="16"/>
                <w:szCs w:val="20"/>
                <w:lang w:eastAsia="ru-RU"/>
              </w:rPr>
              <w:t>ФИО</w:t>
            </w:r>
          </w:p>
          <w:p w14:paraId="216A4ADA"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Протокол № ___</w:t>
            </w:r>
          </w:p>
          <w:p w14:paraId="05C64505" w14:textId="77777777" w:rsidR="00A633E5" w:rsidRPr="00A633E5" w:rsidRDefault="00A633E5" w:rsidP="00A633E5">
            <w:pPr>
              <w:rPr>
                <w:rFonts w:ascii="Times New Roman" w:eastAsia="Times New Roman" w:hAnsi="Times New Roman" w:cs="Times New Roman"/>
                <w:sz w:val="40"/>
                <w:szCs w:val="20"/>
                <w:lang w:eastAsia="ru-RU"/>
              </w:rPr>
            </w:pPr>
            <w:r w:rsidRPr="00A633E5">
              <w:rPr>
                <w:rFonts w:ascii="Times New Roman" w:eastAsia="Times New Roman" w:hAnsi="Times New Roman" w:cs="Times New Roman"/>
                <w:sz w:val="24"/>
                <w:szCs w:val="20"/>
                <w:lang w:eastAsia="ru-RU"/>
              </w:rPr>
              <w:t>от «__</w:t>
            </w:r>
            <w:proofErr w:type="gramStart"/>
            <w:r w:rsidRPr="00A633E5">
              <w:rPr>
                <w:rFonts w:ascii="Times New Roman" w:eastAsia="Times New Roman" w:hAnsi="Times New Roman" w:cs="Times New Roman"/>
                <w:sz w:val="24"/>
                <w:szCs w:val="20"/>
                <w:lang w:eastAsia="ru-RU"/>
              </w:rPr>
              <w:t>_»_</w:t>
            </w:r>
            <w:proofErr w:type="gramEnd"/>
            <w:r w:rsidRPr="00A633E5">
              <w:rPr>
                <w:rFonts w:ascii="Times New Roman" w:eastAsia="Times New Roman" w:hAnsi="Times New Roman" w:cs="Times New Roman"/>
                <w:sz w:val="24"/>
                <w:szCs w:val="20"/>
                <w:lang w:eastAsia="ru-RU"/>
              </w:rPr>
              <w:t>____________2026</w:t>
            </w:r>
          </w:p>
          <w:p w14:paraId="225290A8" w14:textId="77777777" w:rsidR="00A633E5" w:rsidRPr="00A633E5" w:rsidRDefault="00A633E5" w:rsidP="00A633E5">
            <w:pPr>
              <w:rPr>
                <w:rFonts w:ascii="Times New Roman" w:eastAsia="Times New Roman" w:hAnsi="Times New Roman" w:cs="Times New Roman"/>
                <w:sz w:val="24"/>
                <w:szCs w:val="20"/>
                <w:lang w:eastAsia="ru-RU"/>
              </w:rPr>
            </w:pPr>
          </w:p>
        </w:tc>
        <w:tc>
          <w:tcPr>
            <w:tcW w:w="3188" w:type="dxa"/>
          </w:tcPr>
          <w:p w14:paraId="54844D94"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 xml:space="preserve">СОГЛАСОВАНО </w:t>
            </w:r>
          </w:p>
          <w:p w14:paraId="72A10AB8"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Заместитель директора по УВР</w:t>
            </w:r>
          </w:p>
          <w:p w14:paraId="27251A86" w14:textId="77777777" w:rsidR="00A633E5" w:rsidRPr="00A633E5" w:rsidRDefault="00A633E5" w:rsidP="00A633E5">
            <w:pPr>
              <w:rPr>
                <w:rFonts w:ascii="Times New Roman" w:eastAsia="Times New Roman" w:hAnsi="Times New Roman" w:cs="Times New Roman"/>
                <w:sz w:val="24"/>
                <w:szCs w:val="20"/>
                <w:lang w:eastAsia="ru-RU"/>
              </w:rPr>
            </w:pPr>
          </w:p>
          <w:p w14:paraId="55774CE3" w14:textId="77777777" w:rsidR="00A633E5" w:rsidRPr="00A633E5" w:rsidRDefault="00A633E5" w:rsidP="00A633E5">
            <w:pPr>
              <w:rPr>
                <w:rFonts w:ascii="Times New Roman" w:eastAsia="Times New Roman" w:hAnsi="Times New Roman" w:cs="Times New Roman"/>
                <w:sz w:val="24"/>
                <w:szCs w:val="20"/>
                <w:lang w:eastAsia="ru-RU"/>
              </w:rPr>
            </w:pPr>
          </w:p>
          <w:p w14:paraId="5CCD81DF"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________/__________________</w:t>
            </w:r>
          </w:p>
          <w:p w14:paraId="52FC26F2" w14:textId="77777777" w:rsidR="00A633E5" w:rsidRPr="00A633E5" w:rsidRDefault="00A633E5" w:rsidP="00A633E5">
            <w:pPr>
              <w:rPr>
                <w:rFonts w:ascii="Times New Roman" w:eastAsia="Times New Roman" w:hAnsi="Times New Roman" w:cs="Times New Roman"/>
                <w:sz w:val="16"/>
                <w:szCs w:val="20"/>
                <w:lang w:eastAsia="ru-RU"/>
              </w:rPr>
            </w:pPr>
            <w:r w:rsidRPr="00A633E5">
              <w:rPr>
                <w:rFonts w:ascii="Times New Roman" w:eastAsia="Times New Roman" w:hAnsi="Times New Roman" w:cs="Times New Roman"/>
                <w:sz w:val="16"/>
                <w:szCs w:val="20"/>
                <w:lang w:eastAsia="ru-RU"/>
              </w:rPr>
              <w:t xml:space="preserve">     подпись </w:t>
            </w:r>
            <w:r w:rsidRPr="00A633E5">
              <w:rPr>
                <w:rFonts w:ascii="Times New Roman" w:eastAsia="Times New Roman" w:hAnsi="Times New Roman" w:cs="Times New Roman"/>
                <w:sz w:val="24"/>
                <w:szCs w:val="20"/>
                <w:lang w:eastAsia="ru-RU"/>
              </w:rPr>
              <w:t xml:space="preserve">            </w:t>
            </w:r>
            <w:r w:rsidRPr="00A633E5">
              <w:rPr>
                <w:rFonts w:ascii="Times New Roman" w:eastAsia="Times New Roman" w:hAnsi="Times New Roman" w:cs="Times New Roman"/>
                <w:sz w:val="16"/>
                <w:szCs w:val="20"/>
                <w:lang w:eastAsia="ru-RU"/>
              </w:rPr>
              <w:t>ФИО</w:t>
            </w:r>
          </w:p>
          <w:p w14:paraId="2E6EF113" w14:textId="77777777" w:rsidR="00A633E5" w:rsidRPr="00A633E5" w:rsidRDefault="00A633E5" w:rsidP="00A633E5">
            <w:pPr>
              <w:rPr>
                <w:rFonts w:ascii="Times New Roman" w:eastAsia="Times New Roman" w:hAnsi="Times New Roman" w:cs="Times New Roman"/>
                <w:sz w:val="40"/>
                <w:szCs w:val="20"/>
                <w:lang w:eastAsia="ru-RU"/>
              </w:rPr>
            </w:pPr>
            <w:r w:rsidRPr="00A633E5">
              <w:rPr>
                <w:rFonts w:ascii="Times New Roman" w:eastAsia="Times New Roman" w:hAnsi="Times New Roman" w:cs="Times New Roman"/>
                <w:sz w:val="24"/>
                <w:szCs w:val="20"/>
                <w:lang w:eastAsia="ru-RU"/>
              </w:rPr>
              <w:t xml:space="preserve"> «__</w:t>
            </w:r>
            <w:proofErr w:type="gramStart"/>
            <w:r w:rsidRPr="00A633E5">
              <w:rPr>
                <w:rFonts w:ascii="Times New Roman" w:eastAsia="Times New Roman" w:hAnsi="Times New Roman" w:cs="Times New Roman"/>
                <w:sz w:val="24"/>
                <w:szCs w:val="20"/>
                <w:lang w:eastAsia="ru-RU"/>
              </w:rPr>
              <w:t>_»_</w:t>
            </w:r>
            <w:proofErr w:type="gramEnd"/>
            <w:r w:rsidRPr="00A633E5">
              <w:rPr>
                <w:rFonts w:ascii="Times New Roman" w:eastAsia="Times New Roman" w:hAnsi="Times New Roman" w:cs="Times New Roman"/>
                <w:sz w:val="24"/>
                <w:szCs w:val="20"/>
                <w:lang w:eastAsia="ru-RU"/>
              </w:rPr>
              <w:t>____________2026</w:t>
            </w:r>
          </w:p>
          <w:p w14:paraId="7123339A" w14:textId="77777777" w:rsidR="00A633E5" w:rsidRPr="00A633E5" w:rsidRDefault="00A633E5" w:rsidP="00A633E5">
            <w:pPr>
              <w:rPr>
                <w:rFonts w:ascii="Times New Roman" w:eastAsia="Times New Roman" w:hAnsi="Times New Roman" w:cs="Times New Roman"/>
                <w:sz w:val="24"/>
                <w:szCs w:val="20"/>
                <w:lang w:eastAsia="ru-RU"/>
              </w:rPr>
            </w:pPr>
          </w:p>
        </w:tc>
        <w:tc>
          <w:tcPr>
            <w:tcW w:w="3317" w:type="dxa"/>
          </w:tcPr>
          <w:p w14:paraId="6E7F82A5"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УТВЕРЖДАЮ</w:t>
            </w:r>
          </w:p>
          <w:p w14:paraId="2CC3DCC5"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Директор МБОУ</w:t>
            </w:r>
          </w:p>
          <w:p w14:paraId="70F92989"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«Лицей экономический № 71»</w:t>
            </w:r>
          </w:p>
          <w:p w14:paraId="21BB60E9" w14:textId="77777777" w:rsidR="00A633E5" w:rsidRPr="00A633E5" w:rsidRDefault="00A633E5" w:rsidP="00A633E5">
            <w:pPr>
              <w:rPr>
                <w:rFonts w:ascii="Times New Roman" w:eastAsia="Times New Roman" w:hAnsi="Times New Roman" w:cs="Times New Roman"/>
                <w:sz w:val="24"/>
                <w:szCs w:val="20"/>
                <w:lang w:eastAsia="ru-RU"/>
              </w:rPr>
            </w:pPr>
            <w:r w:rsidRPr="00A633E5">
              <w:rPr>
                <w:rFonts w:ascii="Times New Roman" w:eastAsia="Times New Roman" w:hAnsi="Times New Roman" w:cs="Times New Roman"/>
                <w:sz w:val="24"/>
                <w:szCs w:val="20"/>
                <w:lang w:eastAsia="ru-RU"/>
              </w:rPr>
              <w:t>________/__________________</w:t>
            </w:r>
          </w:p>
          <w:p w14:paraId="2C81931A" w14:textId="77777777" w:rsidR="00A633E5" w:rsidRPr="00A633E5" w:rsidRDefault="00A633E5" w:rsidP="00A633E5">
            <w:pPr>
              <w:rPr>
                <w:rFonts w:ascii="Times New Roman" w:eastAsia="Times New Roman" w:hAnsi="Times New Roman" w:cs="Times New Roman"/>
                <w:sz w:val="16"/>
                <w:szCs w:val="20"/>
                <w:lang w:eastAsia="ru-RU"/>
              </w:rPr>
            </w:pPr>
            <w:r w:rsidRPr="00A633E5">
              <w:rPr>
                <w:rFonts w:ascii="Times New Roman" w:eastAsia="Times New Roman" w:hAnsi="Times New Roman" w:cs="Times New Roman"/>
                <w:sz w:val="16"/>
                <w:szCs w:val="20"/>
                <w:lang w:eastAsia="ru-RU"/>
              </w:rPr>
              <w:t xml:space="preserve">     подпись </w:t>
            </w:r>
            <w:r w:rsidRPr="00A633E5">
              <w:rPr>
                <w:rFonts w:ascii="Times New Roman" w:eastAsia="Times New Roman" w:hAnsi="Times New Roman" w:cs="Times New Roman"/>
                <w:sz w:val="24"/>
                <w:szCs w:val="20"/>
                <w:lang w:eastAsia="ru-RU"/>
              </w:rPr>
              <w:t xml:space="preserve">            </w:t>
            </w:r>
            <w:r w:rsidRPr="00A633E5">
              <w:rPr>
                <w:rFonts w:ascii="Times New Roman" w:eastAsia="Times New Roman" w:hAnsi="Times New Roman" w:cs="Times New Roman"/>
                <w:sz w:val="16"/>
                <w:szCs w:val="20"/>
                <w:lang w:eastAsia="ru-RU"/>
              </w:rPr>
              <w:t>ФИО</w:t>
            </w:r>
          </w:p>
          <w:p w14:paraId="01F518BA" w14:textId="77777777" w:rsidR="00A633E5" w:rsidRPr="00A633E5" w:rsidRDefault="00A633E5" w:rsidP="00A633E5">
            <w:pPr>
              <w:rPr>
                <w:rFonts w:ascii="Times New Roman" w:eastAsia="Times New Roman" w:hAnsi="Times New Roman" w:cs="Times New Roman"/>
                <w:sz w:val="24"/>
                <w:szCs w:val="20"/>
                <w:lang w:eastAsia="ru-RU"/>
              </w:rPr>
            </w:pPr>
            <w:proofErr w:type="gramStart"/>
            <w:r w:rsidRPr="00A633E5">
              <w:rPr>
                <w:rFonts w:ascii="Times New Roman" w:eastAsia="Times New Roman" w:hAnsi="Times New Roman" w:cs="Times New Roman"/>
                <w:sz w:val="24"/>
                <w:szCs w:val="20"/>
                <w:lang w:eastAsia="ru-RU"/>
              </w:rPr>
              <w:t>Приказ  №</w:t>
            </w:r>
            <w:proofErr w:type="gramEnd"/>
            <w:r w:rsidRPr="00A633E5">
              <w:rPr>
                <w:rFonts w:ascii="Times New Roman" w:eastAsia="Times New Roman" w:hAnsi="Times New Roman" w:cs="Times New Roman"/>
                <w:sz w:val="24"/>
                <w:szCs w:val="20"/>
                <w:lang w:eastAsia="ru-RU"/>
              </w:rPr>
              <w:t xml:space="preserve"> ___</w:t>
            </w:r>
          </w:p>
          <w:p w14:paraId="32C2479A" w14:textId="77777777" w:rsidR="00A633E5" w:rsidRPr="00A633E5" w:rsidRDefault="00A633E5" w:rsidP="00A633E5">
            <w:pPr>
              <w:rPr>
                <w:rFonts w:ascii="Times New Roman" w:eastAsia="Times New Roman" w:hAnsi="Times New Roman" w:cs="Times New Roman"/>
                <w:sz w:val="40"/>
                <w:szCs w:val="20"/>
                <w:lang w:eastAsia="ru-RU"/>
              </w:rPr>
            </w:pPr>
            <w:r w:rsidRPr="00A633E5">
              <w:rPr>
                <w:rFonts w:ascii="Times New Roman" w:eastAsia="Times New Roman" w:hAnsi="Times New Roman" w:cs="Times New Roman"/>
                <w:sz w:val="24"/>
                <w:szCs w:val="20"/>
                <w:lang w:eastAsia="ru-RU"/>
              </w:rPr>
              <w:t>от «__</w:t>
            </w:r>
            <w:proofErr w:type="gramStart"/>
            <w:r w:rsidRPr="00A633E5">
              <w:rPr>
                <w:rFonts w:ascii="Times New Roman" w:eastAsia="Times New Roman" w:hAnsi="Times New Roman" w:cs="Times New Roman"/>
                <w:sz w:val="24"/>
                <w:szCs w:val="20"/>
                <w:lang w:eastAsia="ru-RU"/>
              </w:rPr>
              <w:t>_»_</w:t>
            </w:r>
            <w:proofErr w:type="gramEnd"/>
            <w:r w:rsidRPr="00A633E5">
              <w:rPr>
                <w:rFonts w:ascii="Times New Roman" w:eastAsia="Times New Roman" w:hAnsi="Times New Roman" w:cs="Times New Roman"/>
                <w:sz w:val="24"/>
                <w:szCs w:val="20"/>
                <w:lang w:eastAsia="ru-RU"/>
              </w:rPr>
              <w:t>____________2026</w:t>
            </w:r>
          </w:p>
          <w:p w14:paraId="6241A2FB" w14:textId="77777777" w:rsidR="00A633E5" w:rsidRPr="00A633E5" w:rsidRDefault="00A633E5" w:rsidP="00A633E5">
            <w:pPr>
              <w:rPr>
                <w:rFonts w:ascii="Times New Roman" w:eastAsia="Times New Roman" w:hAnsi="Times New Roman" w:cs="Times New Roman"/>
                <w:sz w:val="24"/>
                <w:szCs w:val="20"/>
                <w:lang w:eastAsia="ru-RU"/>
              </w:rPr>
            </w:pPr>
          </w:p>
        </w:tc>
      </w:tr>
    </w:tbl>
    <w:p w14:paraId="753A21CD" w14:textId="77777777" w:rsidR="00A633E5" w:rsidRPr="00A633E5" w:rsidRDefault="00A633E5" w:rsidP="00A633E5">
      <w:pPr>
        <w:spacing w:after="0" w:line="240" w:lineRule="auto"/>
        <w:rPr>
          <w:rFonts w:ascii="Times New Roman" w:eastAsia="Times New Roman" w:hAnsi="Times New Roman" w:cs="Times New Roman"/>
          <w:sz w:val="28"/>
          <w:szCs w:val="20"/>
          <w:lang w:val="ru-RU" w:eastAsia="ru-RU"/>
        </w:rPr>
      </w:pPr>
    </w:p>
    <w:p w14:paraId="522FB0F4" w14:textId="77777777" w:rsidR="00A633E5" w:rsidRPr="00A633E5" w:rsidRDefault="00A633E5" w:rsidP="00A633E5">
      <w:pPr>
        <w:spacing w:after="0" w:line="240" w:lineRule="auto"/>
        <w:rPr>
          <w:rFonts w:ascii="Times New Roman" w:eastAsia="Times New Roman" w:hAnsi="Times New Roman" w:cs="Times New Roman"/>
          <w:sz w:val="28"/>
          <w:szCs w:val="20"/>
          <w:lang w:val="ru-RU" w:eastAsia="ru-RU"/>
        </w:rPr>
      </w:pPr>
    </w:p>
    <w:p w14:paraId="0AA467AC" w14:textId="77777777" w:rsidR="00A633E5" w:rsidRPr="00A633E5" w:rsidRDefault="00A633E5" w:rsidP="00A633E5">
      <w:pPr>
        <w:spacing w:after="0" w:line="240" w:lineRule="auto"/>
        <w:rPr>
          <w:rFonts w:ascii="Times New Roman" w:eastAsia="Times New Roman" w:hAnsi="Times New Roman" w:cs="Times New Roman"/>
          <w:sz w:val="28"/>
          <w:szCs w:val="20"/>
          <w:lang w:val="ru-RU" w:eastAsia="ru-RU"/>
        </w:rPr>
      </w:pPr>
    </w:p>
    <w:p w14:paraId="6029DB98" w14:textId="77777777" w:rsidR="00A633E5" w:rsidRPr="00A633E5" w:rsidRDefault="00A633E5" w:rsidP="00A633E5">
      <w:pPr>
        <w:spacing w:after="0" w:line="240" w:lineRule="auto"/>
        <w:rPr>
          <w:rFonts w:ascii="Times New Roman" w:eastAsia="Times New Roman" w:hAnsi="Times New Roman" w:cs="Times New Roman"/>
          <w:sz w:val="28"/>
          <w:szCs w:val="20"/>
          <w:lang w:val="ru-RU" w:eastAsia="ru-RU"/>
        </w:rPr>
      </w:pPr>
    </w:p>
    <w:p w14:paraId="40DA3334" w14:textId="77777777" w:rsidR="00A633E5" w:rsidRPr="00A633E5" w:rsidRDefault="00A633E5" w:rsidP="00A633E5">
      <w:pPr>
        <w:spacing w:after="0" w:line="240" w:lineRule="auto"/>
        <w:rPr>
          <w:rFonts w:ascii="Times New Roman" w:eastAsia="Times New Roman" w:hAnsi="Times New Roman" w:cs="Times New Roman"/>
          <w:sz w:val="28"/>
          <w:szCs w:val="20"/>
          <w:lang w:val="ru-RU" w:eastAsia="ru-RU"/>
        </w:rPr>
      </w:pPr>
    </w:p>
    <w:p w14:paraId="6ADE0C68" w14:textId="77777777" w:rsidR="00A633E5" w:rsidRPr="00A633E5" w:rsidRDefault="00A633E5" w:rsidP="00A633E5">
      <w:pPr>
        <w:spacing w:after="0" w:line="240" w:lineRule="auto"/>
        <w:rPr>
          <w:rFonts w:ascii="Times New Roman" w:eastAsia="Times New Roman" w:hAnsi="Times New Roman" w:cs="Times New Roman"/>
          <w:sz w:val="28"/>
          <w:szCs w:val="20"/>
          <w:lang w:val="ru-RU" w:eastAsia="ru-RU"/>
        </w:rPr>
      </w:pPr>
    </w:p>
    <w:p w14:paraId="638EE971" w14:textId="77777777" w:rsidR="00A633E5" w:rsidRPr="00A633E5" w:rsidRDefault="00A633E5" w:rsidP="00A633E5">
      <w:pPr>
        <w:spacing w:after="0" w:line="240" w:lineRule="auto"/>
        <w:jc w:val="center"/>
        <w:rPr>
          <w:rFonts w:ascii="Times New Roman" w:eastAsia="Times New Roman" w:hAnsi="Times New Roman" w:cs="Times New Roman"/>
          <w:sz w:val="52"/>
          <w:szCs w:val="20"/>
          <w:lang w:val="ru-RU" w:eastAsia="ru-RU"/>
        </w:rPr>
      </w:pPr>
      <w:r w:rsidRPr="00A633E5">
        <w:rPr>
          <w:rFonts w:ascii="Times New Roman" w:eastAsia="Times New Roman" w:hAnsi="Times New Roman" w:cs="Times New Roman"/>
          <w:sz w:val="52"/>
          <w:szCs w:val="20"/>
          <w:lang w:val="ru-RU" w:eastAsia="ru-RU"/>
        </w:rPr>
        <w:t>Рабочая программа</w:t>
      </w:r>
    </w:p>
    <w:p w14:paraId="7C9E7109" w14:textId="77777777" w:rsidR="00A633E5" w:rsidRPr="00A633E5" w:rsidRDefault="00A633E5" w:rsidP="00A633E5">
      <w:pPr>
        <w:spacing w:after="0" w:line="240" w:lineRule="auto"/>
        <w:jc w:val="center"/>
        <w:rPr>
          <w:rFonts w:ascii="Times New Roman" w:eastAsia="Times New Roman" w:hAnsi="Times New Roman" w:cs="Times New Roman"/>
          <w:sz w:val="52"/>
          <w:szCs w:val="20"/>
          <w:lang w:val="ru-RU" w:eastAsia="ru-RU"/>
        </w:rPr>
      </w:pPr>
      <w:r w:rsidRPr="00A633E5">
        <w:rPr>
          <w:rFonts w:ascii="Times New Roman" w:eastAsia="Times New Roman" w:hAnsi="Times New Roman" w:cs="Times New Roman"/>
          <w:sz w:val="52"/>
          <w:szCs w:val="20"/>
          <w:lang w:val="ru-RU" w:eastAsia="ru-RU"/>
        </w:rPr>
        <w:t xml:space="preserve">по учебному предмету </w:t>
      </w:r>
    </w:p>
    <w:p w14:paraId="65635011" w14:textId="5D059B3B" w:rsidR="00A633E5" w:rsidRPr="00A633E5" w:rsidRDefault="00A633E5" w:rsidP="00A633E5">
      <w:pPr>
        <w:spacing w:after="0" w:line="240" w:lineRule="auto"/>
        <w:jc w:val="center"/>
        <w:rPr>
          <w:rFonts w:ascii="Times New Roman" w:eastAsia="Times New Roman" w:hAnsi="Times New Roman" w:cs="Times New Roman"/>
          <w:sz w:val="52"/>
          <w:szCs w:val="20"/>
          <w:lang w:val="ru-RU" w:eastAsia="ru-RU"/>
        </w:rPr>
      </w:pPr>
      <w:r>
        <w:rPr>
          <w:rFonts w:ascii="Times New Roman" w:eastAsia="Times New Roman" w:hAnsi="Times New Roman" w:cs="Times New Roman"/>
          <w:sz w:val="52"/>
          <w:szCs w:val="20"/>
          <w:lang w:val="ru-RU" w:eastAsia="ru-RU"/>
        </w:rPr>
        <w:t>русский язык</w:t>
      </w:r>
    </w:p>
    <w:p w14:paraId="2E03884C" w14:textId="77777777" w:rsidR="00A633E5" w:rsidRPr="00A633E5" w:rsidRDefault="00A633E5" w:rsidP="00A633E5">
      <w:pPr>
        <w:spacing w:after="0" w:line="240" w:lineRule="auto"/>
        <w:jc w:val="center"/>
        <w:rPr>
          <w:rFonts w:ascii="Times New Roman" w:eastAsia="Times New Roman" w:hAnsi="Times New Roman" w:cs="Times New Roman"/>
          <w:sz w:val="52"/>
          <w:szCs w:val="20"/>
          <w:lang w:val="ru-RU" w:eastAsia="ru-RU"/>
        </w:rPr>
      </w:pPr>
    </w:p>
    <w:p w14:paraId="5890A991" w14:textId="77777777" w:rsidR="00A633E5" w:rsidRPr="00A633E5" w:rsidRDefault="00A633E5" w:rsidP="00A633E5">
      <w:pPr>
        <w:spacing w:after="0" w:line="240" w:lineRule="auto"/>
        <w:rPr>
          <w:rFonts w:ascii="Times New Roman" w:eastAsia="Times New Roman" w:hAnsi="Times New Roman" w:cs="Times New Roman"/>
          <w:sz w:val="28"/>
          <w:szCs w:val="28"/>
          <w:lang w:val="ru-RU" w:eastAsia="ru-RU"/>
        </w:rPr>
      </w:pPr>
      <w:r w:rsidRPr="00A633E5">
        <w:rPr>
          <w:rFonts w:ascii="Times New Roman" w:eastAsia="Times New Roman" w:hAnsi="Times New Roman" w:cs="Times New Roman"/>
          <w:b/>
          <w:sz w:val="28"/>
          <w:szCs w:val="28"/>
          <w:lang w:val="ru-RU" w:eastAsia="ru-RU"/>
        </w:rPr>
        <w:t>Уровень образования:</w:t>
      </w:r>
      <w:r w:rsidRPr="00A633E5">
        <w:rPr>
          <w:rFonts w:ascii="Times New Roman" w:eastAsia="Times New Roman" w:hAnsi="Times New Roman" w:cs="Times New Roman"/>
          <w:sz w:val="28"/>
          <w:szCs w:val="28"/>
          <w:lang w:val="ru-RU" w:eastAsia="ru-RU"/>
        </w:rPr>
        <w:t xml:space="preserve"> Основное общее образование</w:t>
      </w:r>
    </w:p>
    <w:p w14:paraId="40C61756" w14:textId="19F1DCC8" w:rsidR="00A633E5" w:rsidRPr="00A633E5" w:rsidRDefault="00A633E5" w:rsidP="00A633E5">
      <w:pPr>
        <w:spacing w:after="0" w:line="240" w:lineRule="auto"/>
        <w:rPr>
          <w:rFonts w:ascii="Times New Roman" w:eastAsia="Times New Roman" w:hAnsi="Times New Roman" w:cs="Times New Roman"/>
          <w:sz w:val="28"/>
          <w:szCs w:val="28"/>
          <w:lang w:val="ru-RU" w:eastAsia="ru-RU"/>
        </w:rPr>
      </w:pPr>
      <w:r w:rsidRPr="00A633E5">
        <w:rPr>
          <w:rFonts w:ascii="Times New Roman" w:eastAsia="Times New Roman" w:hAnsi="Times New Roman" w:cs="Times New Roman"/>
          <w:b/>
          <w:sz w:val="28"/>
          <w:szCs w:val="28"/>
          <w:lang w:val="ru-RU" w:eastAsia="ru-RU"/>
        </w:rPr>
        <w:t>Классы:</w:t>
      </w:r>
      <w:r w:rsidRPr="00A633E5">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11 «А», 11 «Б»</w:t>
      </w:r>
      <w:r w:rsidRPr="00A633E5">
        <w:rPr>
          <w:rFonts w:ascii="Times New Roman" w:eastAsia="Times New Roman" w:hAnsi="Times New Roman" w:cs="Times New Roman"/>
          <w:sz w:val="28"/>
          <w:szCs w:val="28"/>
          <w:lang w:val="ru-RU" w:eastAsia="ru-RU"/>
        </w:rPr>
        <w:t xml:space="preserve"> класс</w:t>
      </w:r>
      <w:r>
        <w:rPr>
          <w:rFonts w:ascii="Times New Roman" w:eastAsia="Times New Roman" w:hAnsi="Times New Roman" w:cs="Times New Roman"/>
          <w:sz w:val="28"/>
          <w:szCs w:val="28"/>
          <w:lang w:val="ru-RU" w:eastAsia="ru-RU"/>
        </w:rPr>
        <w:t>ы</w:t>
      </w:r>
    </w:p>
    <w:p w14:paraId="0A7A1B28" w14:textId="5D1A2F1F" w:rsidR="00A633E5" w:rsidRPr="00A633E5" w:rsidRDefault="00A633E5" w:rsidP="00A633E5">
      <w:pPr>
        <w:spacing w:after="0" w:line="240" w:lineRule="auto"/>
        <w:rPr>
          <w:rFonts w:ascii="Times New Roman" w:eastAsia="Times New Roman" w:hAnsi="Times New Roman" w:cs="Times New Roman"/>
          <w:sz w:val="28"/>
          <w:szCs w:val="28"/>
          <w:lang w:val="ru-RU" w:eastAsia="ru-RU"/>
        </w:rPr>
      </w:pPr>
      <w:r w:rsidRPr="00A633E5">
        <w:rPr>
          <w:rFonts w:ascii="Times New Roman" w:eastAsia="Times New Roman" w:hAnsi="Times New Roman" w:cs="Times New Roman"/>
          <w:b/>
          <w:sz w:val="28"/>
          <w:szCs w:val="28"/>
          <w:lang w:val="ru-RU" w:eastAsia="ru-RU"/>
        </w:rPr>
        <w:t>Количество часов:</w:t>
      </w:r>
      <w:r w:rsidRPr="00A633E5">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 xml:space="preserve">68 </w:t>
      </w:r>
      <w:r w:rsidRPr="00A633E5">
        <w:rPr>
          <w:rFonts w:ascii="Times New Roman" w:eastAsia="Times New Roman" w:hAnsi="Times New Roman" w:cs="Times New Roman"/>
          <w:sz w:val="28"/>
          <w:szCs w:val="28"/>
          <w:lang w:val="ru-RU" w:eastAsia="ru-RU"/>
        </w:rPr>
        <w:t>час</w:t>
      </w:r>
      <w:r>
        <w:rPr>
          <w:rFonts w:ascii="Times New Roman" w:eastAsia="Times New Roman" w:hAnsi="Times New Roman" w:cs="Times New Roman"/>
          <w:sz w:val="28"/>
          <w:szCs w:val="28"/>
          <w:lang w:val="ru-RU" w:eastAsia="ru-RU"/>
        </w:rPr>
        <w:t>ов</w:t>
      </w:r>
    </w:p>
    <w:p w14:paraId="09708A01" w14:textId="7205D79E" w:rsidR="00A633E5" w:rsidRPr="00A633E5" w:rsidRDefault="00A633E5" w:rsidP="00A633E5">
      <w:pPr>
        <w:spacing w:after="0" w:line="240" w:lineRule="auto"/>
        <w:rPr>
          <w:rFonts w:ascii="Times New Roman" w:eastAsia="Times New Roman" w:hAnsi="Times New Roman" w:cs="Times New Roman"/>
          <w:bCs/>
          <w:sz w:val="28"/>
          <w:szCs w:val="28"/>
          <w:lang w:val="ru-RU" w:eastAsia="ru-RU"/>
        </w:rPr>
      </w:pPr>
      <w:r w:rsidRPr="00A633E5">
        <w:rPr>
          <w:rFonts w:ascii="Times New Roman" w:eastAsia="Times New Roman" w:hAnsi="Times New Roman" w:cs="Times New Roman"/>
          <w:b/>
          <w:sz w:val="28"/>
          <w:szCs w:val="28"/>
          <w:lang w:val="ru-RU" w:eastAsia="ru-RU"/>
        </w:rPr>
        <w:t>Учитель(ля):</w:t>
      </w:r>
      <w:r>
        <w:rPr>
          <w:rFonts w:ascii="Times New Roman" w:eastAsia="Times New Roman" w:hAnsi="Times New Roman" w:cs="Times New Roman"/>
          <w:b/>
          <w:sz w:val="28"/>
          <w:szCs w:val="28"/>
          <w:lang w:val="ru-RU" w:eastAsia="ru-RU"/>
        </w:rPr>
        <w:t xml:space="preserve"> </w:t>
      </w:r>
      <w:r>
        <w:rPr>
          <w:rFonts w:ascii="Times New Roman" w:eastAsia="Times New Roman" w:hAnsi="Times New Roman" w:cs="Times New Roman"/>
          <w:bCs/>
          <w:sz w:val="28"/>
          <w:szCs w:val="28"/>
          <w:lang w:val="ru-RU" w:eastAsia="ru-RU"/>
        </w:rPr>
        <w:t>Кононенко Е.Г.</w:t>
      </w:r>
    </w:p>
    <w:p w14:paraId="3D6AEBE1" w14:textId="77777777" w:rsidR="00A633E5" w:rsidRPr="00A633E5" w:rsidRDefault="00A633E5" w:rsidP="00A633E5">
      <w:pPr>
        <w:spacing w:after="0" w:line="240" w:lineRule="auto"/>
        <w:rPr>
          <w:rFonts w:ascii="Times New Roman" w:eastAsia="Times New Roman" w:hAnsi="Times New Roman" w:cs="Times New Roman"/>
          <w:sz w:val="28"/>
          <w:szCs w:val="20"/>
          <w:lang w:val="ru-RU" w:eastAsia="ru-RU"/>
        </w:rPr>
      </w:pPr>
    </w:p>
    <w:p w14:paraId="49E7F453" w14:textId="77777777" w:rsidR="00A633E5" w:rsidRPr="00A633E5" w:rsidRDefault="00A633E5" w:rsidP="00A633E5">
      <w:pPr>
        <w:spacing w:after="0" w:line="240" w:lineRule="auto"/>
        <w:rPr>
          <w:rFonts w:ascii="Times New Roman" w:eastAsia="Times New Roman" w:hAnsi="Times New Roman" w:cs="Times New Roman"/>
          <w:sz w:val="28"/>
          <w:szCs w:val="20"/>
          <w:lang w:val="ru-RU" w:eastAsia="ru-RU"/>
        </w:rPr>
      </w:pPr>
    </w:p>
    <w:p w14:paraId="6294E8F8" w14:textId="77777777" w:rsidR="00A633E5" w:rsidRPr="00A633E5" w:rsidRDefault="00A633E5" w:rsidP="00A633E5">
      <w:pPr>
        <w:spacing w:after="0" w:line="240" w:lineRule="auto"/>
        <w:rPr>
          <w:rFonts w:ascii="Times New Roman" w:eastAsia="Times New Roman" w:hAnsi="Times New Roman" w:cs="Times New Roman"/>
          <w:sz w:val="28"/>
          <w:szCs w:val="20"/>
          <w:lang w:val="ru-RU" w:eastAsia="ru-RU"/>
        </w:rPr>
      </w:pPr>
    </w:p>
    <w:p w14:paraId="24445BB4" w14:textId="77777777" w:rsidR="00A633E5" w:rsidRPr="00A633E5" w:rsidRDefault="00A633E5" w:rsidP="00A633E5">
      <w:pPr>
        <w:spacing w:after="0" w:line="240" w:lineRule="auto"/>
        <w:jc w:val="right"/>
        <w:rPr>
          <w:rFonts w:ascii="Times New Roman" w:eastAsia="Times New Roman" w:hAnsi="Times New Roman" w:cs="Times New Roman"/>
          <w:sz w:val="28"/>
          <w:szCs w:val="20"/>
          <w:lang w:val="ru-RU" w:eastAsia="ru-RU"/>
        </w:rPr>
      </w:pPr>
    </w:p>
    <w:p w14:paraId="6D7ED364" w14:textId="77777777" w:rsidR="00A633E5" w:rsidRDefault="00A633E5" w:rsidP="00A633E5">
      <w:pPr>
        <w:spacing w:after="0" w:line="240" w:lineRule="auto"/>
        <w:jc w:val="right"/>
        <w:rPr>
          <w:rFonts w:ascii="Times New Roman" w:eastAsia="Times New Roman" w:hAnsi="Times New Roman" w:cs="Times New Roman"/>
          <w:sz w:val="28"/>
          <w:szCs w:val="20"/>
          <w:lang w:val="ru-RU" w:eastAsia="ru-RU"/>
        </w:rPr>
      </w:pPr>
    </w:p>
    <w:p w14:paraId="240EC064" w14:textId="77777777" w:rsidR="00A633E5" w:rsidRDefault="00A633E5" w:rsidP="00A633E5">
      <w:pPr>
        <w:spacing w:after="0" w:line="240" w:lineRule="auto"/>
        <w:jc w:val="right"/>
        <w:rPr>
          <w:rFonts w:ascii="Times New Roman" w:eastAsia="Times New Roman" w:hAnsi="Times New Roman" w:cs="Times New Roman"/>
          <w:sz w:val="28"/>
          <w:szCs w:val="20"/>
          <w:lang w:val="ru-RU" w:eastAsia="ru-RU"/>
        </w:rPr>
      </w:pPr>
    </w:p>
    <w:p w14:paraId="05241105" w14:textId="77777777" w:rsidR="00A633E5" w:rsidRPr="00A633E5" w:rsidRDefault="00A633E5" w:rsidP="00A633E5">
      <w:pPr>
        <w:spacing w:after="0" w:line="240" w:lineRule="auto"/>
        <w:jc w:val="right"/>
        <w:rPr>
          <w:rFonts w:ascii="Times New Roman" w:eastAsia="Times New Roman" w:hAnsi="Times New Roman" w:cs="Times New Roman"/>
          <w:sz w:val="28"/>
          <w:szCs w:val="20"/>
          <w:lang w:val="ru-RU" w:eastAsia="ru-RU"/>
        </w:rPr>
      </w:pPr>
    </w:p>
    <w:p w14:paraId="35809CB7" w14:textId="77777777" w:rsidR="00A633E5" w:rsidRPr="00A633E5" w:rsidRDefault="00A633E5" w:rsidP="00A633E5">
      <w:pPr>
        <w:spacing w:after="0" w:line="240" w:lineRule="auto"/>
        <w:jc w:val="right"/>
        <w:rPr>
          <w:rFonts w:ascii="Times New Roman" w:eastAsia="Times New Roman" w:hAnsi="Times New Roman" w:cs="Times New Roman"/>
          <w:sz w:val="28"/>
          <w:szCs w:val="20"/>
          <w:lang w:val="ru-RU" w:eastAsia="ru-RU"/>
        </w:rPr>
      </w:pPr>
    </w:p>
    <w:p w14:paraId="2208D5D9" w14:textId="77777777" w:rsidR="00A633E5" w:rsidRPr="00A633E5" w:rsidRDefault="00A633E5" w:rsidP="00A633E5">
      <w:pPr>
        <w:spacing w:after="0" w:line="240" w:lineRule="auto"/>
        <w:jc w:val="center"/>
        <w:rPr>
          <w:rFonts w:ascii="Times New Roman" w:eastAsia="Times New Roman" w:hAnsi="Times New Roman" w:cs="Times New Roman"/>
          <w:sz w:val="28"/>
          <w:szCs w:val="20"/>
          <w:lang w:val="ru-RU" w:eastAsia="ru-RU"/>
        </w:rPr>
      </w:pPr>
      <w:proofErr w:type="spellStart"/>
      <w:r w:rsidRPr="00A633E5">
        <w:rPr>
          <w:rFonts w:ascii="Times New Roman" w:eastAsia="Times New Roman" w:hAnsi="Times New Roman" w:cs="Times New Roman"/>
          <w:sz w:val="28"/>
          <w:szCs w:val="20"/>
          <w:lang w:val="ru-RU" w:eastAsia="ru-RU"/>
        </w:rPr>
        <w:t>г.Ростов</w:t>
      </w:r>
      <w:proofErr w:type="spellEnd"/>
      <w:r w:rsidRPr="00A633E5">
        <w:rPr>
          <w:rFonts w:ascii="Times New Roman" w:eastAsia="Times New Roman" w:hAnsi="Times New Roman" w:cs="Times New Roman"/>
          <w:sz w:val="28"/>
          <w:szCs w:val="20"/>
          <w:lang w:val="ru-RU" w:eastAsia="ru-RU"/>
        </w:rPr>
        <w:t>-на-Дону</w:t>
      </w:r>
    </w:p>
    <w:p w14:paraId="4800B69B" w14:textId="77777777" w:rsidR="00A633E5" w:rsidRPr="00A633E5" w:rsidRDefault="00A633E5" w:rsidP="00A633E5">
      <w:pPr>
        <w:spacing w:after="0" w:line="240" w:lineRule="auto"/>
        <w:jc w:val="center"/>
        <w:rPr>
          <w:rFonts w:ascii="Times New Roman" w:eastAsia="Times New Roman" w:hAnsi="Times New Roman" w:cs="Times New Roman"/>
          <w:sz w:val="28"/>
          <w:szCs w:val="20"/>
          <w:lang w:val="ru-RU" w:eastAsia="ru-RU"/>
        </w:rPr>
      </w:pPr>
      <w:r w:rsidRPr="00A633E5">
        <w:rPr>
          <w:rFonts w:ascii="Times New Roman" w:eastAsia="Times New Roman" w:hAnsi="Times New Roman" w:cs="Times New Roman"/>
          <w:sz w:val="28"/>
          <w:szCs w:val="20"/>
          <w:lang w:val="ru-RU" w:eastAsia="ru-RU"/>
        </w:rPr>
        <w:t>2026-2027 учебный год</w:t>
      </w:r>
    </w:p>
    <w:p w14:paraId="7A6AC7CA" w14:textId="77777777" w:rsidR="002E1332" w:rsidRPr="00984F71" w:rsidRDefault="002E1332">
      <w:pPr>
        <w:rPr>
          <w:sz w:val="24"/>
          <w:szCs w:val="24"/>
          <w:lang w:val="ru-RU"/>
        </w:rPr>
        <w:sectPr w:rsidR="002E1332" w:rsidRPr="00984F71">
          <w:pgSz w:w="11906" w:h="16383"/>
          <w:pgMar w:top="1134" w:right="850" w:bottom="1134" w:left="1701" w:header="720" w:footer="720" w:gutter="0"/>
          <w:cols w:space="720"/>
        </w:sectPr>
      </w:pPr>
    </w:p>
    <w:p w14:paraId="6D7F88F1" w14:textId="77777777" w:rsidR="002E1332" w:rsidRPr="00984F71" w:rsidRDefault="00050B50">
      <w:pPr>
        <w:spacing w:after="0" w:line="264" w:lineRule="auto"/>
        <w:ind w:left="120"/>
        <w:jc w:val="both"/>
        <w:rPr>
          <w:sz w:val="24"/>
          <w:szCs w:val="24"/>
          <w:lang w:val="ru-RU"/>
        </w:rPr>
      </w:pPr>
      <w:bookmarkStart w:id="1" w:name="block-48213324"/>
      <w:bookmarkEnd w:id="0"/>
      <w:r w:rsidRPr="00984F71">
        <w:rPr>
          <w:rFonts w:ascii="Times New Roman" w:hAnsi="Times New Roman"/>
          <w:b/>
          <w:color w:val="000000"/>
          <w:sz w:val="24"/>
          <w:szCs w:val="24"/>
          <w:lang w:val="ru-RU"/>
        </w:rPr>
        <w:lastRenderedPageBreak/>
        <w:t>ПОЯСНИТЕЛЬНАЯ ЗАПИСКА</w:t>
      </w:r>
    </w:p>
    <w:p w14:paraId="50B5696E" w14:textId="77777777" w:rsidR="002E1332" w:rsidRPr="00984F71" w:rsidRDefault="002E1332">
      <w:pPr>
        <w:spacing w:after="0" w:line="264" w:lineRule="auto"/>
        <w:ind w:left="120"/>
        <w:jc w:val="both"/>
        <w:rPr>
          <w:sz w:val="24"/>
          <w:szCs w:val="24"/>
          <w:lang w:val="ru-RU"/>
        </w:rPr>
      </w:pPr>
    </w:p>
    <w:p w14:paraId="5A9A7FBE"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r w:rsidR="00A6755B" w:rsidRPr="00984F71">
        <w:rPr>
          <w:rFonts w:ascii="Times New Roman" w:hAnsi="Times New Roman"/>
          <w:color w:val="000000"/>
          <w:sz w:val="24"/>
          <w:szCs w:val="24"/>
          <w:lang w:val="ru-RU"/>
        </w:rPr>
        <w:t xml:space="preserve"> и в соответствии с Приказом Минпросвещения РФ от 9.10.24 № 704 «О внесении изменений в некоторые приказы МП РФ»</w:t>
      </w:r>
      <w:r w:rsidRPr="00984F71">
        <w:rPr>
          <w:rFonts w:ascii="Times New Roman" w:hAnsi="Times New Roman"/>
          <w:color w:val="000000"/>
          <w:sz w:val="24"/>
          <w:szCs w:val="24"/>
          <w:lang w:val="ru-RU"/>
        </w:rPr>
        <w:t xml:space="preserve"> и подлежит непосредственному применению при реализации обязательной части ФОП СОО.</w:t>
      </w:r>
    </w:p>
    <w:p w14:paraId="7423939B" w14:textId="77777777" w:rsidR="002E1332" w:rsidRPr="00984F71" w:rsidRDefault="002E1332">
      <w:pPr>
        <w:spacing w:after="0" w:line="264" w:lineRule="auto"/>
        <w:ind w:left="120"/>
        <w:jc w:val="both"/>
        <w:rPr>
          <w:sz w:val="24"/>
          <w:szCs w:val="24"/>
          <w:lang w:val="ru-RU"/>
        </w:rPr>
      </w:pPr>
    </w:p>
    <w:p w14:paraId="13E29D9E" w14:textId="77777777" w:rsidR="002E1332" w:rsidRPr="00984F71" w:rsidRDefault="00050B50">
      <w:pPr>
        <w:spacing w:after="0" w:line="264" w:lineRule="auto"/>
        <w:ind w:left="120"/>
        <w:jc w:val="both"/>
        <w:rPr>
          <w:sz w:val="24"/>
          <w:szCs w:val="24"/>
          <w:lang w:val="ru-RU"/>
        </w:rPr>
      </w:pPr>
      <w:r w:rsidRPr="00984F71">
        <w:rPr>
          <w:rFonts w:ascii="Times New Roman" w:hAnsi="Times New Roman"/>
          <w:b/>
          <w:color w:val="000000"/>
          <w:sz w:val="24"/>
          <w:szCs w:val="24"/>
          <w:lang w:val="ru-RU"/>
        </w:rPr>
        <w:t>ОБЩАЯ ХАРАКТЕРИСТИКА УЧЕБНОГО ПРЕДМЕТА «РУССКИЙ ЯЗЫК»</w:t>
      </w:r>
    </w:p>
    <w:p w14:paraId="77C5770F" w14:textId="77777777" w:rsidR="002E1332" w:rsidRPr="00984F71" w:rsidRDefault="002E1332">
      <w:pPr>
        <w:spacing w:after="0" w:line="264" w:lineRule="auto"/>
        <w:ind w:left="120"/>
        <w:jc w:val="both"/>
        <w:rPr>
          <w:sz w:val="24"/>
          <w:szCs w:val="24"/>
          <w:lang w:val="ru-RU"/>
        </w:rPr>
      </w:pPr>
    </w:p>
    <w:p w14:paraId="6D757148"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14:paraId="4D87DAA8"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14:paraId="6FDC307A"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14:paraId="6D3CA32A"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4A4C835C"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pacing w:val="-3"/>
          <w:sz w:val="24"/>
          <w:szCs w:val="24"/>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14:paraId="7458390F"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14:paraId="7791F014"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lastRenderedPageBreak/>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14:paraId="34B42461"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14:paraId="7DE4737A"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14:paraId="402F1225"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14:paraId="68D7F4F9" w14:textId="77777777" w:rsidR="002E1332" w:rsidRPr="00984F71" w:rsidRDefault="002E1332">
      <w:pPr>
        <w:spacing w:after="0" w:line="264" w:lineRule="auto"/>
        <w:ind w:left="120"/>
        <w:jc w:val="both"/>
        <w:rPr>
          <w:sz w:val="24"/>
          <w:szCs w:val="24"/>
          <w:lang w:val="ru-RU"/>
        </w:rPr>
      </w:pPr>
    </w:p>
    <w:p w14:paraId="3FDDE500" w14:textId="77777777" w:rsidR="002E1332" w:rsidRPr="00984F71" w:rsidRDefault="00050B50">
      <w:pPr>
        <w:spacing w:after="0" w:line="264" w:lineRule="auto"/>
        <w:ind w:left="120"/>
        <w:jc w:val="both"/>
        <w:rPr>
          <w:sz w:val="24"/>
          <w:szCs w:val="24"/>
          <w:lang w:val="ru-RU"/>
        </w:rPr>
      </w:pPr>
      <w:r w:rsidRPr="00984F71">
        <w:rPr>
          <w:rFonts w:ascii="Times New Roman" w:hAnsi="Times New Roman"/>
          <w:b/>
          <w:color w:val="000000"/>
          <w:sz w:val="24"/>
          <w:szCs w:val="24"/>
          <w:lang w:val="ru-RU"/>
        </w:rPr>
        <w:t>ЦЕЛИ ИЗУЧЕНИЯ УЧЕБНОГО ПРЕДМЕТА «РУССКИЙ ЯЗЫК»</w:t>
      </w:r>
    </w:p>
    <w:p w14:paraId="3EA70419" w14:textId="77777777" w:rsidR="002E1332" w:rsidRPr="00984F71" w:rsidRDefault="002E1332">
      <w:pPr>
        <w:spacing w:after="0" w:line="264" w:lineRule="auto"/>
        <w:ind w:left="120"/>
        <w:jc w:val="both"/>
        <w:rPr>
          <w:sz w:val="24"/>
          <w:szCs w:val="24"/>
          <w:lang w:val="ru-RU"/>
        </w:rPr>
      </w:pPr>
    </w:p>
    <w:p w14:paraId="2854F76B"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Изучение русского языка направлено на достижение следующих целей:</w:t>
      </w:r>
    </w:p>
    <w:p w14:paraId="5EA49085" w14:textId="77777777" w:rsidR="002E1332" w:rsidRPr="00984F71" w:rsidRDefault="00050B50">
      <w:pPr>
        <w:numPr>
          <w:ilvl w:val="0"/>
          <w:numId w:val="1"/>
        </w:numPr>
        <w:spacing w:after="0" w:line="264" w:lineRule="auto"/>
        <w:jc w:val="both"/>
        <w:rPr>
          <w:sz w:val="24"/>
          <w:szCs w:val="24"/>
          <w:lang w:val="ru-RU"/>
        </w:rPr>
      </w:pPr>
      <w:r w:rsidRPr="00984F71">
        <w:rPr>
          <w:rFonts w:ascii="Times New Roman" w:hAnsi="Times New Roman"/>
          <w:color w:val="000000"/>
          <w:sz w:val="24"/>
          <w:szCs w:val="24"/>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14:paraId="6A49378C" w14:textId="77777777" w:rsidR="002E1332" w:rsidRPr="00984F71" w:rsidRDefault="00050B50">
      <w:pPr>
        <w:numPr>
          <w:ilvl w:val="0"/>
          <w:numId w:val="1"/>
        </w:numPr>
        <w:spacing w:after="0" w:line="264" w:lineRule="auto"/>
        <w:jc w:val="both"/>
        <w:rPr>
          <w:sz w:val="24"/>
          <w:szCs w:val="24"/>
          <w:lang w:val="ru-RU"/>
        </w:rPr>
      </w:pPr>
      <w:r w:rsidRPr="00984F71">
        <w:rPr>
          <w:rFonts w:ascii="Times New Roman" w:hAnsi="Times New Roman"/>
          <w:color w:val="000000"/>
          <w:sz w:val="24"/>
          <w:szCs w:val="24"/>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15E4F205" w14:textId="77777777" w:rsidR="002E1332" w:rsidRPr="00984F71" w:rsidRDefault="00050B50">
      <w:pPr>
        <w:numPr>
          <w:ilvl w:val="0"/>
          <w:numId w:val="1"/>
        </w:numPr>
        <w:spacing w:after="0" w:line="264" w:lineRule="auto"/>
        <w:jc w:val="both"/>
        <w:rPr>
          <w:sz w:val="24"/>
          <w:szCs w:val="24"/>
          <w:lang w:val="ru-RU"/>
        </w:rPr>
      </w:pPr>
      <w:r w:rsidRPr="00984F71">
        <w:rPr>
          <w:rFonts w:ascii="Times New Roman" w:hAnsi="Times New Roman"/>
          <w:color w:val="000000"/>
          <w:sz w:val="24"/>
          <w:szCs w:val="24"/>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0B255C79" w14:textId="77777777" w:rsidR="002E1332" w:rsidRPr="00984F71" w:rsidRDefault="00050B50">
      <w:pPr>
        <w:numPr>
          <w:ilvl w:val="0"/>
          <w:numId w:val="1"/>
        </w:numPr>
        <w:spacing w:after="0" w:line="264" w:lineRule="auto"/>
        <w:jc w:val="both"/>
        <w:rPr>
          <w:sz w:val="24"/>
          <w:szCs w:val="24"/>
          <w:lang w:val="ru-RU"/>
        </w:rPr>
      </w:pPr>
      <w:r w:rsidRPr="00984F71">
        <w:rPr>
          <w:rFonts w:ascii="Times New Roman" w:hAnsi="Times New Roman"/>
          <w:color w:val="000000"/>
          <w:sz w:val="24"/>
          <w:szCs w:val="24"/>
          <w:lang w:val="ru-RU"/>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w:t>
      </w:r>
      <w:r w:rsidRPr="00984F71">
        <w:rPr>
          <w:rFonts w:ascii="Times New Roman" w:hAnsi="Times New Roman"/>
          <w:color w:val="000000"/>
          <w:sz w:val="24"/>
          <w:szCs w:val="24"/>
          <w:lang w:val="ru-RU"/>
        </w:rPr>
        <w:lastRenderedPageBreak/>
        <w:t>совершенствование умений трансформировать, интерпретировать тексты и использовать полученную информацию в практической деятельности;</w:t>
      </w:r>
    </w:p>
    <w:p w14:paraId="33593957" w14:textId="77777777" w:rsidR="002E1332" w:rsidRPr="00984F71" w:rsidRDefault="00050B50">
      <w:pPr>
        <w:numPr>
          <w:ilvl w:val="0"/>
          <w:numId w:val="1"/>
        </w:numPr>
        <w:spacing w:after="0" w:line="264" w:lineRule="auto"/>
        <w:jc w:val="both"/>
        <w:rPr>
          <w:sz w:val="24"/>
          <w:szCs w:val="24"/>
          <w:lang w:val="ru-RU"/>
        </w:rPr>
      </w:pPr>
      <w:r w:rsidRPr="00984F71">
        <w:rPr>
          <w:rFonts w:ascii="Times New Roman" w:hAnsi="Times New Roman"/>
          <w:color w:val="000000"/>
          <w:sz w:val="24"/>
          <w:szCs w:val="24"/>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14:paraId="00F99EF8" w14:textId="77777777" w:rsidR="002E1332" w:rsidRPr="00984F71" w:rsidRDefault="00050B50">
      <w:pPr>
        <w:numPr>
          <w:ilvl w:val="0"/>
          <w:numId w:val="1"/>
        </w:numPr>
        <w:spacing w:after="0" w:line="264" w:lineRule="auto"/>
        <w:jc w:val="both"/>
        <w:rPr>
          <w:sz w:val="24"/>
          <w:szCs w:val="24"/>
          <w:lang w:val="ru-RU"/>
        </w:rPr>
      </w:pPr>
      <w:r w:rsidRPr="00984F71">
        <w:rPr>
          <w:rFonts w:ascii="Times New Roman" w:hAnsi="Times New Roman"/>
          <w:color w:val="000000"/>
          <w:sz w:val="24"/>
          <w:szCs w:val="24"/>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035433D7" w14:textId="77777777" w:rsidR="002E1332" w:rsidRPr="00984F71" w:rsidRDefault="002E1332">
      <w:pPr>
        <w:spacing w:after="0" w:line="264" w:lineRule="auto"/>
        <w:ind w:left="120"/>
        <w:jc w:val="both"/>
        <w:rPr>
          <w:sz w:val="24"/>
          <w:szCs w:val="24"/>
          <w:lang w:val="ru-RU"/>
        </w:rPr>
      </w:pPr>
    </w:p>
    <w:p w14:paraId="505564DF" w14:textId="77777777" w:rsidR="002E1332" w:rsidRPr="00984F71" w:rsidRDefault="00050B50">
      <w:pPr>
        <w:spacing w:after="0" w:line="264" w:lineRule="auto"/>
        <w:ind w:left="120"/>
        <w:jc w:val="both"/>
        <w:rPr>
          <w:sz w:val="24"/>
          <w:szCs w:val="24"/>
          <w:lang w:val="ru-RU"/>
        </w:rPr>
      </w:pPr>
      <w:r w:rsidRPr="00984F71">
        <w:rPr>
          <w:rFonts w:ascii="Times New Roman" w:hAnsi="Times New Roman"/>
          <w:b/>
          <w:color w:val="000000"/>
          <w:sz w:val="24"/>
          <w:szCs w:val="24"/>
          <w:lang w:val="ru-RU"/>
        </w:rPr>
        <w:t>МЕСТО УЧЕБНОГО ПРЕДМЕТА «РУССКИЙ ЯЗЫК» В УЧЕБНОМ ПЛАНЕ</w:t>
      </w:r>
    </w:p>
    <w:p w14:paraId="770B92F7" w14:textId="77777777" w:rsidR="002E1332" w:rsidRPr="00984F71" w:rsidRDefault="002E1332">
      <w:pPr>
        <w:spacing w:after="0" w:line="264" w:lineRule="auto"/>
        <w:ind w:left="120"/>
        <w:jc w:val="both"/>
        <w:rPr>
          <w:sz w:val="24"/>
          <w:szCs w:val="24"/>
          <w:lang w:val="ru-RU"/>
        </w:rPr>
      </w:pPr>
    </w:p>
    <w:p w14:paraId="1211F80F" w14:textId="77777777" w:rsidR="002E1332" w:rsidRPr="00984F71" w:rsidRDefault="00050B50" w:rsidP="00050B50">
      <w:pPr>
        <w:spacing w:after="0" w:line="264" w:lineRule="auto"/>
        <w:ind w:firstLine="600"/>
        <w:jc w:val="both"/>
        <w:rPr>
          <w:sz w:val="24"/>
          <w:szCs w:val="24"/>
          <w:lang w:val="ru-RU"/>
        </w:rPr>
        <w:sectPr w:rsidR="002E1332" w:rsidRPr="00984F71">
          <w:pgSz w:w="11906" w:h="16383"/>
          <w:pgMar w:top="1134" w:right="850" w:bottom="1134" w:left="1701" w:header="720" w:footer="720" w:gutter="0"/>
          <w:cols w:space="720"/>
        </w:sectPr>
      </w:pPr>
      <w:r w:rsidRPr="00984F71">
        <w:rPr>
          <w:rFonts w:ascii="Times New Roman" w:hAnsi="Times New Roman"/>
          <w:color w:val="000000"/>
          <w:sz w:val="24"/>
          <w:szCs w:val="24"/>
          <w:lang w:val="ru-RU"/>
        </w:rPr>
        <w:t>На изучение русского языка в 11 классах среднего общего образования в учебном плане отводится 68 часов (2 часа в неделю).</w:t>
      </w:r>
    </w:p>
    <w:p w14:paraId="56660155" w14:textId="77777777" w:rsidR="002E1332" w:rsidRPr="00984F71" w:rsidRDefault="00050B50">
      <w:pPr>
        <w:spacing w:after="0" w:line="264" w:lineRule="auto"/>
        <w:ind w:left="120"/>
        <w:jc w:val="both"/>
        <w:rPr>
          <w:sz w:val="24"/>
          <w:szCs w:val="24"/>
          <w:lang w:val="ru-RU"/>
        </w:rPr>
      </w:pPr>
      <w:bookmarkStart w:id="2" w:name="block-48213322"/>
      <w:bookmarkEnd w:id="1"/>
      <w:r w:rsidRPr="00984F71">
        <w:rPr>
          <w:rFonts w:ascii="Times New Roman" w:hAnsi="Times New Roman"/>
          <w:b/>
          <w:color w:val="000000"/>
          <w:sz w:val="24"/>
          <w:szCs w:val="24"/>
          <w:lang w:val="ru-RU"/>
        </w:rPr>
        <w:lastRenderedPageBreak/>
        <w:t>СОДЕРЖАНИЕ УЧЕБНОГО ПРЕДМЕТА «РУССКИЙ ЯЗЫК»</w:t>
      </w:r>
    </w:p>
    <w:p w14:paraId="224E0853" w14:textId="77777777" w:rsidR="002E1332" w:rsidRPr="00984F71" w:rsidRDefault="002E1332">
      <w:pPr>
        <w:spacing w:after="0" w:line="264" w:lineRule="auto"/>
        <w:ind w:left="120"/>
        <w:jc w:val="both"/>
        <w:rPr>
          <w:sz w:val="24"/>
          <w:szCs w:val="24"/>
          <w:lang w:val="ru-RU"/>
        </w:rPr>
      </w:pPr>
    </w:p>
    <w:p w14:paraId="26A227F4" w14:textId="77777777" w:rsidR="002E1332" w:rsidRPr="00984F71" w:rsidRDefault="00050B50">
      <w:pPr>
        <w:spacing w:after="0" w:line="264" w:lineRule="auto"/>
        <w:ind w:left="120"/>
        <w:jc w:val="both"/>
        <w:rPr>
          <w:sz w:val="24"/>
          <w:szCs w:val="24"/>
          <w:lang w:val="ru-RU"/>
        </w:rPr>
      </w:pPr>
      <w:r w:rsidRPr="00984F71">
        <w:rPr>
          <w:rFonts w:ascii="Times New Roman" w:hAnsi="Times New Roman"/>
          <w:b/>
          <w:color w:val="000000"/>
          <w:sz w:val="24"/>
          <w:szCs w:val="24"/>
          <w:lang w:val="ru-RU"/>
        </w:rPr>
        <w:t>11 КЛАСС</w:t>
      </w:r>
    </w:p>
    <w:p w14:paraId="35E38047" w14:textId="77777777" w:rsidR="002E1332" w:rsidRPr="00984F71" w:rsidRDefault="002E1332">
      <w:pPr>
        <w:spacing w:after="0" w:line="264" w:lineRule="auto"/>
        <w:ind w:left="120"/>
        <w:jc w:val="both"/>
        <w:rPr>
          <w:sz w:val="24"/>
          <w:szCs w:val="24"/>
          <w:lang w:val="ru-RU"/>
        </w:rPr>
      </w:pPr>
    </w:p>
    <w:p w14:paraId="73BCE5F4"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Общие сведения о языке</w:t>
      </w:r>
    </w:p>
    <w:p w14:paraId="30CEAA64"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036B95C6"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Язык и речь. Культура речи</w:t>
      </w:r>
    </w:p>
    <w:p w14:paraId="515D7F6E"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Синтаксис. Синтаксические нормы</w:t>
      </w:r>
    </w:p>
    <w:p w14:paraId="0AEE8923"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Синтаксис как раздел лингвистики (повторение, обобщение). Синтаксический анализ словосочетания и предложения.</w:t>
      </w:r>
    </w:p>
    <w:p w14:paraId="7C0FC5F3"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0429EB00"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57290BE2"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Основные нормы управления: правильный выбор падежной или предложно-падежной формы управляемого слова.</w:t>
      </w:r>
    </w:p>
    <w:p w14:paraId="5CB9AF5F"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Основные нормы употребления однородных членов предложения.</w:t>
      </w:r>
    </w:p>
    <w:p w14:paraId="5A89BA49"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Основные нормы употребления причастных и деепричастных оборотов.</w:t>
      </w:r>
    </w:p>
    <w:p w14:paraId="70BC5623"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Основные нормы построения сложных предложений.</w:t>
      </w:r>
    </w:p>
    <w:p w14:paraId="044171D5"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Пунктуация. Основные правила пунктуации</w:t>
      </w:r>
    </w:p>
    <w:p w14:paraId="5DB8A842"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Пунктуация как раздел лингвистики (повторение, обобщение). Пунктуационный анализ предложения.</w:t>
      </w:r>
    </w:p>
    <w:p w14:paraId="101BC871"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14E55013"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Знаки препинания и их функции. Знаки препинания между подлежащим и сказуемым.</w:t>
      </w:r>
    </w:p>
    <w:p w14:paraId="3C3DA525"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Знаки препинания в предложениях с однородными членами.</w:t>
      </w:r>
    </w:p>
    <w:p w14:paraId="23F557C8"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Знаки препинания при обособлении.</w:t>
      </w:r>
    </w:p>
    <w:p w14:paraId="1635573F"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Знаки препинания в предложениях с вводными конструкциями, обращениями, междометиями.</w:t>
      </w:r>
    </w:p>
    <w:p w14:paraId="1760B939"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Знаки препинания в сложном предложении.</w:t>
      </w:r>
    </w:p>
    <w:p w14:paraId="74AE6F0F"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Знаки препинания в сложном предложении с разными видами связи.</w:t>
      </w:r>
    </w:p>
    <w:p w14:paraId="62E78ADB"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lastRenderedPageBreak/>
        <w:t>Знаки препинания при передаче чужой речи.</w:t>
      </w:r>
    </w:p>
    <w:p w14:paraId="67C6EFDD"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Функциональная стилистика. Культура речи</w:t>
      </w:r>
    </w:p>
    <w:p w14:paraId="55ECD83C"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Функциональная стилистика как раздел лингвистики. Стилистическая норма (повторение, обобщение).</w:t>
      </w:r>
    </w:p>
    <w:p w14:paraId="7A3065A9"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2DB90BDE"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984F71">
        <w:rPr>
          <w:rFonts w:ascii="Times New Roman" w:hAnsi="Times New Roman"/>
          <w:color w:val="000000"/>
          <w:sz w:val="24"/>
          <w:szCs w:val="24"/>
          <w:lang w:val="ru-RU"/>
        </w:rPr>
        <w:t>подстили</w:t>
      </w:r>
      <w:proofErr w:type="spellEnd"/>
      <w:r w:rsidRPr="00984F71">
        <w:rPr>
          <w:rFonts w:ascii="Times New Roman" w:hAnsi="Times New Roman"/>
          <w:color w:val="000000"/>
          <w:sz w:val="24"/>
          <w:szCs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2F0906B6"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984F71">
        <w:rPr>
          <w:rFonts w:ascii="Times New Roman" w:hAnsi="Times New Roman"/>
          <w:color w:val="000000"/>
          <w:sz w:val="24"/>
          <w:szCs w:val="24"/>
          <w:lang w:val="ru-RU"/>
        </w:rPr>
        <w:t>стандартизированность</w:t>
      </w:r>
      <w:proofErr w:type="spellEnd"/>
      <w:r w:rsidRPr="00984F71">
        <w:rPr>
          <w:rFonts w:ascii="Times New Roman" w:hAnsi="Times New Roman"/>
          <w:color w:val="000000"/>
          <w:sz w:val="24"/>
          <w:szCs w:val="24"/>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08533D67"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984F71">
        <w:rPr>
          <w:rFonts w:ascii="Times New Roman" w:hAnsi="Times New Roman"/>
          <w:color w:val="000000"/>
          <w:sz w:val="24"/>
          <w:szCs w:val="24"/>
          <w:lang w:val="ru-RU"/>
        </w:rPr>
        <w:t>призывность</w:t>
      </w:r>
      <w:proofErr w:type="spellEnd"/>
      <w:r w:rsidRPr="00984F71">
        <w:rPr>
          <w:rFonts w:ascii="Times New Roman" w:hAnsi="Times New Roman"/>
          <w:color w:val="000000"/>
          <w:sz w:val="24"/>
          <w:szCs w:val="24"/>
          <w:lang w:val="ru-RU"/>
        </w:rPr>
        <w:t>,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7C673E41"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1FCC3967" w14:textId="77777777" w:rsidR="002E1332" w:rsidRPr="00984F71" w:rsidRDefault="002E1332">
      <w:pPr>
        <w:rPr>
          <w:sz w:val="24"/>
          <w:szCs w:val="24"/>
          <w:lang w:val="ru-RU"/>
        </w:rPr>
        <w:sectPr w:rsidR="002E1332" w:rsidRPr="00984F71">
          <w:pgSz w:w="11906" w:h="16383"/>
          <w:pgMar w:top="1134" w:right="850" w:bottom="1134" w:left="1701" w:header="720" w:footer="720" w:gutter="0"/>
          <w:cols w:space="720"/>
        </w:sectPr>
      </w:pPr>
    </w:p>
    <w:p w14:paraId="78C2EC92" w14:textId="77777777" w:rsidR="002E1332" w:rsidRPr="00984F71" w:rsidRDefault="00050B50">
      <w:pPr>
        <w:spacing w:after="0" w:line="264" w:lineRule="auto"/>
        <w:ind w:left="120"/>
        <w:jc w:val="both"/>
        <w:rPr>
          <w:sz w:val="24"/>
          <w:szCs w:val="24"/>
          <w:lang w:val="ru-RU"/>
        </w:rPr>
      </w:pPr>
      <w:bookmarkStart w:id="3" w:name="block-48213323"/>
      <w:bookmarkEnd w:id="2"/>
      <w:r w:rsidRPr="00984F71">
        <w:rPr>
          <w:rFonts w:ascii="Times New Roman" w:hAnsi="Times New Roman"/>
          <w:b/>
          <w:color w:val="000000"/>
          <w:sz w:val="24"/>
          <w:szCs w:val="24"/>
          <w:lang w:val="ru-RU"/>
        </w:rPr>
        <w:lastRenderedPageBreak/>
        <w:t>ПЛАНИРУЕМЫЕ РЕЗУЛЬТАТЫ ОСВОЕНИЯ ПРОГРАММЫ ПО РУССКОМУ ЯЗЫКУ НА УРОВНЕ СРЕДНЕГО ОБЩЕГО ОБРАЗОВАНИЯ</w:t>
      </w:r>
    </w:p>
    <w:p w14:paraId="68FA9A2B" w14:textId="77777777" w:rsidR="002E1332" w:rsidRPr="00984F71" w:rsidRDefault="002E1332">
      <w:pPr>
        <w:spacing w:after="0" w:line="264" w:lineRule="auto"/>
        <w:ind w:left="120"/>
        <w:jc w:val="both"/>
        <w:rPr>
          <w:sz w:val="24"/>
          <w:szCs w:val="24"/>
          <w:lang w:val="ru-RU"/>
        </w:rPr>
      </w:pPr>
    </w:p>
    <w:p w14:paraId="70F94AA5"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6B192C8"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0558B96F" w14:textId="77777777" w:rsidR="002E1332" w:rsidRPr="00984F71" w:rsidRDefault="00050B50">
      <w:pPr>
        <w:spacing w:after="0" w:line="264" w:lineRule="auto"/>
        <w:ind w:firstLine="600"/>
        <w:jc w:val="both"/>
        <w:rPr>
          <w:sz w:val="24"/>
          <w:szCs w:val="24"/>
        </w:rPr>
      </w:pPr>
      <w:r w:rsidRPr="00984F71">
        <w:rPr>
          <w:rFonts w:ascii="Times New Roman" w:hAnsi="Times New Roman"/>
          <w:b/>
          <w:color w:val="000000"/>
          <w:sz w:val="24"/>
          <w:szCs w:val="24"/>
        </w:rPr>
        <w:t xml:space="preserve">1) </w:t>
      </w:r>
      <w:proofErr w:type="spellStart"/>
      <w:r w:rsidRPr="00984F71">
        <w:rPr>
          <w:rFonts w:ascii="Times New Roman" w:hAnsi="Times New Roman"/>
          <w:b/>
          <w:color w:val="000000"/>
          <w:sz w:val="24"/>
          <w:szCs w:val="24"/>
        </w:rPr>
        <w:t>гражданского</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воспитания</w:t>
      </w:r>
      <w:proofErr w:type="spellEnd"/>
      <w:r w:rsidRPr="00984F71">
        <w:rPr>
          <w:rFonts w:ascii="Times New Roman" w:hAnsi="Times New Roman"/>
          <w:b/>
          <w:color w:val="000000"/>
          <w:sz w:val="24"/>
          <w:szCs w:val="24"/>
        </w:rPr>
        <w:t>:</w:t>
      </w:r>
    </w:p>
    <w:p w14:paraId="37CE8255" w14:textId="77777777" w:rsidR="002E1332" w:rsidRPr="00984F71" w:rsidRDefault="00050B50">
      <w:pPr>
        <w:numPr>
          <w:ilvl w:val="0"/>
          <w:numId w:val="2"/>
        </w:numPr>
        <w:spacing w:after="0" w:line="264" w:lineRule="auto"/>
        <w:jc w:val="both"/>
        <w:rPr>
          <w:sz w:val="24"/>
          <w:szCs w:val="24"/>
          <w:lang w:val="ru-RU"/>
        </w:rPr>
      </w:pPr>
      <w:r w:rsidRPr="00984F71">
        <w:rPr>
          <w:rFonts w:ascii="Times New Roman" w:hAnsi="Times New Roman"/>
          <w:color w:val="000000"/>
          <w:sz w:val="24"/>
          <w:szCs w:val="24"/>
          <w:lang w:val="ru-RU"/>
        </w:rPr>
        <w:t>с</w:t>
      </w:r>
      <w:r w:rsidRPr="00984F71">
        <w:rPr>
          <w:rFonts w:ascii="Times New Roman" w:hAnsi="Times New Roman"/>
          <w:color w:val="000000"/>
          <w:spacing w:val="-3"/>
          <w:sz w:val="24"/>
          <w:szCs w:val="24"/>
          <w:lang w:val="ru-RU"/>
        </w:rPr>
        <w:t>формированность гражданской позиции обучающегося как активного и ответственного члена российского общества;</w:t>
      </w:r>
    </w:p>
    <w:p w14:paraId="086ADAC3" w14:textId="77777777" w:rsidR="002E1332" w:rsidRPr="00984F71" w:rsidRDefault="00050B50">
      <w:pPr>
        <w:numPr>
          <w:ilvl w:val="0"/>
          <w:numId w:val="2"/>
        </w:numPr>
        <w:spacing w:after="0" w:line="264" w:lineRule="auto"/>
        <w:jc w:val="both"/>
        <w:rPr>
          <w:sz w:val="24"/>
          <w:szCs w:val="24"/>
          <w:lang w:val="ru-RU"/>
        </w:rPr>
      </w:pPr>
      <w:r w:rsidRPr="00984F71">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14:paraId="06572331" w14:textId="77777777" w:rsidR="002E1332" w:rsidRPr="00984F71" w:rsidRDefault="00050B50">
      <w:pPr>
        <w:numPr>
          <w:ilvl w:val="0"/>
          <w:numId w:val="2"/>
        </w:numPr>
        <w:spacing w:after="0" w:line="264" w:lineRule="auto"/>
        <w:jc w:val="both"/>
        <w:rPr>
          <w:sz w:val="24"/>
          <w:szCs w:val="24"/>
          <w:lang w:val="ru-RU"/>
        </w:rPr>
      </w:pPr>
      <w:r w:rsidRPr="00984F71">
        <w:rPr>
          <w:rFonts w:ascii="Times New Roman" w:hAnsi="Times New Roman"/>
          <w:color w:val="000000"/>
          <w:sz w:val="24"/>
          <w:szCs w:val="24"/>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57EDB2B1" w14:textId="77777777" w:rsidR="002E1332" w:rsidRPr="00984F71" w:rsidRDefault="00050B50">
      <w:pPr>
        <w:numPr>
          <w:ilvl w:val="0"/>
          <w:numId w:val="2"/>
        </w:numPr>
        <w:spacing w:after="0" w:line="264" w:lineRule="auto"/>
        <w:jc w:val="both"/>
        <w:rPr>
          <w:sz w:val="24"/>
          <w:szCs w:val="24"/>
          <w:lang w:val="ru-RU"/>
        </w:rPr>
      </w:pPr>
      <w:r w:rsidRPr="00984F71">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4ED0A5D" w14:textId="77777777" w:rsidR="002E1332" w:rsidRPr="00984F71" w:rsidRDefault="00050B50">
      <w:pPr>
        <w:numPr>
          <w:ilvl w:val="0"/>
          <w:numId w:val="2"/>
        </w:numPr>
        <w:spacing w:after="0" w:line="264" w:lineRule="auto"/>
        <w:jc w:val="both"/>
        <w:rPr>
          <w:sz w:val="24"/>
          <w:szCs w:val="24"/>
          <w:lang w:val="ru-RU"/>
        </w:rPr>
      </w:pPr>
      <w:r w:rsidRPr="00984F71">
        <w:rPr>
          <w:rFonts w:ascii="Times New Roman" w:hAnsi="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24B3785D" w14:textId="77777777" w:rsidR="002E1332" w:rsidRPr="00984F71" w:rsidRDefault="00050B50">
      <w:pPr>
        <w:numPr>
          <w:ilvl w:val="0"/>
          <w:numId w:val="2"/>
        </w:numPr>
        <w:spacing w:after="0" w:line="264" w:lineRule="auto"/>
        <w:jc w:val="both"/>
        <w:rPr>
          <w:sz w:val="24"/>
          <w:szCs w:val="24"/>
          <w:lang w:val="ru-RU"/>
        </w:rPr>
      </w:pPr>
      <w:r w:rsidRPr="00984F71">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14:paraId="141D54D0" w14:textId="77777777" w:rsidR="002E1332" w:rsidRPr="00984F71" w:rsidRDefault="00050B50">
      <w:pPr>
        <w:numPr>
          <w:ilvl w:val="0"/>
          <w:numId w:val="2"/>
        </w:numPr>
        <w:spacing w:after="0" w:line="264" w:lineRule="auto"/>
        <w:jc w:val="both"/>
        <w:rPr>
          <w:sz w:val="24"/>
          <w:szCs w:val="24"/>
          <w:lang w:val="ru-RU"/>
        </w:rPr>
      </w:pPr>
      <w:r w:rsidRPr="00984F71">
        <w:rPr>
          <w:rFonts w:ascii="Times New Roman" w:hAnsi="Times New Roman"/>
          <w:color w:val="000000"/>
          <w:sz w:val="24"/>
          <w:szCs w:val="24"/>
          <w:lang w:val="ru-RU"/>
        </w:rPr>
        <w:t>готовность к гуманитарной и волонтёрской деятельности.</w:t>
      </w:r>
    </w:p>
    <w:p w14:paraId="444B7EE9" w14:textId="77777777" w:rsidR="002E1332" w:rsidRPr="00984F71" w:rsidRDefault="00050B50">
      <w:pPr>
        <w:spacing w:after="0" w:line="264" w:lineRule="auto"/>
        <w:ind w:firstLine="600"/>
        <w:jc w:val="both"/>
        <w:rPr>
          <w:sz w:val="24"/>
          <w:szCs w:val="24"/>
        </w:rPr>
      </w:pPr>
      <w:r w:rsidRPr="00984F71">
        <w:rPr>
          <w:rFonts w:ascii="Times New Roman" w:hAnsi="Times New Roman"/>
          <w:b/>
          <w:color w:val="000000"/>
          <w:sz w:val="24"/>
          <w:szCs w:val="24"/>
        </w:rPr>
        <w:t xml:space="preserve">2) </w:t>
      </w:r>
      <w:proofErr w:type="spellStart"/>
      <w:r w:rsidRPr="00984F71">
        <w:rPr>
          <w:rFonts w:ascii="Times New Roman" w:hAnsi="Times New Roman"/>
          <w:b/>
          <w:color w:val="000000"/>
          <w:sz w:val="24"/>
          <w:szCs w:val="24"/>
        </w:rPr>
        <w:t>патриотического</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воспитания</w:t>
      </w:r>
      <w:proofErr w:type="spellEnd"/>
      <w:r w:rsidRPr="00984F71">
        <w:rPr>
          <w:rFonts w:ascii="Times New Roman" w:hAnsi="Times New Roman"/>
          <w:b/>
          <w:color w:val="000000"/>
          <w:sz w:val="24"/>
          <w:szCs w:val="24"/>
        </w:rPr>
        <w:t>:</w:t>
      </w:r>
    </w:p>
    <w:p w14:paraId="1F509833" w14:textId="77777777" w:rsidR="002E1332" w:rsidRPr="00984F71" w:rsidRDefault="00050B50">
      <w:pPr>
        <w:numPr>
          <w:ilvl w:val="0"/>
          <w:numId w:val="3"/>
        </w:numPr>
        <w:spacing w:after="0" w:line="264" w:lineRule="auto"/>
        <w:jc w:val="both"/>
        <w:rPr>
          <w:sz w:val="24"/>
          <w:szCs w:val="24"/>
          <w:lang w:val="ru-RU"/>
        </w:rPr>
      </w:pPr>
      <w:r w:rsidRPr="00984F71">
        <w:rPr>
          <w:rFonts w:ascii="Times New Roman" w:hAnsi="Times New Roman"/>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1EB910D" w14:textId="77777777" w:rsidR="002E1332" w:rsidRPr="00984F71" w:rsidRDefault="00050B50">
      <w:pPr>
        <w:numPr>
          <w:ilvl w:val="0"/>
          <w:numId w:val="3"/>
        </w:numPr>
        <w:spacing w:after="0" w:line="264" w:lineRule="auto"/>
        <w:jc w:val="both"/>
        <w:rPr>
          <w:sz w:val="24"/>
          <w:szCs w:val="24"/>
          <w:lang w:val="ru-RU"/>
        </w:rPr>
      </w:pPr>
      <w:r w:rsidRPr="00984F71">
        <w:rPr>
          <w:rFonts w:ascii="Times New Roman" w:hAnsi="Times New Roman"/>
          <w:color w:val="000000"/>
          <w:sz w:val="24"/>
          <w:szCs w:val="24"/>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75288639" w14:textId="77777777" w:rsidR="002E1332" w:rsidRPr="00984F71" w:rsidRDefault="00050B50">
      <w:pPr>
        <w:numPr>
          <w:ilvl w:val="0"/>
          <w:numId w:val="3"/>
        </w:numPr>
        <w:spacing w:after="0" w:line="264" w:lineRule="auto"/>
        <w:jc w:val="both"/>
        <w:rPr>
          <w:sz w:val="24"/>
          <w:szCs w:val="24"/>
          <w:lang w:val="ru-RU"/>
        </w:rPr>
      </w:pPr>
      <w:r w:rsidRPr="00984F71">
        <w:rPr>
          <w:rFonts w:ascii="Times New Roman" w:hAnsi="Times New Roman"/>
          <w:color w:val="000000"/>
          <w:sz w:val="24"/>
          <w:szCs w:val="24"/>
          <w:lang w:val="ru-RU"/>
        </w:rPr>
        <w:t>идейная убеждённость, готовность к служению Отечеству и его защите, ответственность за его судьбу.</w:t>
      </w:r>
    </w:p>
    <w:p w14:paraId="2EB22521" w14:textId="77777777" w:rsidR="002E1332" w:rsidRPr="00984F71" w:rsidRDefault="00050B50">
      <w:pPr>
        <w:spacing w:after="0" w:line="264" w:lineRule="auto"/>
        <w:ind w:firstLine="600"/>
        <w:jc w:val="both"/>
        <w:rPr>
          <w:sz w:val="24"/>
          <w:szCs w:val="24"/>
        </w:rPr>
      </w:pPr>
      <w:r w:rsidRPr="00984F71">
        <w:rPr>
          <w:rFonts w:ascii="Times New Roman" w:hAnsi="Times New Roman"/>
          <w:b/>
          <w:color w:val="000000"/>
          <w:sz w:val="24"/>
          <w:szCs w:val="24"/>
        </w:rPr>
        <w:t xml:space="preserve">3) </w:t>
      </w:r>
      <w:proofErr w:type="spellStart"/>
      <w:r w:rsidRPr="00984F71">
        <w:rPr>
          <w:rFonts w:ascii="Times New Roman" w:hAnsi="Times New Roman"/>
          <w:b/>
          <w:color w:val="000000"/>
          <w:sz w:val="24"/>
          <w:szCs w:val="24"/>
        </w:rPr>
        <w:t>духовно-нравственного</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воспитания</w:t>
      </w:r>
      <w:proofErr w:type="spellEnd"/>
      <w:r w:rsidRPr="00984F71">
        <w:rPr>
          <w:rFonts w:ascii="Times New Roman" w:hAnsi="Times New Roman"/>
          <w:b/>
          <w:color w:val="000000"/>
          <w:sz w:val="24"/>
          <w:szCs w:val="24"/>
        </w:rPr>
        <w:t>:</w:t>
      </w:r>
    </w:p>
    <w:p w14:paraId="0347368A" w14:textId="77777777" w:rsidR="002E1332" w:rsidRPr="00984F71" w:rsidRDefault="00050B50">
      <w:pPr>
        <w:numPr>
          <w:ilvl w:val="0"/>
          <w:numId w:val="4"/>
        </w:numPr>
        <w:spacing w:after="0" w:line="264" w:lineRule="auto"/>
        <w:jc w:val="both"/>
        <w:rPr>
          <w:sz w:val="24"/>
          <w:szCs w:val="24"/>
          <w:lang w:val="ru-RU"/>
        </w:rPr>
      </w:pPr>
      <w:r w:rsidRPr="00984F71">
        <w:rPr>
          <w:rFonts w:ascii="Times New Roman" w:hAnsi="Times New Roman"/>
          <w:color w:val="000000"/>
          <w:sz w:val="24"/>
          <w:szCs w:val="24"/>
          <w:lang w:val="ru-RU"/>
        </w:rPr>
        <w:t>осознание духовных ценностей российского народа;</w:t>
      </w:r>
    </w:p>
    <w:p w14:paraId="5E03ED8D" w14:textId="77777777" w:rsidR="002E1332" w:rsidRPr="00984F71" w:rsidRDefault="00050B50">
      <w:pPr>
        <w:numPr>
          <w:ilvl w:val="0"/>
          <w:numId w:val="4"/>
        </w:numPr>
        <w:spacing w:after="0" w:line="264" w:lineRule="auto"/>
        <w:jc w:val="both"/>
        <w:rPr>
          <w:sz w:val="24"/>
          <w:szCs w:val="24"/>
          <w:lang w:val="ru-RU"/>
        </w:rPr>
      </w:pPr>
      <w:r w:rsidRPr="00984F71">
        <w:rPr>
          <w:rFonts w:ascii="Times New Roman" w:hAnsi="Times New Roman"/>
          <w:color w:val="000000"/>
          <w:sz w:val="24"/>
          <w:szCs w:val="24"/>
          <w:lang w:val="ru-RU"/>
        </w:rPr>
        <w:lastRenderedPageBreak/>
        <w:t>сформированность нравственного сознания, норм этичного поведения;</w:t>
      </w:r>
    </w:p>
    <w:p w14:paraId="57BD1483" w14:textId="77777777" w:rsidR="002E1332" w:rsidRPr="00984F71" w:rsidRDefault="00050B50">
      <w:pPr>
        <w:numPr>
          <w:ilvl w:val="0"/>
          <w:numId w:val="4"/>
        </w:numPr>
        <w:spacing w:after="0" w:line="264" w:lineRule="auto"/>
        <w:jc w:val="both"/>
        <w:rPr>
          <w:sz w:val="24"/>
          <w:szCs w:val="24"/>
          <w:lang w:val="ru-RU"/>
        </w:rPr>
      </w:pPr>
      <w:r w:rsidRPr="00984F71">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14:paraId="0BC8D1B7" w14:textId="77777777" w:rsidR="002E1332" w:rsidRPr="00984F71" w:rsidRDefault="00050B50">
      <w:pPr>
        <w:numPr>
          <w:ilvl w:val="0"/>
          <w:numId w:val="4"/>
        </w:numPr>
        <w:spacing w:after="0" w:line="264" w:lineRule="auto"/>
        <w:jc w:val="both"/>
        <w:rPr>
          <w:sz w:val="24"/>
          <w:szCs w:val="24"/>
          <w:lang w:val="ru-RU"/>
        </w:rPr>
      </w:pPr>
      <w:r w:rsidRPr="00984F71">
        <w:rPr>
          <w:rFonts w:ascii="Times New Roman" w:hAnsi="Times New Roman"/>
          <w:color w:val="000000"/>
          <w:sz w:val="24"/>
          <w:szCs w:val="24"/>
          <w:lang w:val="ru-RU"/>
        </w:rPr>
        <w:t>осознание личного вклада в построение устойчивого будущего;</w:t>
      </w:r>
    </w:p>
    <w:p w14:paraId="32221114" w14:textId="77777777" w:rsidR="002E1332" w:rsidRPr="00984F71" w:rsidRDefault="00050B50">
      <w:pPr>
        <w:numPr>
          <w:ilvl w:val="0"/>
          <w:numId w:val="4"/>
        </w:numPr>
        <w:spacing w:after="0" w:line="264" w:lineRule="auto"/>
        <w:jc w:val="both"/>
        <w:rPr>
          <w:sz w:val="24"/>
          <w:szCs w:val="24"/>
          <w:lang w:val="ru-RU"/>
        </w:rPr>
      </w:pPr>
      <w:r w:rsidRPr="00984F71">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FF5FD90" w14:textId="77777777" w:rsidR="002E1332" w:rsidRPr="00984F71" w:rsidRDefault="00050B50">
      <w:pPr>
        <w:spacing w:after="0" w:line="264" w:lineRule="auto"/>
        <w:ind w:firstLine="600"/>
        <w:jc w:val="both"/>
        <w:rPr>
          <w:sz w:val="24"/>
          <w:szCs w:val="24"/>
        </w:rPr>
      </w:pPr>
      <w:r w:rsidRPr="00984F71">
        <w:rPr>
          <w:rFonts w:ascii="Times New Roman" w:hAnsi="Times New Roman"/>
          <w:b/>
          <w:color w:val="000000"/>
          <w:sz w:val="24"/>
          <w:szCs w:val="24"/>
        </w:rPr>
        <w:t xml:space="preserve">4) </w:t>
      </w:r>
      <w:proofErr w:type="spellStart"/>
      <w:r w:rsidRPr="00984F71">
        <w:rPr>
          <w:rFonts w:ascii="Times New Roman" w:hAnsi="Times New Roman"/>
          <w:b/>
          <w:color w:val="000000"/>
          <w:sz w:val="24"/>
          <w:szCs w:val="24"/>
        </w:rPr>
        <w:t>эстетического</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воспитания</w:t>
      </w:r>
      <w:proofErr w:type="spellEnd"/>
      <w:r w:rsidRPr="00984F71">
        <w:rPr>
          <w:rFonts w:ascii="Times New Roman" w:hAnsi="Times New Roman"/>
          <w:b/>
          <w:color w:val="000000"/>
          <w:sz w:val="24"/>
          <w:szCs w:val="24"/>
        </w:rPr>
        <w:t>:</w:t>
      </w:r>
    </w:p>
    <w:p w14:paraId="7B0D5A38" w14:textId="77777777" w:rsidR="002E1332" w:rsidRPr="00984F71" w:rsidRDefault="00050B50">
      <w:pPr>
        <w:numPr>
          <w:ilvl w:val="0"/>
          <w:numId w:val="5"/>
        </w:numPr>
        <w:spacing w:after="0" w:line="264" w:lineRule="auto"/>
        <w:jc w:val="both"/>
        <w:rPr>
          <w:sz w:val="24"/>
          <w:szCs w:val="24"/>
          <w:lang w:val="ru-RU"/>
        </w:rPr>
      </w:pPr>
      <w:r w:rsidRPr="00984F71">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4A4B1F8A" w14:textId="77777777" w:rsidR="002E1332" w:rsidRPr="00984F71" w:rsidRDefault="00050B50">
      <w:pPr>
        <w:numPr>
          <w:ilvl w:val="0"/>
          <w:numId w:val="5"/>
        </w:numPr>
        <w:spacing w:after="0" w:line="264" w:lineRule="auto"/>
        <w:jc w:val="both"/>
        <w:rPr>
          <w:sz w:val="24"/>
          <w:szCs w:val="24"/>
          <w:lang w:val="ru-RU"/>
        </w:rPr>
      </w:pPr>
      <w:r w:rsidRPr="00984F71">
        <w:rPr>
          <w:rFonts w:ascii="Times New Roman" w:hAnsi="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F05BB16" w14:textId="77777777" w:rsidR="002E1332" w:rsidRPr="00984F71" w:rsidRDefault="00050B50">
      <w:pPr>
        <w:numPr>
          <w:ilvl w:val="0"/>
          <w:numId w:val="5"/>
        </w:numPr>
        <w:spacing w:after="0" w:line="264" w:lineRule="auto"/>
        <w:jc w:val="both"/>
        <w:rPr>
          <w:sz w:val="24"/>
          <w:szCs w:val="24"/>
          <w:lang w:val="ru-RU"/>
        </w:rPr>
      </w:pPr>
      <w:r w:rsidRPr="00984F71">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59E71F8B" w14:textId="77777777" w:rsidR="002E1332" w:rsidRPr="00984F71" w:rsidRDefault="00050B50">
      <w:pPr>
        <w:numPr>
          <w:ilvl w:val="0"/>
          <w:numId w:val="5"/>
        </w:numPr>
        <w:spacing w:after="0" w:line="264" w:lineRule="auto"/>
        <w:jc w:val="both"/>
        <w:rPr>
          <w:sz w:val="24"/>
          <w:szCs w:val="24"/>
          <w:lang w:val="ru-RU"/>
        </w:rPr>
      </w:pPr>
      <w:r w:rsidRPr="00984F71">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12B20E8F" w14:textId="77777777" w:rsidR="002E1332" w:rsidRPr="00984F71" w:rsidRDefault="00050B50">
      <w:pPr>
        <w:spacing w:after="0" w:line="264" w:lineRule="auto"/>
        <w:ind w:firstLine="600"/>
        <w:jc w:val="both"/>
        <w:rPr>
          <w:sz w:val="24"/>
          <w:szCs w:val="24"/>
        </w:rPr>
      </w:pPr>
      <w:r w:rsidRPr="00984F71">
        <w:rPr>
          <w:rFonts w:ascii="Times New Roman" w:hAnsi="Times New Roman"/>
          <w:b/>
          <w:color w:val="000000"/>
          <w:sz w:val="24"/>
          <w:szCs w:val="24"/>
        </w:rPr>
        <w:t xml:space="preserve">5) </w:t>
      </w:r>
      <w:proofErr w:type="spellStart"/>
      <w:r w:rsidRPr="00984F71">
        <w:rPr>
          <w:rFonts w:ascii="Times New Roman" w:hAnsi="Times New Roman"/>
          <w:b/>
          <w:color w:val="000000"/>
          <w:sz w:val="24"/>
          <w:szCs w:val="24"/>
        </w:rPr>
        <w:t>физического</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воспитания</w:t>
      </w:r>
      <w:proofErr w:type="spellEnd"/>
      <w:r w:rsidRPr="00984F71">
        <w:rPr>
          <w:rFonts w:ascii="Times New Roman" w:hAnsi="Times New Roman"/>
          <w:b/>
          <w:color w:val="000000"/>
          <w:sz w:val="24"/>
          <w:szCs w:val="24"/>
        </w:rPr>
        <w:t>:</w:t>
      </w:r>
    </w:p>
    <w:p w14:paraId="53E54F7A" w14:textId="77777777" w:rsidR="002E1332" w:rsidRPr="00984F71" w:rsidRDefault="00050B50">
      <w:pPr>
        <w:numPr>
          <w:ilvl w:val="0"/>
          <w:numId w:val="6"/>
        </w:numPr>
        <w:spacing w:after="0" w:line="264" w:lineRule="auto"/>
        <w:jc w:val="both"/>
        <w:rPr>
          <w:sz w:val="24"/>
          <w:szCs w:val="24"/>
          <w:lang w:val="ru-RU"/>
        </w:rPr>
      </w:pPr>
      <w:r w:rsidRPr="00984F71">
        <w:rPr>
          <w:rFonts w:ascii="Times New Roman" w:hAnsi="Times New Roman"/>
          <w:color w:val="000000"/>
          <w:sz w:val="24"/>
          <w:szCs w:val="24"/>
          <w:lang w:val="ru-RU"/>
        </w:rPr>
        <w:t>сформированность здорового и безопасного образа жизни, ответственного отношения к своему здоровью;</w:t>
      </w:r>
    </w:p>
    <w:p w14:paraId="1F26D8C2" w14:textId="77777777" w:rsidR="002E1332" w:rsidRPr="00984F71" w:rsidRDefault="00050B50">
      <w:pPr>
        <w:numPr>
          <w:ilvl w:val="0"/>
          <w:numId w:val="6"/>
        </w:numPr>
        <w:spacing w:after="0" w:line="264" w:lineRule="auto"/>
        <w:jc w:val="both"/>
        <w:rPr>
          <w:sz w:val="24"/>
          <w:szCs w:val="24"/>
          <w:lang w:val="ru-RU"/>
        </w:rPr>
      </w:pPr>
      <w:r w:rsidRPr="00984F71">
        <w:rPr>
          <w:rFonts w:ascii="Times New Roman" w:hAnsi="Times New Roman"/>
          <w:color w:val="000000"/>
          <w:sz w:val="24"/>
          <w:szCs w:val="24"/>
          <w:lang w:val="ru-RU"/>
        </w:rPr>
        <w:t>потребность в физическом совершенствовании, занятиях спортивно-оздоровительной деятельностью;</w:t>
      </w:r>
    </w:p>
    <w:p w14:paraId="3056515C" w14:textId="77777777" w:rsidR="002E1332" w:rsidRPr="00984F71" w:rsidRDefault="00050B50">
      <w:pPr>
        <w:numPr>
          <w:ilvl w:val="0"/>
          <w:numId w:val="6"/>
        </w:numPr>
        <w:spacing w:after="0" w:line="264" w:lineRule="auto"/>
        <w:jc w:val="both"/>
        <w:rPr>
          <w:sz w:val="24"/>
          <w:szCs w:val="24"/>
          <w:lang w:val="ru-RU"/>
        </w:rPr>
      </w:pPr>
      <w:r w:rsidRPr="00984F71">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14:paraId="7A7C09D0" w14:textId="77777777" w:rsidR="002E1332" w:rsidRPr="00984F71" w:rsidRDefault="00050B50">
      <w:pPr>
        <w:spacing w:after="0" w:line="264" w:lineRule="auto"/>
        <w:ind w:firstLine="600"/>
        <w:jc w:val="both"/>
        <w:rPr>
          <w:sz w:val="24"/>
          <w:szCs w:val="24"/>
        </w:rPr>
      </w:pPr>
      <w:r w:rsidRPr="00984F71">
        <w:rPr>
          <w:rFonts w:ascii="Times New Roman" w:hAnsi="Times New Roman"/>
          <w:b/>
          <w:color w:val="000000"/>
          <w:sz w:val="24"/>
          <w:szCs w:val="24"/>
        </w:rPr>
        <w:t xml:space="preserve">6) </w:t>
      </w:r>
      <w:proofErr w:type="spellStart"/>
      <w:r w:rsidRPr="00984F71">
        <w:rPr>
          <w:rFonts w:ascii="Times New Roman" w:hAnsi="Times New Roman"/>
          <w:b/>
          <w:color w:val="000000"/>
          <w:sz w:val="24"/>
          <w:szCs w:val="24"/>
        </w:rPr>
        <w:t>трудового</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воспитания</w:t>
      </w:r>
      <w:proofErr w:type="spellEnd"/>
      <w:r w:rsidRPr="00984F71">
        <w:rPr>
          <w:rFonts w:ascii="Times New Roman" w:hAnsi="Times New Roman"/>
          <w:b/>
          <w:color w:val="000000"/>
          <w:sz w:val="24"/>
          <w:szCs w:val="24"/>
        </w:rPr>
        <w:t>:</w:t>
      </w:r>
    </w:p>
    <w:p w14:paraId="03917723" w14:textId="77777777" w:rsidR="002E1332" w:rsidRPr="00984F71" w:rsidRDefault="00050B50">
      <w:pPr>
        <w:numPr>
          <w:ilvl w:val="0"/>
          <w:numId w:val="7"/>
        </w:numPr>
        <w:spacing w:after="0" w:line="264" w:lineRule="auto"/>
        <w:jc w:val="both"/>
        <w:rPr>
          <w:sz w:val="24"/>
          <w:szCs w:val="24"/>
          <w:lang w:val="ru-RU"/>
        </w:rPr>
      </w:pPr>
      <w:r w:rsidRPr="00984F71">
        <w:rPr>
          <w:rFonts w:ascii="Times New Roman" w:hAnsi="Times New Roman"/>
          <w:color w:val="000000"/>
          <w:sz w:val="24"/>
          <w:szCs w:val="24"/>
          <w:lang w:val="ru-RU"/>
        </w:rPr>
        <w:t>готовность к труду, осознание ценности мастерства, трудолюбие;</w:t>
      </w:r>
    </w:p>
    <w:p w14:paraId="7E9435E1" w14:textId="77777777" w:rsidR="002E1332" w:rsidRPr="00984F71" w:rsidRDefault="00050B50">
      <w:pPr>
        <w:numPr>
          <w:ilvl w:val="0"/>
          <w:numId w:val="7"/>
        </w:numPr>
        <w:spacing w:after="0" w:line="264" w:lineRule="auto"/>
        <w:jc w:val="both"/>
        <w:rPr>
          <w:sz w:val="24"/>
          <w:szCs w:val="24"/>
          <w:lang w:val="ru-RU"/>
        </w:rPr>
      </w:pPr>
      <w:r w:rsidRPr="00984F71">
        <w:rPr>
          <w:rFonts w:ascii="Times New Roman" w:hAnsi="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16E3F379" w14:textId="77777777" w:rsidR="002E1332" w:rsidRPr="00984F71" w:rsidRDefault="00050B50">
      <w:pPr>
        <w:numPr>
          <w:ilvl w:val="0"/>
          <w:numId w:val="7"/>
        </w:numPr>
        <w:spacing w:after="0" w:line="264" w:lineRule="auto"/>
        <w:jc w:val="both"/>
        <w:rPr>
          <w:sz w:val="24"/>
          <w:szCs w:val="24"/>
          <w:lang w:val="ru-RU"/>
        </w:rPr>
      </w:pPr>
      <w:r w:rsidRPr="00984F71">
        <w:rPr>
          <w:rFonts w:ascii="Times New Roman" w:hAnsi="Times New Roman"/>
          <w:color w:val="000000"/>
          <w:sz w:val="24"/>
          <w:szCs w:val="24"/>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420030D0" w14:textId="77777777" w:rsidR="002E1332" w:rsidRPr="00984F71" w:rsidRDefault="00050B50">
      <w:pPr>
        <w:numPr>
          <w:ilvl w:val="0"/>
          <w:numId w:val="7"/>
        </w:numPr>
        <w:spacing w:after="0" w:line="264" w:lineRule="auto"/>
        <w:jc w:val="both"/>
        <w:rPr>
          <w:sz w:val="24"/>
          <w:szCs w:val="24"/>
          <w:lang w:val="ru-RU"/>
        </w:rPr>
      </w:pPr>
      <w:r w:rsidRPr="00984F71">
        <w:rPr>
          <w:rFonts w:ascii="Times New Roman" w:hAnsi="Times New Roman"/>
          <w:color w:val="000000"/>
          <w:sz w:val="24"/>
          <w:szCs w:val="24"/>
          <w:lang w:val="ru-RU"/>
        </w:rPr>
        <w:t>готовность и способность к образованию и самообразованию на протяжении всей жизни.</w:t>
      </w:r>
    </w:p>
    <w:p w14:paraId="1C5D7CD2" w14:textId="77777777" w:rsidR="002E1332" w:rsidRPr="00984F71" w:rsidRDefault="00050B50">
      <w:pPr>
        <w:spacing w:after="0" w:line="264" w:lineRule="auto"/>
        <w:ind w:firstLine="600"/>
        <w:jc w:val="both"/>
        <w:rPr>
          <w:sz w:val="24"/>
          <w:szCs w:val="24"/>
        </w:rPr>
      </w:pPr>
      <w:r w:rsidRPr="00984F71">
        <w:rPr>
          <w:rFonts w:ascii="Times New Roman" w:hAnsi="Times New Roman"/>
          <w:b/>
          <w:color w:val="000000"/>
          <w:sz w:val="24"/>
          <w:szCs w:val="24"/>
        </w:rPr>
        <w:t xml:space="preserve">7) </w:t>
      </w:r>
      <w:proofErr w:type="spellStart"/>
      <w:r w:rsidRPr="00984F71">
        <w:rPr>
          <w:rFonts w:ascii="Times New Roman" w:hAnsi="Times New Roman"/>
          <w:b/>
          <w:color w:val="000000"/>
          <w:sz w:val="24"/>
          <w:szCs w:val="24"/>
        </w:rPr>
        <w:t>экологического</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воспитания</w:t>
      </w:r>
      <w:proofErr w:type="spellEnd"/>
      <w:r w:rsidRPr="00984F71">
        <w:rPr>
          <w:rFonts w:ascii="Times New Roman" w:hAnsi="Times New Roman"/>
          <w:b/>
          <w:color w:val="000000"/>
          <w:sz w:val="24"/>
          <w:szCs w:val="24"/>
        </w:rPr>
        <w:t>:</w:t>
      </w:r>
    </w:p>
    <w:p w14:paraId="498A5549" w14:textId="77777777" w:rsidR="002E1332" w:rsidRPr="00984F71" w:rsidRDefault="00050B50">
      <w:pPr>
        <w:numPr>
          <w:ilvl w:val="0"/>
          <w:numId w:val="8"/>
        </w:numPr>
        <w:spacing w:after="0" w:line="264" w:lineRule="auto"/>
        <w:jc w:val="both"/>
        <w:rPr>
          <w:sz w:val="24"/>
          <w:szCs w:val="24"/>
          <w:lang w:val="ru-RU"/>
        </w:rPr>
      </w:pPr>
      <w:r w:rsidRPr="00984F71">
        <w:rPr>
          <w:rFonts w:ascii="Times New Roman" w:hAnsi="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AF6B8EB" w14:textId="77777777" w:rsidR="002E1332" w:rsidRPr="00984F71" w:rsidRDefault="00050B50">
      <w:pPr>
        <w:numPr>
          <w:ilvl w:val="0"/>
          <w:numId w:val="8"/>
        </w:numPr>
        <w:spacing w:after="0" w:line="264" w:lineRule="auto"/>
        <w:jc w:val="both"/>
        <w:rPr>
          <w:sz w:val="24"/>
          <w:szCs w:val="24"/>
          <w:lang w:val="ru-RU"/>
        </w:rPr>
      </w:pPr>
      <w:r w:rsidRPr="00984F71">
        <w:rPr>
          <w:rFonts w:ascii="Times New Roman" w:hAnsi="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14:paraId="462102B0" w14:textId="77777777" w:rsidR="002E1332" w:rsidRPr="00984F71" w:rsidRDefault="00050B50">
      <w:pPr>
        <w:numPr>
          <w:ilvl w:val="0"/>
          <w:numId w:val="8"/>
        </w:numPr>
        <w:spacing w:after="0" w:line="264" w:lineRule="auto"/>
        <w:jc w:val="both"/>
        <w:rPr>
          <w:sz w:val="24"/>
          <w:szCs w:val="24"/>
          <w:lang w:val="ru-RU"/>
        </w:rPr>
      </w:pPr>
      <w:r w:rsidRPr="00984F71">
        <w:rPr>
          <w:rFonts w:ascii="Times New Roman" w:hAnsi="Times New Roman"/>
          <w:color w:val="000000"/>
          <w:sz w:val="24"/>
          <w:szCs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7B70E251" w14:textId="77777777" w:rsidR="002E1332" w:rsidRPr="00984F71" w:rsidRDefault="00050B50">
      <w:pPr>
        <w:numPr>
          <w:ilvl w:val="0"/>
          <w:numId w:val="8"/>
        </w:numPr>
        <w:spacing w:after="0" w:line="264" w:lineRule="auto"/>
        <w:jc w:val="both"/>
        <w:rPr>
          <w:sz w:val="24"/>
          <w:szCs w:val="24"/>
          <w:lang w:val="ru-RU"/>
        </w:rPr>
      </w:pPr>
      <w:r w:rsidRPr="00984F71">
        <w:rPr>
          <w:rFonts w:ascii="Times New Roman" w:hAnsi="Times New Roman"/>
          <w:color w:val="000000"/>
          <w:sz w:val="24"/>
          <w:szCs w:val="24"/>
          <w:lang w:val="ru-RU"/>
        </w:rPr>
        <w:lastRenderedPageBreak/>
        <w:t>расширение опыта деятельности экологической направленности.</w:t>
      </w:r>
    </w:p>
    <w:p w14:paraId="34A72919" w14:textId="77777777" w:rsidR="002E1332" w:rsidRPr="00984F71" w:rsidRDefault="00050B50">
      <w:pPr>
        <w:spacing w:after="0" w:line="264" w:lineRule="auto"/>
        <w:ind w:firstLine="600"/>
        <w:jc w:val="both"/>
        <w:rPr>
          <w:sz w:val="24"/>
          <w:szCs w:val="24"/>
        </w:rPr>
      </w:pPr>
      <w:r w:rsidRPr="00984F71">
        <w:rPr>
          <w:rFonts w:ascii="Times New Roman" w:hAnsi="Times New Roman"/>
          <w:b/>
          <w:color w:val="000000"/>
          <w:sz w:val="24"/>
          <w:szCs w:val="24"/>
        </w:rPr>
        <w:t xml:space="preserve">8) </w:t>
      </w:r>
      <w:proofErr w:type="spellStart"/>
      <w:r w:rsidRPr="00984F71">
        <w:rPr>
          <w:rFonts w:ascii="Times New Roman" w:hAnsi="Times New Roman"/>
          <w:b/>
          <w:color w:val="000000"/>
          <w:sz w:val="24"/>
          <w:szCs w:val="24"/>
        </w:rPr>
        <w:t>ценности</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научного</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познания</w:t>
      </w:r>
      <w:proofErr w:type="spellEnd"/>
      <w:r w:rsidRPr="00984F71">
        <w:rPr>
          <w:rFonts w:ascii="Times New Roman" w:hAnsi="Times New Roman"/>
          <w:b/>
          <w:color w:val="000000"/>
          <w:sz w:val="24"/>
          <w:szCs w:val="24"/>
        </w:rPr>
        <w:t>:</w:t>
      </w:r>
    </w:p>
    <w:p w14:paraId="0BE07EAD" w14:textId="77777777" w:rsidR="002E1332" w:rsidRPr="00984F71" w:rsidRDefault="00050B50">
      <w:pPr>
        <w:numPr>
          <w:ilvl w:val="0"/>
          <w:numId w:val="9"/>
        </w:numPr>
        <w:spacing w:after="0" w:line="264" w:lineRule="auto"/>
        <w:jc w:val="both"/>
        <w:rPr>
          <w:sz w:val="24"/>
          <w:szCs w:val="24"/>
          <w:lang w:val="ru-RU"/>
        </w:rPr>
      </w:pPr>
      <w:r w:rsidRPr="00984F71">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E68571D" w14:textId="77777777" w:rsidR="002E1332" w:rsidRPr="00984F71" w:rsidRDefault="00050B50">
      <w:pPr>
        <w:numPr>
          <w:ilvl w:val="0"/>
          <w:numId w:val="9"/>
        </w:numPr>
        <w:spacing w:after="0" w:line="264" w:lineRule="auto"/>
        <w:jc w:val="both"/>
        <w:rPr>
          <w:sz w:val="24"/>
          <w:szCs w:val="24"/>
          <w:lang w:val="ru-RU"/>
        </w:rPr>
      </w:pPr>
      <w:r w:rsidRPr="00984F71">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14:paraId="43E2CA14" w14:textId="77777777" w:rsidR="002E1332" w:rsidRPr="00984F71" w:rsidRDefault="00050B50">
      <w:pPr>
        <w:numPr>
          <w:ilvl w:val="0"/>
          <w:numId w:val="9"/>
        </w:numPr>
        <w:spacing w:after="0" w:line="264" w:lineRule="auto"/>
        <w:jc w:val="both"/>
        <w:rPr>
          <w:sz w:val="24"/>
          <w:szCs w:val="24"/>
          <w:lang w:val="ru-RU"/>
        </w:rPr>
      </w:pPr>
      <w:r w:rsidRPr="00984F71">
        <w:rPr>
          <w:rFonts w:ascii="Times New Roman" w:hAnsi="Times New Roman"/>
          <w:color w:val="000000"/>
          <w:sz w:val="24"/>
          <w:szCs w:val="24"/>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6E6F333C"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3B0D7A0F" w14:textId="77777777" w:rsidR="002E1332" w:rsidRPr="00984F71" w:rsidRDefault="00050B50">
      <w:pPr>
        <w:numPr>
          <w:ilvl w:val="0"/>
          <w:numId w:val="10"/>
        </w:numPr>
        <w:spacing w:after="0" w:line="264" w:lineRule="auto"/>
        <w:jc w:val="both"/>
        <w:rPr>
          <w:sz w:val="24"/>
          <w:szCs w:val="24"/>
          <w:lang w:val="ru-RU"/>
        </w:rPr>
      </w:pPr>
      <w:r w:rsidRPr="00984F71">
        <w:rPr>
          <w:rFonts w:ascii="Times New Roman" w:hAnsi="Times New Roman"/>
          <w:color w:val="000000"/>
          <w:sz w:val="24"/>
          <w:szCs w:val="24"/>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0F1075A2" w14:textId="77777777" w:rsidR="002E1332" w:rsidRPr="00984F71" w:rsidRDefault="00050B50">
      <w:pPr>
        <w:numPr>
          <w:ilvl w:val="0"/>
          <w:numId w:val="10"/>
        </w:numPr>
        <w:spacing w:after="0" w:line="264" w:lineRule="auto"/>
        <w:jc w:val="both"/>
        <w:rPr>
          <w:sz w:val="24"/>
          <w:szCs w:val="24"/>
          <w:lang w:val="ru-RU"/>
        </w:rPr>
      </w:pPr>
      <w:r w:rsidRPr="00984F71">
        <w:rPr>
          <w:rFonts w:ascii="Times New Roman" w:hAnsi="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057D75B6" w14:textId="77777777" w:rsidR="002E1332" w:rsidRPr="00984F71" w:rsidRDefault="00050B50">
      <w:pPr>
        <w:numPr>
          <w:ilvl w:val="0"/>
          <w:numId w:val="10"/>
        </w:numPr>
        <w:spacing w:after="0" w:line="264" w:lineRule="auto"/>
        <w:jc w:val="both"/>
        <w:rPr>
          <w:sz w:val="24"/>
          <w:szCs w:val="24"/>
          <w:lang w:val="ru-RU"/>
        </w:rPr>
      </w:pPr>
      <w:r w:rsidRPr="00984F71">
        <w:rPr>
          <w:rFonts w:ascii="Times New Roman" w:hAnsi="Times New Roman"/>
          <w:color w:val="000000"/>
          <w:sz w:val="24"/>
          <w:szCs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391980E3" w14:textId="77777777" w:rsidR="002E1332" w:rsidRPr="00984F71" w:rsidRDefault="00050B50">
      <w:pPr>
        <w:numPr>
          <w:ilvl w:val="0"/>
          <w:numId w:val="10"/>
        </w:numPr>
        <w:spacing w:after="0" w:line="264" w:lineRule="auto"/>
        <w:jc w:val="both"/>
        <w:rPr>
          <w:sz w:val="24"/>
          <w:szCs w:val="24"/>
          <w:lang w:val="ru-RU"/>
        </w:rPr>
      </w:pPr>
      <w:r w:rsidRPr="00984F71">
        <w:rPr>
          <w:rFonts w:ascii="Times New Roman" w:hAnsi="Times New Roman"/>
          <w:color w:val="000000"/>
          <w:sz w:val="24"/>
          <w:szCs w:val="24"/>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22726008" w14:textId="77777777" w:rsidR="002E1332" w:rsidRPr="00984F71" w:rsidRDefault="00050B50">
      <w:pPr>
        <w:numPr>
          <w:ilvl w:val="0"/>
          <w:numId w:val="10"/>
        </w:numPr>
        <w:spacing w:after="0" w:line="264" w:lineRule="auto"/>
        <w:jc w:val="both"/>
        <w:rPr>
          <w:sz w:val="24"/>
          <w:szCs w:val="24"/>
          <w:lang w:val="ru-RU"/>
        </w:rPr>
      </w:pPr>
      <w:r w:rsidRPr="00984F71">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18DAC509"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1BC5B19B"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У обучающегося будут сформированы следующие </w:t>
      </w:r>
      <w:r w:rsidRPr="00984F71">
        <w:rPr>
          <w:rFonts w:ascii="Times New Roman" w:hAnsi="Times New Roman"/>
          <w:b/>
          <w:color w:val="000000"/>
          <w:sz w:val="24"/>
          <w:szCs w:val="24"/>
          <w:lang w:val="ru-RU"/>
        </w:rPr>
        <w:t>базовые логические действия</w:t>
      </w:r>
      <w:r w:rsidRPr="00984F71">
        <w:rPr>
          <w:rFonts w:ascii="Times New Roman" w:hAnsi="Times New Roman"/>
          <w:color w:val="000000"/>
          <w:sz w:val="24"/>
          <w:szCs w:val="24"/>
          <w:lang w:val="ru-RU"/>
        </w:rPr>
        <w:t xml:space="preserve"> как часть познавательных универсальных учебных действий:</w:t>
      </w:r>
    </w:p>
    <w:p w14:paraId="0A3B37CA" w14:textId="77777777" w:rsidR="002E1332" w:rsidRPr="00984F71" w:rsidRDefault="00050B50">
      <w:pPr>
        <w:numPr>
          <w:ilvl w:val="0"/>
          <w:numId w:val="11"/>
        </w:numPr>
        <w:spacing w:after="0" w:line="264" w:lineRule="auto"/>
        <w:jc w:val="both"/>
        <w:rPr>
          <w:sz w:val="24"/>
          <w:szCs w:val="24"/>
          <w:lang w:val="ru-RU"/>
        </w:rPr>
      </w:pPr>
      <w:r w:rsidRPr="00984F71">
        <w:rPr>
          <w:rFonts w:ascii="Times New Roman" w:hAnsi="Times New Roman"/>
          <w:color w:val="000000"/>
          <w:sz w:val="24"/>
          <w:szCs w:val="24"/>
          <w:lang w:val="ru-RU"/>
        </w:rPr>
        <w:t>самостоятельно формулировать и актуализировать проблему, рассматривать её всесторонне;</w:t>
      </w:r>
    </w:p>
    <w:p w14:paraId="1CD807DE" w14:textId="77777777" w:rsidR="002E1332" w:rsidRPr="00984F71" w:rsidRDefault="00050B50">
      <w:pPr>
        <w:numPr>
          <w:ilvl w:val="0"/>
          <w:numId w:val="11"/>
        </w:numPr>
        <w:spacing w:after="0" w:line="264" w:lineRule="auto"/>
        <w:jc w:val="both"/>
        <w:rPr>
          <w:sz w:val="24"/>
          <w:szCs w:val="24"/>
          <w:lang w:val="ru-RU"/>
        </w:rPr>
      </w:pPr>
      <w:r w:rsidRPr="00984F71">
        <w:rPr>
          <w:rFonts w:ascii="Times New Roman" w:hAnsi="Times New Roman"/>
          <w:color w:val="000000"/>
          <w:sz w:val="24"/>
          <w:szCs w:val="24"/>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26B28E11" w14:textId="77777777" w:rsidR="002E1332" w:rsidRPr="00984F71" w:rsidRDefault="00050B50">
      <w:pPr>
        <w:numPr>
          <w:ilvl w:val="0"/>
          <w:numId w:val="11"/>
        </w:numPr>
        <w:spacing w:after="0" w:line="264" w:lineRule="auto"/>
        <w:jc w:val="both"/>
        <w:rPr>
          <w:sz w:val="24"/>
          <w:szCs w:val="24"/>
          <w:lang w:val="ru-RU"/>
        </w:rPr>
      </w:pPr>
      <w:r w:rsidRPr="00984F71">
        <w:rPr>
          <w:rFonts w:ascii="Times New Roman" w:hAnsi="Times New Roman"/>
          <w:color w:val="000000"/>
          <w:sz w:val="24"/>
          <w:szCs w:val="24"/>
          <w:lang w:val="ru-RU"/>
        </w:rPr>
        <w:t>определять цели деятельности, задавать параметры и критерии их достижения;</w:t>
      </w:r>
    </w:p>
    <w:p w14:paraId="2B00E16B" w14:textId="77777777" w:rsidR="002E1332" w:rsidRPr="00984F71" w:rsidRDefault="00050B50">
      <w:pPr>
        <w:numPr>
          <w:ilvl w:val="0"/>
          <w:numId w:val="11"/>
        </w:numPr>
        <w:spacing w:after="0" w:line="264" w:lineRule="auto"/>
        <w:jc w:val="both"/>
        <w:rPr>
          <w:sz w:val="24"/>
          <w:szCs w:val="24"/>
          <w:lang w:val="ru-RU"/>
        </w:rPr>
      </w:pPr>
      <w:r w:rsidRPr="00984F71">
        <w:rPr>
          <w:rFonts w:ascii="Times New Roman" w:hAnsi="Times New Roman"/>
          <w:color w:val="000000"/>
          <w:sz w:val="24"/>
          <w:szCs w:val="24"/>
          <w:lang w:val="ru-RU"/>
        </w:rPr>
        <w:t>выявлять закономерности и противоречия языковых явлений, данных в наблюдении;</w:t>
      </w:r>
    </w:p>
    <w:p w14:paraId="5BD48509" w14:textId="77777777" w:rsidR="002E1332" w:rsidRPr="00984F71" w:rsidRDefault="00050B50">
      <w:pPr>
        <w:numPr>
          <w:ilvl w:val="0"/>
          <w:numId w:val="11"/>
        </w:numPr>
        <w:spacing w:after="0" w:line="264" w:lineRule="auto"/>
        <w:jc w:val="both"/>
        <w:rPr>
          <w:sz w:val="24"/>
          <w:szCs w:val="24"/>
          <w:lang w:val="ru-RU"/>
        </w:rPr>
      </w:pPr>
      <w:r w:rsidRPr="00984F71">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14:paraId="030088D5" w14:textId="77777777" w:rsidR="002E1332" w:rsidRPr="00984F71" w:rsidRDefault="00050B50">
      <w:pPr>
        <w:numPr>
          <w:ilvl w:val="0"/>
          <w:numId w:val="11"/>
        </w:numPr>
        <w:spacing w:after="0" w:line="264" w:lineRule="auto"/>
        <w:jc w:val="both"/>
        <w:rPr>
          <w:sz w:val="24"/>
          <w:szCs w:val="24"/>
          <w:lang w:val="ru-RU"/>
        </w:rPr>
      </w:pPr>
      <w:r w:rsidRPr="00984F71">
        <w:rPr>
          <w:rFonts w:ascii="Times New Roman" w:hAnsi="Times New Roman"/>
          <w:color w:val="000000"/>
          <w:sz w:val="24"/>
          <w:szCs w:val="24"/>
          <w:lang w:val="ru-RU"/>
        </w:rPr>
        <w:lastRenderedPageBreak/>
        <w:t>вносить коррективы в деятельность, оценивать риски и соответствие результатов целям;</w:t>
      </w:r>
    </w:p>
    <w:p w14:paraId="468E0FB2" w14:textId="77777777" w:rsidR="002E1332" w:rsidRPr="00984F71" w:rsidRDefault="00050B50">
      <w:pPr>
        <w:numPr>
          <w:ilvl w:val="0"/>
          <w:numId w:val="11"/>
        </w:numPr>
        <w:spacing w:after="0" w:line="264" w:lineRule="auto"/>
        <w:jc w:val="both"/>
        <w:rPr>
          <w:sz w:val="24"/>
          <w:szCs w:val="24"/>
          <w:lang w:val="ru-RU"/>
        </w:rPr>
      </w:pPr>
      <w:r w:rsidRPr="00984F71">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52FD01F9" w14:textId="77777777" w:rsidR="002E1332" w:rsidRPr="00984F71" w:rsidRDefault="00050B50">
      <w:pPr>
        <w:numPr>
          <w:ilvl w:val="0"/>
          <w:numId w:val="11"/>
        </w:numPr>
        <w:spacing w:after="0" w:line="264" w:lineRule="auto"/>
        <w:jc w:val="both"/>
        <w:rPr>
          <w:sz w:val="24"/>
          <w:szCs w:val="24"/>
          <w:lang w:val="ru-RU"/>
        </w:rPr>
      </w:pPr>
      <w:r w:rsidRPr="00984F71">
        <w:rPr>
          <w:rFonts w:ascii="Times New Roman" w:hAnsi="Times New Roman"/>
          <w:color w:val="000000"/>
          <w:sz w:val="24"/>
          <w:szCs w:val="24"/>
          <w:lang w:val="ru-RU"/>
        </w:rPr>
        <w:t>развивать креативное мышление при решении жизненных проблем с учётом собственного речевого и читательского опыта.</w:t>
      </w:r>
    </w:p>
    <w:p w14:paraId="4F4183EC"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У обучающегося будут сформированы следующие </w:t>
      </w:r>
      <w:r w:rsidRPr="00984F71">
        <w:rPr>
          <w:rFonts w:ascii="Times New Roman" w:hAnsi="Times New Roman"/>
          <w:b/>
          <w:color w:val="000000"/>
          <w:sz w:val="24"/>
          <w:szCs w:val="24"/>
          <w:lang w:val="ru-RU"/>
        </w:rPr>
        <w:t>базовые исследовательские действия</w:t>
      </w:r>
      <w:r w:rsidRPr="00984F71">
        <w:rPr>
          <w:rFonts w:ascii="Times New Roman" w:hAnsi="Times New Roman"/>
          <w:color w:val="000000"/>
          <w:sz w:val="24"/>
          <w:szCs w:val="24"/>
          <w:lang w:val="ru-RU"/>
        </w:rPr>
        <w:t xml:space="preserve"> как часть познавательных универсальных учебных действий:</w:t>
      </w:r>
    </w:p>
    <w:p w14:paraId="1F6EE61A" w14:textId="77777777" w:rsidR="002E1332" w:rsidRPr="00984F71" w:rsidRDefault="00050B50">
      <w:pPr>
        <w:numPr>
          <w:ilvl w:val="0"/>
          <w:numId w:val="12"/>
        </w:numPr>
        <w:spacing w:after="0" w:line="264" w:lineRule="auto"/>
        <w:jc w:val="both"/>
        <w:rPr>
          <w:sz w:val="24"/>
          <w:szCs w:val="24"/>
          <w:lang w:val="ru-RU"/>
        </w:rPr>
      </w:pPr>
      <w:r w:rsidRPr="00984F71">
        <w:rPr>
          <w:rFonts w:ascii="Times New Roman" w:hAnsi="Times New Roman"/>
          <w:color w:val="000000"/>
          <w:sz w:val="24"/>
          <w:szCs w:val="24"/>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7C7E4676" w14:textId="77777777" w:rsidR="002E1332" w:rsidRPr="00984F71" w:rsidRDefault="00050B50">
      <w:pPr>
        <w:numPr>
          <w:ilvl w:val="0"/>
          <w:numId w:val="12"/>
        </w:numPr>
        <w:spacing w:after="0" w:line="264" w:lineRule="auto"/>
        <w:jc w:val="both"/>
        <w:rPr>
          <w:sz w:val="24"/>
          <w:szCs w:val="24"/>
          <w:lang w:val="ru-RU"/>
        </w:rPr>
      </w:pPr>
      <w:r w:rsidRPr="00984F71">
        <w:rPr>
          <w:rFonts w:ascii="Times New Roman" w:hAnsi="Times New Roman"/>
          <w:color w:val="000000"/>
          <w:sz w:val="24"/>
          <w:szCs w:val="24"/>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136226F7" w14:textId="77777777" w:rsidR="002E1332" w:rsidRPr="00984F71" w:rsidRDefault="00050B50">
      <w:pPr>
        <w:numPr>
          <w:ilvl w:val="0"/>
          <w:numId w:val="12"/>
        </w:numPr>
        <w:spacing w:after="0" w:line="264" w:lineRule="auto"/>
        <w:jc w:val="both"/>
        <w:rPr>
          <w:sz w:val="24"/>
          <w:szCs w:val="24"/>
          <w:lang w:val="ru-RU"/>
        </w:rPr>
      </w:pPr>
      <w:r w:rsidRPr="00984F71">
        <w:rPr>
          <w:rFonts w:ascii="Times New Roman" w:hAnsi="Times New Roman"/>
          <w:color w:val="000000"/>
          <w:sz w:val="24"/>
          <w:szCs w:val="24"/>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377D7C37" w14:textId="77777777" w:rsidR="002E1332" w:rsidRPr="00984F71" w:rsidRDefault="00050B50">
      <w:pPr>
        <w:numPr>
          <w:ilvl w:val="0"/>
          <w:numId w:val="12"/>
        </w:numPr>
        <w:spacing w:after="0" w:line="264" w:lineRule="auto"/>
        <w:jc w:val="both"/>
        <w:rPr>
          <w:sz w:val="24"/>
          <w:szCs w:val="24"/>
          <w:lang w:val="ru-RU"/>
        </w:rPr>
      </w:pPr>
      <w:r w:rsidRPr="00984F71">
        <w:rPr>
          <w:rFonts w:ascii="Times New Roman" w:hAnsi="Times New Roman"/>
          <w:color w:val="000000"/>
          <w:sz w:val="24"/>
          <w:szCs w:val="24"/>
          <w:lang w:val="ru-RU"/>
        </w:rPr>
        <w:t>ставить и формулировать собственные задачи в образовательной деятельности и разнообразных жизненных ситуациях;</w:t>
      </w:r>
    </w:p>
    <w:p w14:paraId="64132371" w14:textId="77777777" w:rsidR="002E1332" w:rsidRPr="00984F71" w:rsidRDefault="00050B50">
      <w:pPr>
        <w:numPr>
          <w:ilvl w:val="0"/>
          <w:numId w:val="12"/>
        </w:numPr>
        <w:spacing w:after="0" w:line="264" w:lineRule="auto"/>
        <w:jc w:val="both"/>
        <w:rPr>
          <w:sz w:val="24"/>
          <w:szCs w:val="24"/>
          <w:lang w:val="ru-RU"/>
        </w:rPr>
      </w:pPr>
      <w:r w:rsidRPr="00984F71">
        <w:rPr>
          <w:rFonts w:ascii="Times New Roman" w:hAnsi="Times New Roman"/>
          <w:color w:val="000000"/>
          <w:sz w:val="24"/>
          <w:szCs w:val="24"/>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4D43A19B" w14:textId="77777777" w:rsidR="002E1332" w:rsidRPr="00984F71" w:rsidRDefault="00050B50">
      <w:pPr>
        <w:numPr>
          <w:ilvl w:val="0"/>
          <w:numId w:val="12"/>
        </w:numPr>
        <w:spacing w:after="0" w:line="264" w:lineRule="auto"/>
        <w:jc w:val="both"/>
        <w:rPr>
          <w:sz w:val="24"/>
          <w:szCs w:val="24"/>
          <w:lang w:val="ru-RU"/>
        </w:rPr>
      </w:pPr>
      <w:r w:rsidRPr="00984F71">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69BA54E" w14:textId="77777777" w:rsidR="002E1332" w:rsidRPr="00984F71" w:rsidRDefault="00050B50">
      <w:pPr>
        <w:numPr>
          <w:ilvl w:val="0"/>
          <w:numId w:val="12"/>
        </w:numPr>
        <w:spacing w:after="0" w:line="264" w:lineRule="auto"/>
        <w:jc w:val="both"/>
        <w:rPr>
          <w:sz w:val="24"/>
          <w:szCs w:val="24"/>
          <w:lang w:val="ru-RU"/>
        </w:rPr>
      </w:pPr>
      <w:r w:rsidRPr="00984F71">
        <w:rPr>
          <w:rFonts w:ascii="Times New Roman" w:hAnsi="Times New Roman"/>
          <w:color w:val="000000"/>
          <w:sz w:val="24"/>
          <w:szCs w:val="24"/>
          <w:lang w:val="ru-RU"/>
        </w:rPr>
        <w:t>давать оценку новым ситуациям, приобретённому опыту;</w:t>
      </w:r>
    </w:p>
    <w:p w14:paraId="0C216DB1" w14:textId="77777777" w:rsidR="002E1332" w:rsidRPr="00984F71" w:rsidRDefault="00050B50">
      <w:pPr>
        <w:numPr>
          <w:ilvl w:val="0"/>
          <w:numId w:val="12"/>
        </w:numPr>
        <w:spacing w:after="0" w:line="264" w:lineRule="auto"/>
        <w:jc w:val="both"/>
        <w:rPr>
          <w:sz w:val="24"/>
          <w:szCs w:val="24"/>
          <w:lang w:val="ru-RU"/>
        </w:rPr>
      </w:pPr>
      <w:r w:rsidRPr="00984F71">
        <w:rPr>
          <w:rFonts w:ascii="Times New Roman" w:hAnsi="Times New Roman"/>
          <w:color w:val="000000"/>
          <w:sz w:val="24"/>
          <w:szCs w:val="24"/>
          <w:lang w:val="ru-RU"/>
        </w:rPr>
        <w:t>уметь интегрировать знания из разных предметных областей;</w:t>
      </w:r>
    </w:p>
    <w:p w14:paraId="7979D64C" w14:textId="77777777" w:rsidR="002E1332" w:rsidRPr="00984F71" w:rsidRDefault="00050B50">
      <w:pPr>
        <w:numPr>
          <w:ilvl w:val="0"/>
          <w:numId w:val="12"/>
        </w:numPr>
        <w:spacing w:after="0" w:line="264" w:lineRule="auto"/>
        <w:jc w:val="both"/>
        <w:rPr>
          <w:sz w:val="24"/>
          <w:szCs w:val="24"/>
          <w:lang w:val="ru-RU"/>
        </w:rPr>
      </w:pPr>
      <w:r w:rsidRPr="00984F71">
        <w:rPr>
          <w:rFonts w:ascii="Times New Roman" w:hAnsi="Times New Roman"/>
          <w:color w:val="000000"/>
          <w:sz w:val="24"/>
          <w:szCs w:val="24"/>
          <w:lang w:val="ru-RU"/>
        </w:rPr>
        <w:t>уметь переносить знания в практическую область жизнедеятельности, освоенные средства и способы действия — в профессиональную среду;</w:t>
      </w:r>
    </w:p>
    <w:p w14:paraId="521F07E3" w14:textId="77777777" w:rsidR="002E1332" w:rsidRPr="00984F71" w:rsidRDefault="00050B50">
      <w:pPr>
        <w:numPr>
          <w:ilvl w:val="0"/>
          <w:numId w:val="12"/>
        </w:numPr>
        <w:spacing w:after="0" w:line="264" w:lineRule="auto"/>
        <w:jc w:val="both"/>
        <w:rPr>
          <w:sz w:val="24"/>
          <w:szCs w:val="24"/>
          <w:lang w:val="ru-RU"/>
        </w:rPr>
      </w:pPr>
      <w:r w:rsidRPr="00984F71">
        <w:rPr>
          <w:rFonts w:ascii="Times New Roman" w:hAnsi="Times New Roman"/>
          <w:color w:val="000000"/>
          <w:sz w:val="24"/>
          <w:szCs w:val="24"/>
          <w:lang w:val="ru-RU"/>
        </w:rPr>
        <w:t>выдвигать новые идеи, оригинальные подходы, предлагать альтернативные способы решения проблем.</w:t>
      </w:r>
    </w:p>
    <w:p w14:paraId="0B7E670F"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У обучающегося будут сформированы следующие </w:t>
      </w:r>
      <w:r w:rsidRPr="00984F71">
        <w:rPr>
          <w:rFonts w:ascii="Times New Roman" w:hAnsi="Times New Roman"/>
          <w:b/>
          <w:color w:val="000000"/>
          <w:sz w:val="24"/>
          <w:szCs w:val="24"/>
          <w:lang w:val="ru-RU"/>
        </w:rPr>
        <w:t>умения работать с информацией</w:t>
      </w:r>
      <w:r w:rsidRPr="00984F71">
        <w:rPr>
          <w:rFonts w:ascii="Times New Roman" w:hAnsi="Times New Roman"/>
          <w:color w:val="000000"/>
          <w:sz w:val="24"/>
          <w:szCs w:val="24"/>
          <w:lang w:val="ru-RU"/>
        </w:rPr>
        <w:t xml:space="preserve"> как часть познавательных универсальных учебных действий:</w:t>
      </w:r>
    </w:p>
    <w:p w14:paraId="0B446AE4" w14:textId="77777777" w:rsidR="002E1332" w:rsidRPr="00984F71" w:rsidRDefault="00050B50">
      <w:pPr>
        <w:numPr>
          <w:ilvl w:val="0"/>
          <w:numId w:val="13"/>
        </w:numPr>
        <w:spacing w:after="0" w:line="264" w:lineRule="auto"/>
        <w:jc w:val="both"/>
        <w:rPr>
          <w:sz w:val="24"/>
          <w:szCs w:val="24"/>
          <w:lang w:val="ru-RU"/>
        </w:rPr>
      </w:pPr>
      <w:r w:rsidRPr="00984F71">
        <w:rPr>
          <w:rFonts w:ascii="Times New Roman" w:hAnsi="Times New Roman"/>
          <w:color w:val="000000"/>
          <w:sz w:val="24"/>
          <w:szCs w:val="24"/>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AC56865" w14:textId="77777777" w:rsidR="002E1332" w:rsidRPr="00984F71" w:rsidRDefault="00050B50">
      <w:pPr>
        <w:numPr>
          <w:ilvl w:val="0"/>
          <w:numId w:val="13"/>
        </w:numPr>
        <w:spacing w:after="0" w:line="264" w:lineRule="auto"/>
        <w:jc w:val="both"/>
        <w:rPr>
          <w:sz w:val="24"/>
          <w:szCs w:val="24"/>
          <w:lang w:val="ru-RU"/>
        </w:rPr>
      </w:pPr>
      <w:r w:rsidRPr="00984F71">
        <w:rPr>
          <w:rFonts w:ascii="Times New Roman" w:hAnsi="Times New Roman"/>
          <w:color w:val="000000"/>
          <w:sz w:val="24"/>
          <w:szCs w:val="24"/>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6242D40A" w14:textId="77777777" w:rsidR="002E1332" w:rsidRPr="00984F71" w:rsidRDefault="00050B50">
      <w:pPr>
        <w:numPr>
          <w:ilvl w:val="0"/>
          <w:numId w:val="13"/>
        </w:numPr>
        <w:spacing w:after="0" w:line="264" w:lineRule="auto"/>
        <w:jc w:val="both"/>
        <w:rPr>
          <w:sz w:val="24"/>
          <w:szCs w:val="24"/>
          <w:lang w:val="ru-RU"/>
        </w:rPr>
      </w:pPr>
      <w:r w:rsidRPr="00984F71">
        <w:rPr>
          <w:rFonts w:ascii="Times New Roman" w:hAnsi="Times New Roman"/>
          <w:color w:val="000000"/>
          <w:sz w:val="24"/>
          <w:szCs w:val="24"/>
          <w:lang w:val="ru-RU"/>
        </w:rPr>
        <w:t>оценивать достоверность, легитимность информации, её соответствие правовым и морально-этическим нормам;</w:t>
      </w:r>
    </w:p>
    <w:p w14:paraId="38CD6C4F" w14:textId="77777777" w:rsidR="002E1332" w:rsidRPr="00984F71" w:rsidRDefault="00050B50">
      <w:pPr>
        <w:numPr>
          <w:ilvl w:val="0"/>
          <w:numId w:val="13"/>
        </w:numPr>
        <w:spacing w:after="0" w:line="264" w:lineRule="auto"/>
        <w:jc w:val="both"/>
        <w:rPr>
          <w:sz w:val="24"/>
          <w:szCs w:val="24"/>
          <w:lang w:val="ru-RU"/>
        </w:rPr>
      </w:pPr>
      <w:r w:rsidRPr="00984F71">
        <w:rPr>
          <w:rFonts w:ascii="Times New Roman" w:hAnsi="Times New Roman"/>
          <w:color w:val="000000"/>
          <w:sz w:val="24"/>
          <w:szCs w:val="24"/>
          <w:lang w:val="ru-RU"/>
        </w:rPr>
        <w:lastRenderedPageBreak/>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BC0E306" w14:textId="77777777" w:rsidR="002E1332" w:rsidRPr="00984F71" w:rsidRDefault="00050B50">
      <w:pPr>
        <w:numPr>
          <w:ilvl w:val="0"/>
          <w:numId w:val="13"/>
        </w:numPr>
        <w:spacing w:after="0" w:line="264" w:lineRule="auto"/>
        <w:jc w:val="both"/>
        <w:rPr>
          <w:sz w:val="24"/>
          <w:szCs w:val="24"/>
          <w:lang w:val="ru-RU"/>
        </w:rPr>
      </w:pPr>
      <w:r w:rsidRPr="00984F71">
        <w:rPr>
          <w:rFonts w:ascii="Times New Roman" w:hAnsi="Times New Roman"/>
          <w:color w:val="000000"/>
          <w:sz w:val="24"/>
          <w:szCs w:val="24"/>
          <w:lang w:val="ru-RU"/>
        </w:rPr>
        <w:t>владеть навыками защиты личной информации, соблюдать требования информационной безопасности.</w:t>
      </w:r>
    </w:p>
    <w:p w14:paraId="71D22C3A"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У обучающегося будут сформированы следующие </w:t>
      </w:r>
      <w:r w:rsidRPr="00984F71">
        <w:rPr>
          <w:rFonts w:ascii="Times New Roman" w:hAnsi="Times New Roman"/>
          <w:b/>
          <w:color w:val="000000"/>
          <w:sz w:val="24"/>
          <w:szCs w:val="24"/>
          <w:lang w:val="ru-RU"/>
        </w:rPr>
        <w:t xml:space="preserve">умения общения </w:t>
      </w:r>
      <w:r w:rsidRPr="00984F71">
        <w:rPr>
          <w:rFonts w:ascii="Times New Roman" w:hAnsi="Times New Roman"/>
          <w:color w:val="000000"/>
          <w:sz w:val="24"/>
          <w:szCs w:val="24"/>
          <w:lang w:val="ru-RU"/>
        </w:rPr>
        <w:t>как часть коммуникативных универсальных учебных действий:</w:t>
      </w:r>
    </w:p>
    <w:p w14:paraId="26F79F1D" w14:textId="77777777" w:rsidR="002E1332" w:rsidRPr="00984F71" w:rsidRDefault="00050B50">
      <w:pPr>
        <w:numPr>
          <w:ilvl w:val="0"/>
          <w:numId w:val="14"/>
        </w:numPr>
        <w:spacing w:after="0" w:line="264" w:lineRule="auto"/>
        <w:jc w:val="both"/>
        <w:rPr>
          <w:sz w:val="24"/>
          <w:szCs w:val="24"/>
          <w:lang w:val="ru-RU"/>
        </w:rPr>
      </w:pPr>
      <w:r w:rsidRPr="00984F71">
        <w:rPr>
          <w:rFonts w:ascii="Times New Roman" w:hAnsi="Times New Roman"/>
          <w:color w:val="000000"/>
          <w:sz w:val="24"/>
          <w:szCs w:val="24"/>
          <w:lang w:val="ru-RU"/>
        </w:rPr>
        <w:t>осуществлять коммуникацию во всех сферах жизни;</w:t>
      </w:r>
    </w:p>
    <w:p w14:paraId="049FE0B3" w14:textId="77777777" w:rsidR="002E1332" w:rsidRPr="00984F71" w:rsidRDefault="00050B50">
      <w:pPr>
        <w:numPr>
          <w:ilvl w:val="0"/>
          <w:numId w:val="14"/>
        </w:numPr>
        <w:spacing w:after="0" w:line="264" w:lineRule="auto"/>
        <w:jc w:val="both"/>
        <w:rPr>
          <w:sz w:val="24"/>
          <w:szCs w:val="24"/>
          <w:lang w:val="ru-RU"/>
        </w:rPr>
      </w:pPr>
      <w:r w:rsidRPr="00984F71">
        <w:rPr>
          <w:rFonts w:ascii="Times New Roman" w:hAnsi="Times New Roman"/>
          <w:color w:val="000000"/>
          <w:sz w:val="24"/>
          <w:szCs w:val="24"/>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047BD93F" w14:textId="77777777" w:rsidR="002E1332" w:rsidRPr="00984F71" w:rsidRDefault="00050B50">
      <w:pPr>
        <w:numPr>
          <w:ilvl w:val="0"/>
          <w:numId w:val="14"/>
        </w:numPr>
        <w:spacing w:after="0" w:line="264" w:lineRule="auto"/>
        <w:jc w:val="both"/>
        <w:rPr>
          <w:sz w:val="24"/>
          <w:szCs w:val="24"/>
          <w:lang w:val="ru-RU"/>
        </w:rPr>
      </w:pPr>
      <w:r w:rsidRPr="00984F71">
        <w:rPr>
          <w:rFonts w:ascii="Times New Roman" w:hAnsi="Times New Roman"/>
          <w:color w:val="000000"/>
          <w:sz w:val="24"/>
          <w:szCs w:val="24"/>
          <w:lang w:val="ru-RU"/>
        </w:rPr>
        <w:t>владеть различными способами общения и взаимодействия; аргументированно вести диалог;</w:t>
      </w:r>
    </w:p>
    <w:p w14:paraId="1E49EB6E" w14:textId="77777777" w:rsidR="002E1332" w:rsidRPr="00984F71" w:rsidRDefault="00050B50">
      <w:pPr>
        <w:numPr>
          <w:ilvl w:val="0"/>
          <w:numId w:val="14"/>
        </w:numPr>
        <w:spacing w:after="0" w:line="264" w:lineRule="auto"/>
        <w:jc w:val="both"/>
        <w:rPr>
          <w:sz w:val="24"/>
          <w:szCs w:val="24"/>
          <w:lang w:val="ru-RU"/>
        </w:rPr>
      </w:pPr>
      <w:r w:rsidRPr="00984F71">
        <w:rPr>
          <w:rFonts w:ascii="Times New Roman" w:hAnsi="Times New Roman"/>
          <w:color w:val="000000"/>
          <w:sz w:val="24"/>
          <w:szCs w:val="24"/>
          <w:lang w:val="ru-RU"/>
        </w:rPr>
        <w:t>развёрнуто, логично и корректно с точки зрения культуры речи излагать своё мнение, строить высказывание.</w:t>
      </w:r>
    </w:p>
    <w:p w14:paraId="14D98E84"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У обучающегося будут сформированы следующие </w:t>
      </w:r>
      <w:r w:rsidRPr="00984F71">
        <w:rPr>
          <w:rFonts w:ascii="Times New Roman" w:hAnsi="Times New Roman"/>
          <w:b/>
          <w:color w:val="000000"/>
          <w:sz w:val="24"/>
          <w:szCs w:val="24"/>
          <w:lang w:val="ru-RU"/>
        </w:rPr>
        <w:t>умения самоорганизации</w:t>
      </w:r>
      <w:r w:rsidRPr="00984F71">
        <w:rPr>
          <w:rFonts w:ascii="Times New Roman" w:hAnsi="Times New Roman"/>
          <w:color w:val="000000"/>
          <w:sz w:val="24"/>
          <w:szCs w:val="24"/>
          <w:lang w:val="ru-RU"/>
        </w:rPr>
        <w:t xml:space="preserve"> как части регулятивных универсальных учебных действий:</w:t>
      </w:r>
    </w:p>
    <w:p w14:paraId="793D103A" w14:textId="77777777" w:rsidR="002E1332" w:rsidRPr="00984F71" w:rsidRDefault="00050B50">
      <w:pPr>
        <w:numPr>
          <w:ilvl w:val="0"/>
          <w:numId w:val="15"/>
        </w:numPr>
        <w:spacing w:after="0" w:line="264" w:lineRule="auto"/>
        <w:jc w:val="both"/>
        <w:rPr>
          <w:sz w:val="24"/>
          <w:szCs w:val="24"/>
          <w:lang w:val="ru-RU"/>
        </w:rPr>
      </w:pPr>
      <w:r w:rsidRPr="00984F71">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6A47CB4" w14:textId="77777777" w:rsidR="002E1332" w:rsidRPr="00984F71" w:rsidRDefault="00050B50">
      <w:pPr>
        <w:numPr>
          <w:ilvl w:val="0"/>
          <w:numId w:val="15"/>
        </w:numPr>
        <w:spacing w:after="0" w:line="264" w:lineRule="auto"/>
        <w:jc w:val="both"/>
        <w:rPr>
          <w:sz w:val="24"/>
          <w:szCs w:val="24"/>
          <w:lang w:val="ru-RU"/>
        </w:rPr>
      </w:pPr>
      <w:r w:rsidRPr="00984F71">
        <w:rPr>
          <w:rFonts w:ascii="Times New Roman" w:hAnsi="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14:paraId="5F50D424" w14:textId="77777777" w:rsidR="002E1332" w:rsidRPr="00984F71" w:rsidRDefault="00050B50">
      <w:pPr>
        <w:numPr>
          <w:ilvl w:val="0"/>
          <w:numId w:val="15"/>
        </w:numPr>
        <w:spacing w:after="0" w:line="264" w:lineRule="auto"/>
        <w:jc w:val="both"/>
        <w:rPr>
          <w:sz w:val="24"/>
          <w:szCs w:val="24"/>
          <w:lang w:val="ru-RU"/>
        </w:rPr>
      </w:pPr>
      <w:r w:rsidRPr="00984F71">
        <w:rPr>
          <w:rFonts w:ascii="Times New Roman" w:hAnsi="Times New Roman"/>
          <w:color w:val="000000"/>
          <w:sz w:val="24"/>
          <w:szCs w:val="24"/>
          <w:lang w:val="ru-RU"/>
        </w:rPr>
        <w:t>расширять рамки учебного предмета на основе личных предпочтений;</w:t>
      </w:r>
    </w:p>
    <w:p w14:paraId="3AE73F3F" w14:textId="77777777" w:rsidR="002E1332" w:rsidRPr="00984F71" w:rsidRDefault="00050B50">
      <w:pPr>
        <w:numPr>
          <w:ilvl w:val="0"/>
          <w:numId w:val="15"/>
        </w:numPr>
        <w:spacing w:after="0" w:line="264" w:lineRule="auto"/>
        <w:jc w:val="both"/>
        <w:rPr>
          <w:sz w:val="24"/>
          <w:szCs w:val="24"/>
          <w:lang w:val="ru-RU"/>
        </w:rPr>
      </w:pPr>
      <w:r w:rsidRPr="00984F71">
        <w:rPr>
          <w:rFonts w:ascii="Times New Roman" w:hAnsi="Times New Roman"/>
          <w:color w:val="000000"/>
          <w:sz w:val="24"/>
          <w:szCs w:val="24"/>
          <w:lang w:val="ru-RU"/>
        </w:rPr>
        <w:t>делать осознанный выбор, уметь аргументировать его, брать ответственность за результаты выбора;</w:t>
      </w:r>
    </w:p>
    <w:p w14:paraId="54722961" w14:textId="77777777" w:rsidR="002E1332" w:rsidRPr="00984F71" w:rsidRDefault="00050B50">
      <w:pPr>
        <w:numPr>
          <w:ilvl w:val="0"/>
          <w:numId w:val="15"/>
        </w:numPr>
        <w:spacing w:after="0" w:line="264" w:lineRule="auto"/>
        <w:jc w:val="both"/>
        <w:rPr>
          <w:sz w:val="24"/>
          <w:szCs w:val="24"/>
        </w:rPr>
      </w:pPr>
      <w:proofErr w:type="spellStart"/>
      <w:r w:rsidRPr="00984F71">
        <w:rPr>
          <w:rFonts w:ascii="Times New Roman" w:hAnsi="Times New Roman"/>
          <w:color w:val="000000"/>
          <w:sz w:val="24"/>
          <w:szCs w:val="24"/>
        </w:rPr>
        <w:t>оценивать</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приобретённый</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опыт</w:t>
      </w:r>
      <w:proofErr w:type="spellEnd"/>
      <w:r w:rsidRPr="00984F71">
        <w:rPr>
          <w:rFonts w:ascii="Times New Roman" w:hAnsi="Times New Roman"/>
          <w:color w:val="000000"/>
          <w:sz w:val="24"/>
          <w:szCs w:val="24"/>
        </w:rPr>
        <w:t>;</w:t>
      </w:r>
    </w:p>
    <w:p w14:paraId="3AAA51BE" w14:textId="77777777" w:rsidR="002E1332" w:rsidRPr="00984F71" w:rsidRDefault="00050B50">
      <w:pPr>
        <w:numPr>
          <w:ilvl w:val="0"/>
          <w:numId w:val="15"/>
        </w:numPr>
        <w:spacing w:after="0" w:line="264" w:lineRule="auto"/>
        <w:jc w:val="both"/>
        <w:rPr>
          <w:sz w:val="24"/>
          <w:szCs w:val="24"/>
          <w:lang w:val="ru-RU"/>
        </w:rPr>
      </w:pPr>
      <w:r w:rsidRPr="00984F71">
        <w:rPr>
          <w:rFonts w:ascii="Times New Roman" w:hAnsi="Times New Roman"/>
          <w:color w:val="000000"/>
          <w:sz w:val="24"/>
          <w:szCs w:val="24"/>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330EC841"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У обучающегося будут сформированы следующие </w:t>
      </w:r>
      <w:r w:rsidRPr="00984F71">
        <w:rPr>
          <w:rFonts w:ascii="Times New Roman" w:hAnsi="Times New Roman"/>
          <w:b/>
          <w:color w:val="000000"/>
          <w:sz w:val="24"/>
          <w:szCs w:val="24"/>
          <w:lang w:val="ru-RU"/>
        </w:rPr>
        <w:t>умения самоконтроля, принятия себя и других</w:t>
      </w:r>
      <w:r w:rsidRPr="00984F71">
        <w:rPr>
          <w:rFonts w:ascii="Times New Roman" w:hAnsi="Times New Roman"/>
          <w:color w:val="000000"/>
          <w:sz w:val="24"/>
          <w:szCs w:val="24"/>
          <w:lang w:val="ru-RU"/>
        </w:rPr>
        <w:t xml:space="preserve"> как части регулятивных универсальных учебных действий:</w:t>
      </w:r>
    </w:p>
    <w:p w14:paraId="59254479" w14:textId="77777777" w:rsidR="002E1332" w:rsidRPr="00984F71" w:rsidRDefault="00050B50">
      <w:pPr>
        <w:numPr>
          <w:ilvl w:val="0"/>
          <w:numId w:val="16"/>
        </w:numPr>
        <w:spacing w:after="0" w:line="264" w:lineRule="auto"/>
        <w:jc w:val="both"/>
        <w:rPr>
          <w:sz w:val="24"/>
          <w:szCs w:val="24"/>
          <w:lang w:val="ru-RU"/>
        </w:rPr>
      </w:pPr>
      <w:r w:rsidRPr="00984F71">
        <w:rPr>
          <w:rFonts w:ascii="Times New Roman" w:hAnsi="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14:paraId="05C0AE27" w14:textId="77777777" w:rsidR="002E1332" w:rsidRPr="00984F71" w:rsidRDefault="00050B50">
      <w:pPr>
        <w:numPr>
          <w:ilvl w:val="0"/>
          <w:numId w:val="16"/>
        </w:numPr>
        <w:spacing w:after="0" w:line="264" w:lineRule="auto"/>
        <w:jc w:val="both"/>
        <w:rPr>
          <w:sz w:val="24"/>
          <w:szCs w:val="24"/>
          <w:lang w:val="ru-RU"/>
        </w:rPr>
      </w:pPr>
      <w:r w:rsidRPr="00984F71">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4BE5B9A0" w14:textId="77777777" w:rsidR="002E1332" w:rsidRPr="00984F71" w:rsidRDefault="00050B50">
      <w:pPr>
        <w:numPr>
          <w:ilvl w:val="0"/>
          <w:numId w:val="16"/>
        </w:numPr>
        <w:spacing w:after="0" w:line="264" w:lineRule="auto"/>
        <w:jc w:val="both"/>
        <w:rPr>
          <w:sz w:val="24"/>
          <w:szCs w:val="24"/>
          <w:lang w:val="ru-RU"/>
        </w:rPr>
      </w:pPr>
      <w:r w:rsidRPr="00984F71">
        <w:rPr>
          <w:rFonts w:ascii="Times New Roman" w:hAnsi="Times New Roman"/>
          <w:color w:val="000000"/>
          <w:sz w:val="24"/>
          <w:szCs w:val="24"/>
          <w:lang w:val="ru-RU"/>
        </w:rPr>
        <w:t>уметь оценивать риски и своевременно принимать решение по их снижению;</w:t>
      </w:r>
    </w:p>
    <w:p w14:paraId="470F1673" w14:textId="77777777" w:rsidR="002E1332" w:rsidRPr="00984F71" w:rsidRDefault="00050B50">
      <w:pPr>
        <w:numPr>
          <w:ilvl w:val="0"/>
          <w:numId w:val="16"/>
        </w:numPr>
        <w:spacing w:after="0" w:line="264" w:lineRule="auto"/>
        <w:jc w:val="both"/>
        <w:rPr>
          <w:sz w:val="24"/>
          <w:szCs w:val="24"/>
          <w:lang w:val="ru-RU"/>
        </w:rPr>
      </w:pPr>
      <w:r w:rsidRPr="00984F71">
        <w:rPr>
          <w:rFonts w:ascii="Times New Roman" w:hAnsi="Times New Roman"/>
          <w:color w:val="000000"/>
          <w:sz w:val="24"/>
          <w:szCs w:val="24"/>
          <w:lang w:val="ru-RU"/>
        </w:rPr>
        <w:t>принимать себя, понимая свои недостатки и достоинства;</w:t>
      </w:r>
    </w:p>
    <w:p w14:paraId="28DD2620" w14:textId="77777777" w:rsidR="002E1332" w:rsidRPr="00984F71" w:rsidRDefault="00050B50">
      <w:pPr>
        <w:numPr>
          <w:ilvl w:val="0"/>
          <w:numId w:val="16"/>
        </w:numPr>
        <w:spacing w:after="0" w:line="264" w:lineRule="auto"/>
        <w:jc w:val="both"/>
        <w:rPr>
          <w:sz w:val="24"/>
          <w:szCs w:val="24"/>
          <w:lang w:val="ru-RU"/>
        </w:rPr>
      </w:pPr>
      <w:r w:rsidRPr="00984F71">
        <w:rPr>
          <w:rFonts w:ascii="Times New Roman" w:hAnsi="Times New Roman"/>
          <w:color w:val="000000"/>
          <w:sz w:val="24"/>
          <w:szCs w:val="24"/>
          <w:lang w:val="ru-RU"/>
        </w:rPr>
        <w:t>принимать мотивы и аргументы других людей при анализе результатов деятельности;</w:t>
      </w:r>
    </w:p>
    <w:p w14:paraId="470C6620" w14:textId="77777777" w:rsidR="002E1332" w:rsidRPr="00984F71" w:rsidRDefault="00050B50">
      <w:pPr>
        <w:numPr>
          <w:ilvl w:val="0"/>
          <w:numId w:val="16"/>
        </w:numPr>
        <w:spacing w:after="0" w:line="264" w:lineRule="auto"/>
        <w:jc w:val="both"/>
        <w:rPr>
          <w:sz w:val="24"/>
          <w:szCs w:val="24"/>
          <w:lang w:val="ru-RU"/>
        </w:rPr>
      </w:pPr>
      <w:r w:rsidRPr="00984F71">
        <w:rPr>
          <w:rFonts w:ascii="Times New Roman" w:hAnsi="Times New Roman"/>
          <w:color w:val="000000"/>
          <w:sz w:val="24"/>
          <w:szCs w:val="24"/>
          <w:lang w:val="ru-RU"/>
        </w:rPr>
        <w:t>признавать своё право и право других на ошибку;</w:t>
      </w:r>
    </w:p>
    <w:p w14:paraId="41B6C4EC" w14:textId="77777777" w:rsidR="002E1332" w:rsidRPr="00984F71" w:rsidRDefault="00050B50">
      <w:pPr>
        <w:numPr>
          <w:ilvl w:val="0"/>
          <w:numId w:val="16"/>
        </w:numPr>
        <w:spacing w:after="0" w:line="264" w:lineRule="auto"/>
        <w:jc w:val="both"/>
        <w:rPr>
          <w:sz w:val="24"/>
          <w:szCs w:val="24"/>
          <w:lang w:val="ru-RU"/>
        </w:rPr>
      </w:pPr>
      <w:r w:rsidRPr="00984F71">
        <w:rPr>
          <w:rFonts w:ascii="Times New Roman" w:hAnsi="Times New Roman"/>
          <w:color w:val="000000"/>
          <w:sz w:val="24"/>
          <w:szCs w:val="24"/>
          <w:lang w:val="ru-RU"/>
        </w:rPr>
        <w:t>развивать способность видеть мир с позиции другого человека.</w:t>
      </w:r>
    </w:p>
    <w:p w14:paraId="1BAD6FC6"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 xml:space="preserve">У обучающегося будут сформированы следующие </w:t>
      </w:r>
      <w:r w:rsidRPr="00984F71">
        <w:rPr>
          <w:rFonts w:ascii="Times New Roman" w:hAnsi="Times New Roman"/>
          <w:b/>
          <w:color w:val="000000"/>
          <w:sz w:val="24"/>
          <w:szCs w:val="24"/>
          <w:lang w:val="ru-RU"/>
        </w:rPr>
        <w:t>умения совместной деятельности:</w:t>
      </w:r>
    </w:p>
    <w:p w14:paraId="67A5B0D4" w14:textId="77777777" w:rsidR="002E1332" w:rsidRPr="00984F71" w:rsidRDefault="00050B50">
      <w:pPr>
        <w:numPr>
          <w:ilvl w:val="0"/>
          <w:numId w:val="17"/>
        </w:numPr>
        <w:spacing w:after="0" w:line="264" w:lineRule="auto"/>
        <w:jc w:val="both"/>
        <w:rPr>
          <w:sz w:val="24"/>
          <w:szCs w:val="24"/>
          <w:lang w:val="ru-RU"/>
        </w:rPr>
      </w:pPr>
      <w:r w:rsidRPr="00984F71">
        <w:rPr>
          <w:rFonts w:ascii="Times New Roman" w:hAnsi="Times New Roman"/>
          <w:color w:val="000000"/>
          <w:sz w:val="24"/>
          <w:szCs w:val="24"/>
          <w:lang w:val="ru-RU"/>
        </w:rPr>
        <w:lastRenderedPageBreak/>
        <w:t>понимать и использовать преимущества командной и индивидуальной работы;</w:t>
      </w:r>
    </w:p>
    <w:p w14:paraId="5A7DB42B" w14:textId="77777777" w:rsidR="002E1332" w:rsidRPr="00984F71" w:rsidRDefault="00050B50">
      <w:pPr>
        <w:numPr>
          <w:ilvl w:val="0"/>
          <w:numId w:val="17"/>
        </w:numPr>
        <w:spacing w:after="0" w:line="264" w:lineRule="auto"/>
        <w:jc w:val="both"/>
        <w:rPr>
          <w:sz w:val="24"/>
          <w:szCs w:val="24"/>
          <w:lang w:val="ru-RU"/>
        </w:rPr>
      </w:pPr>
      <w:r w:rsidRPr="00984F71">
        <w:rPr>
          <w:rFonts w:ascii="Times New Roman" w:hAnsi="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14:paraId="2375B8D4" w14:textId="77777777" w:rsidR="002E1332" w:rsidRPr="00984F71" w:rsidRDefault="00050B50">
      <w:pPr>
        <w:numPr>
          <w:ilvl w:val="0"/>
          <w:numId w:val="17"/>
        </w:numPr>
        <w:spacing w:after="0" w:line="264" w:lineRule="auto"/>
        <w:jc w:val="both"/>
        <w:rPr>
          <w:sz w:val="24"/>
          <w:szCs w:val="24"/>
          <w:lang w:val="ru-RU"/>
        </w:rPr>
      </w:pPr>
      <w:r w:rsidRPr="00984F71">
        <w:rPr>
          <w:rFonts w:ascii="Times New Roman" w:hAnsi="Times New Roman"/>
          <w:color w:val="000000"/>
          <w:sz w:val="24"/>
          <w:szCs w:val="24"/>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7640635F" w14:textId="77777777" w:rsidR="002E1332" w:rsidRPr="00984F71" w:rsidRDefault="00050B50">
      <w:pPr>
        <w:numPr>
          <w:ilvl w:val="0"/>
          <w:numId w:val="17"/>
        </w:numPr>
        <w:spacing w:after="0" w:line="264" w:lineRule="auto"/>
        <w:jc w:val="both"/>
        <w:rPr>
          <w:sz w:val="24"/>
          <w:szCs w:val="24"/>
          <w:lang w:val="ru-RU"/>
        </w:rPr>
      </w:pPr>
      <w:r w:rsidRPr="00984F71">
        <w:rPr>
          <w:rFonts w:ascii="Times New Roman" w:hAnsi="Times New Roman"/>
          <w:color w:val="000000"/>
          <w:sz w:val="24"/>
          <w:szCs w:val="24"/>
          <w:lang w:val="ru-RU"/>
        </w:rPr>
        <w:t>оценивать качество своего вклада и вклада каждого участника команды в общий результат по разработанным критериям;</w:t>
      </w:r>
    </w:p>
    <w:p w14:paraId="1F3122DC" w14:textId="77777777" w:rsidR="002E1332" w:rsidRPr="00984F71" w:rsidRDefault="00050B50">
      <w:pPr>
        <w:numPr>
          <w:ilvl w:val="0"/>
          <w:numId w:val="17"/>
        </w:numPr>
        <w:spacing w:after="0" w:line="264" w:lineRule="auto"/>
        <w:jc w:val="both"/>
        <w:rPr>
          <w:sz w:val="24"/>
          <w:szCs w:val="24"/>
          <w:lang w:val="ru-RU"/>
        </w:rPr>
      </w:pPr>
      <w:r w:rsidRPr="00984F71">
        <w:rPr>
          <w:rFonts w:ascii="Times New Roman" w:hAnsi="Times New Roman"/>
          <w:color w:val="000000"/>
          <w:sz w:val="24"/>
          <w:szCs w:val="24"/>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3B130267" w14:textId="77777777" w:rsidR="002E1332" w:rsidRPr="00984F71" w:rsidRDefault="002E1332">
      <w:pPr>
        <w:spacing w:after="0" w:line="264" w:lineRule="auto"/>
        <w:ind w:left="120"/>
        <w:jc w:val="both"/>
        <w:rPr>
          <w:sz w:val="24"/>
          <w:szCs w:val="24"/>
          <w:lang w:val="ru-RU"/>
        </w:rPr>
      </w:pPr>
    </w:p>
    <w:p w14:paraId="634FF0E6" w14:textId="77777777" w:rsidR="002E1332" w:rsidRPr="00984F71" w:rsidRDefault="00050B50">
      <w:pPr>
        <w:spacing w:after="0" w:line="264" w:lineRule="auto"/>
        <w:ind w:left="120"/>
        <w:jc w:val="both"/>
        <w:rPr>
          <w:sz w:val="24"/>
          <w:szCs w:val="24"/>
          <w:lang w:val="ru-RU"/>
        </w:rPr>
      </w:pPr>
      <w:r w:rsidRPr="00984F71">
        <w:rPr>
          <w:rFonts w:ascii="Times New Roman" w:hAnsi="Times New Roman"/>
          <w:b/>
          <w:color w:val="000000"/>
          <w:sz w:val="24"/>
          <w:szCs w:val="24"/>
          <w:lang w:val="ru-RU"/>
        </w:rPr>
        <w:t xml:space="preserve">ПРЕДМЕТНЫЕ РЕЗУЛЬТАТЫ </w:t>
      </w:r>
    </w:p>
    <w:p w14:paraId="0CD98C56" w14:textId="77777777" w:rsidR="002E1332" w:rsidRPr="00984F71" w:rsidRDefault="002E1332">
      <w:pPr>
        <w:spacing w:after="0" w:line="264" w:lineRule="auto"/>
        <w:ind w:left="120"/>
        <w:jc w:val="both"/>
        <w:rPr>
          <w:sz w:val="24"/>
          <w:szCs w:val="24"/>
          <w:lang w:val="ru-RU"/>
        </w:rPr>
      </w:pPr>
    </w:p>
    <w:p w14:paraId="10E97E7C"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11 КЛАСС</w:t>
      </w:r>
    </w:p>
    <w:p w14:paraId="68A61A36"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К концу обучения в 11 классе обучающийся получит следующие предметные результаты по отдельным темам программы по русскому языку:</w:t>
      </w:r>
    </w:p>
    <w:p w14:paraId="4748682D"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Общие сведения о языке</w:t>
      </w:r>
    </w:p>
    <w:p w14:paraId="3FD16907"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Иметь представление об экологии языка, о проблемах речевой культуры в современном обществе.</w:t>
      </w:r>
    </w:p>
    <w:p w14:paraId="5FB713D9"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0D8151AA"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Язык и речь. Культура речи</w:t>
      </w:r>
    </w:p>
    <w:p w14:paraId="35269477"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Синтаксис. Синтаксические нормы</w:t>
      </w:r>
    </w:p>
    <w:p w14:paraId="241A6B6E"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Выполнять синтаксический анализ словосочетания, простого и сложного предложения.</w:t>
      </w:r>
    </w:p>
    <w:p w14:paraId="24981867"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Определять изобразительно-выразительные средства синтаксиса русского языка (в рамках изученного).</w:t>
      </w:r>
    </w:p>
    <w:p w14:paraId="79ECFF28"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14059646"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Соблюдать синтаксические нормы.</w:t>
      </w:r>
    </w:p>
    <w:p w14:paraId="3562AEE8"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Использовать словари грамматических трудностей, справочники.</w:t>
      </w:r>
    </w:p>
    <w:p w14:paraId="25DCCBF4"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Пунктуация. Основные правила пунктуации</w:t>
      </w:r>
    </w:p>
    <w:p w14:paraId="22892908"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Иметь представление о принципах и разделах русской пунктуации.</w:t>
      </w:r>
    </w:p>
    <w:p w14:paraId="02F7E623"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Выполнять пунктуационный анализ предложения.</w:t>
      </w:r>
    </w:p>
    <w:p w14:paraId="7B44721A"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0BDA41CB"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Соблюдать правила пунктуации.</w:t>
      </w:r>
    </w:p>
    <w:p w14:paraId="4F1AB3FB"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Использовать справочники по пунктуации.</w:t>
      </w:r>
    </w:p>
    <w:p w14:paraId="4E77769B"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b/>
          <w:color w:val="000000"/>
          <w:sz w:val="24"/>
          <w:szCs w:val="24"/>
          <w:lang w:val="ru-RU"/>
        </w:rPr>
        <w:t>Функциональная стилистика. Культура речи</w:t>
      </w:r>
    </w:p>
    <w:p w14:paraId="580DEAA7"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Иметь представление о функциональной стилистике как разделе лингвистики.</w:t>
      </w:r>
    </w:p>
    <w:p w14:paraId="28EFFA69"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lastRenderedPageBreak/>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19665DA5"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07235212"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711028D2" w14:textId="77777777" w:rsidR="002E1332" w:rsidRPr="00984F71" w:rsidRDefault="00050B50">
      <w:pPr>
        <w:spacing w:after="0" w:line="264" w:lineRule="auto"/>
        <w:ind w:firstLine="600"/>
        <w:jc w:val="both"/>
        <w:rPr>
          <w:sz w:val="24"/>
          <w:szCs w:val="24"/>
          <w:lang w:val="ru-RU"/>
        </w:rPr>
      </w:pPr>
      <w:r w:rsidRPr="00984F71">
        <w:rPr>
          <w:rFonts w:ascii="Times New Roman" w:hAnsi="Times New Roman"/>
          <w:color w:val="000000"/>
          <w:sz w:val="24"/>
          <w:szCs w:val="24"/>
          <w:lang w:val="ru-RU"/>
        </w:rPr>
        <w:t>Применять знания о функциональных разновидностях языка в речевой практике.</w:t>
      </w:r>
    </w:p>
    <w:p w14:paraId="13FAE78B" w14:textId="77777777" w:rsidR="002E1332" w:rsidRPr="00984F71" w:rsidRDefault="002E1332">
      <w:pPr>
        <w:rPr>
          <w:sz w:val="24"/>
          <w:szCs w:val="24"/>
          <w:lang w:val="ru-RU"/>
        </w:rPr>
        <w:sectPr w:rsidR="002E1332" w:rsidRPr="00984F71">
          <w:pgSz w:w="11906" w:h="16383"/>
          <w:pgMar w:top="1134" w:right="850" w:bottom="1134" w:left="1701" w:header="720" w:footer="720" w:gutter="0"/>
          <w:cols w:space="720"/>
        </w:sectPr>
      </w:pPr>
    </w:p>
    <w:p w14:paraId="1B917EAA" w14:textId="77777777" w:rsidR="00A6755B" w:rsidRPr="00984F71" w:rsidRDefault="00050B50" w:rsidP="00A6755B">
      <w:pPr>
        <w:pStyle w:val="ConsPlusNormal"/>
        <w:jc w:val="center"/>
        <w:rPr>
          <w:szCs w:val="24"/>
        </w:rPr>
      </w:pPr>
      <w:bookmarkStart w:id="4" w:name="block-48213318"/>
      <w:bookmarkEnd w:id="3"/>
      <w:r w:rsidRPr="00984F71">
        <w:rPr>
          <w:b/>
          <w:color w:val="000000"/>
          <w:szCs w:val="24"/>
        </w:rPr>
        <w:lastRenderedPageBreak/>
        <w:t xml:space="preserve"> </w:t>
      </w:r>
      <w:r w:rsidR="00A6755B" w:rsidRPr="00984F71">
        <w:rPr>
          <w:szCs w:val="24"/>
        </w:rPr>
        <w:t>Проверяемые на ЕГЭ по русскому языку требования</w:t>
      </w:r>
    </w:p>
    <w:p w14:paraId="37B4F7F4" w14:textId="77777777" w:rsidR="00A6755B" w:rsidRPr="00984F71" w:rsidRDefault="00A6755B" w:rsidP="00A6755B">
      <w:pPr>
        <w:pStyle w:val="ConsPlusNormal"/>
        <w:jc w:val="center"/>
        <w:rPr>
          <w:szCs w:val="24"/>
        </w:rPr>
      </w:pPr>
      <w:r w:rsidRPr="00984F71">
        <w:rPr>
          <w:szCs w:val="24"/>
        </w:rPr>
        <w:t>к результатам освоения основной образовательной программы</w:t>
      </w:r>
    </w:p>
    <w:p w14:paraId="34992E52" w14:textId="77777777" w:rsidR="00A6755B" w:rsidRPr="00984F71" w:rsidRDefault="00A6755B" w:rsidP="00A6755B">
      <w:pPr>
        <w:pStyle w:val="ConsPlusNormal"/>
        <w:jc w:val="center"/>
        <w:rPr>
          <w:szCs w:val="24"/>
        </w:rPr>
      </w:pPr>
      <w:r w:rsidRPr="00984F71">
        <w:rPr>
          <w:szCs w:val="24"/>
        </w:rPr>
        <w:t>среднего общего образования</w:t>
      </w:r>
    </w:p>
    <w:p w14:paraId="7392E218" w14:textId="77777777" w:rsidR="00A6755B" w:rsidRPr="00984F71" w:rsidRDefault="00A6755B" w:rsidP="00A6755B">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A6755B" w:rsidRPr="00A633E5" w14:paraId="32768A87" w14:textId="77777777" w:rsidTr="004E336A">
        <w:tc>
          <w:tcPr>
            <w:tcW w:w="1701" w:type="dxa"/>
          </w:tcPr>
          <w:p w14:paraId="64F8988B" w14:textId="77777777" w:rsidR="00A6755B" w:rsidRPr="00984F71" w:rsidRDefault="00A6755B" w:rsidP="004E336A">
            <w:pPr>
              <w:pStyle w:val="ConsPlusNormal"/>
              <w:jc w:val="center"/>
              <w:rPr>
                <w:szCs w:val="24"/>
              </w:rPr>
            </w:pPr>
            <w:r w:rsidRPr="00984F71">
              <w:rPr>
                <w:szCs w:val="24"/>
              </w:rPr>
              <w:t>Код проверяемого требования</w:t>
            </w:r>
          </w:p>
        </w:tc>
        <w:tc>
          <w:tcPr>
            <w:tcW w:w="7370" w:type="dxa"/>
          </w:tcPr>
          <w:p w14:paraId="30010701" w14:textId="77777777" w:rsidR="00A6755B" w:rsidRPr="00984F71" w:rsidRDefault="00A6755B" w:rsidP="004E336A">
            <w:pPr>
              <w:pStyle w:val="ConsPlusNormal"/>
              <w:jc w:val="center"/>
              <w:rPr>
                <w:szCs w:val="24"/>
              </w:rPr>
            </w:pPr>
            <w:r w:rsidRPr="00984F71">
              <w:rPr>
                <w:szCs w:val="24"/>
              </w:rPr>
              <w:t>Проверяемые требования к предметным результатам освоения основной образовательной программы среднего общего образования</w:t>
            </w:r>
          </w:p>
        </w:tc>
      </w:tr>
      <w:tr w:rsidR="00A6755B" w:rsidRPr="00A633E5" w14:paraId="7D6BC1CA" w14:textId="77777777" w:rsidTr="004E336A">
        <w:tc>
          <w:tcPr>
            <w:tcW w:w="1701" w:type="dxa"/>
          </w:tcPr>
          <w:p w14:paraId="08AD3CBB" w14:textId="77777777" w:rsidR="00A6755B" w:rsidRPr="00984F71" w:rsidRDefault="00A6755B" w:rsidP="004E336A">
            <w:pPr>
              <w:pStyle w:val="ConsPlusNormal"/>
              <w:jc w:val="center"/>
              <w:rPr>
                <w:szCs w:val="24"/>
              </w:rPr>
            </w:pPr>
            <w:r w:rsidRPr="00984F71">
              <w:rPr>
                <w:szCs w:val="24"/>
              </w:rPr>
              <w:t>1</w:t>
            </w:r>
          </w:p>
        </w:tc>
        <w:tc>
          <w:tcPr>
            <w:tcW w:w="7370" w:type="dxa"/>
          </w:tcPr>
          <w:p w14:paraId="78FF83AF" w14:textId="77777777" w:rsidR="00A6755B" w:rsidRPr="00984F71" w:rsidRDefault="00A6755B" w:rsidP="004E336A">
            <w:pPr>
              <w:pStyle w:val="ConsPlusNormal"/>
              <w:jc w:val="both"/>
              <w:rPr>
                <w:szCs w:val="24"/>
              </w:rPr>
            </w:pPr>
            <w:r w:rsidRPr="00984F71">
              <w:rPr>
                <w:szCs w:val="24"/>
              </w:rPr>
              <w:t>Текст. Информационно-смысловая переработка текста</w:t>
            </w:r>
          </w:p>
        </w:tc>
      </w:tr>
      <w:tr w:rsidR="00A6755B" w:rsidRPr="00A633E5" w14:paraId="471368B2" w14:textId="77777777" w:rsidTr="004E336A">
        <w:tc>
          <w:tcPr>
            <w:tcW w:w="1701" w:type="dxa"/>
          </w:tcPr>
          <w:p w14:paraId="29F64DE8" w14:textId="77777777" w:rsidR="00A6755B" w:rsidRPr="00984F71" w:rsidRDefault="00A6755B" w:rsidP="004E336A">
            <w:pPr>
              <w:pStyle w:val="ConsPlusNormal"/>
              <w:jc w:val="center"/>
              <w:rPr>
                <w:szCs w:val="24"/>
              </w:rPr>
            </w:pPr>
            <w:r w:rsidRPr="00984F71">
              <w:rPr>
                <w:szCs w:val="24"/>
              </w:rPr>
              <w:t>1.1</w:t>
            </w:r>
          </w:p>
        </w:tc>
        <w:tc>
          <w:tcPr>
            <w:tcW w:w="7370" w:type="dxa"/>
          </w:tcPr>
          <w:p w14:paraId="691789EE" w14:textId="77777777" w:rsidR="00A6755B" w:rsidRPr="00984F71" w:rsidRDefault="00A6755B" w:rsidP="004E336A">
            <w:pPr>
              <w:pStyle w:val="ConsPlusNormal"/>
              <w:jc w:val="both"/>
              <w:rPr>
                <w:szCs w:val="24"/>
              </w:rPr>
            </w:pPr>
            <w:r w:rsidRPr="00984F71">
              <w:rPr>
                <w:szCs w:val="24"/>
              </w:rPr>
              <w:t>Сформированность знаний о признаках текста, его структуре, видах информации в тексте</w:t>
            </w:r>
          </w:p>
        </w:tc>
      </w:tr>
      <w:tr w:rsidR="00A6755B" w:rsidRPr="00984F71" w14:paraId="37301710" w14:textId="77777777" w:rsidTr="004E336A">
        <w:tc>
          <w:tcPr>
            <w:tcW w:w="1701" w:type="dxa"/>
          </w:tcPr>
          <w:p w14:paraId="4EA44A75" w14:textId="77777777" w:rsidR="00A6755B" w:rsidRPr="00984F71" w:rsidRDefault="00A6755B" w:rsidP="004E336A">
            <w:pPr>
              <w:pStyle w:val="ConsPlusNormal"/>
              <w:jc w:val="center"/>
              <w:rPr>
                <w:szCs w:val="24"/>
              </w:rPr>
            </w:pPr>
            <w:r w:rsidRPr="00984F71">
              <w:rPr>
                <w:szCs w:val="24"/>
              </w:rPr>
              <w:t>1.2</w:t>
            </w:r>
          </w:p>
        </w:tc>
        <w:tc>
          <w:tcPr>
            <w:tcW w:w="7370" w:type="dxa"/>
          </w:tcPr>
          <w:p w14:paraId="0FC94386" w14:textId="77777777" w:rsidR="00A6755B" w:rsidRPr="00984F71" w:rsidRDefault="00A6755B" w:rsidP="004E336A">
            <w:pPr>
              <w:pStyle w:val="ConsPlusNormal"/>
              <w:jc w:val="both"/>
              <w:rPr>
                <w:szCs w:val="24"/>
              </w:rPr>
            </w:pPr>
            <w:r w:rsidRPr="00984F71">
              <w:rPr>
                <w:szCs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A6755B" w:rsidRPr="00A633E5" w14:paraId="2C3B417C" w14:textId="77777777" w:rsidTr="004E336A">
        <w:tc>
          <w:tcPr>
            <w:tcW w:w="1701" w:type="dxa"/>
          </w:tcPr>
          <w:p w14:paraId="4AF1A12C" w14:textId="77777777" w:rsidR="00A6755B" w:rsidRPr="00984F71" w:rsidRDefault="00A6755B" w:rsidP="004E336A">
            <w:pPr>
              <w:pStyle w:val="ConsPlusNormal"/>
              <w:jc w:val="center"/>
              <w:rPr>
                <w:szCs w:val="24"/>
              </w:rPr>
            </w:pPr>
            <w:r w:rsidRPr="00984F71">
              <w:rPr>
                <w:szCs w:val="24"/>
              </w:rPr>
              <w:t>1.3</w:t>
            </w:r>
          </w:p>
        </w:tc>
        <w:tc>
          <w:tcPr>
            <w:tcW w:w="7370" w:type="dxa"/>
          </w:tcPr>
          <w:p w14:paraId="32C0DF17" w14:textId="77777777" w:rsidR="00A6755B" w:rsidRPr="00984F71" w:rsidRDefault="00A6755B" w:rsidP="004E336A">
            <w:pPr>
              <w:pStyle w:val="ConsPlusNormal"/>
              <w:jc w:val="both"/>
              <w:rPr>
                <w:szCs w:val="24"/>
              </w:rPr>
            </w:pPr>
            <w:r w:rsidRPr="00984F71">
              <w:rPr>
                <w:szCs w:val="24"/>
              </w:rPr>
              <w:t>Совершенствование умений выявлять логико-смысловые отношения между предложениями в тексте</w:t>
            </w:r>
          </w:p>
        </w:tc>
      </w:tr>
      <w:tr w:rsidR="00A6755B" w:rsidRPr="00A633E5" w14:paraId="4BDD829F" w14:textId="77777777" w:rsidTr="004E336A">
        <w:tc>
          <w:tcPr>
            <w:tcW w:w="1701" w:type="dxa"/>
          </w:tcPr>
          <w:p w14:paraId="784BFA80" w14:textId="77777777" w:rsidR="00A6755B" w:rsidRPr="00984F71" w:rsidRDefault="00A6755B" w:rsidP="004E336A">
            <w:pPr>
              <w:pStyle w:val="ConsPlusNormal"/>
              <w:jc w:val="center"/>
              <w:rPr>
                <w:szCs w:val="24"/>
              </w:rPr>
            </w:pPr>
            <w:r w:rsidRPr="00984F71">
              <w:rPr>
                <w:szCs w:val="24"/>
              </w:rPr>
              <w:t>1.4</w:t>
            </w:r>
          </w:p>
        </w:tc>
        <w:tc>
          <w:tcPr>
            <w:tcW w:w="7370" w:type="dxa"/>
          </w:tcPr>
          <w:p w14:paraId="15D5F325" w14:textId="77777777" w:rsidR="00A6755B" w:rsidRPr="00984F71" w:rsidRDefault="00A6755B" w:rsidP="004E336A">
            <w:pPr>
              <w:pStyle w:val="ConsPlusNormal"/>
              <w:jc w:val="both"/>
              <w:rPr>
                <w:szCs w:val="24"/>
              </w:rPr>
            </w:pPr>
            <w:r w:rsidRPr="00984F71">
              <w:rPr>
                <w:szCs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A6755B" w:rsidRPr="00A633E5" w14:paraId="35B3A845" w14:textId="77777777" w:rsidTr="004E336A">
        <w:tc>
          <w:tcPr>
            <w:tcW w:w="1701" w:type="dxa"/>
          </w:tcPr>
          <w:p w14:paraId="0BE8DFBD" w14:textId="77777777" w:rsidR="00A6755B" w:rsidRPr="00984F71" w:rsidRDefault="00A6755B" w:rsidP="004E336A">
            <w:pPr>
              <w:pStyle w:val="ConsPlusNormal"/>
              <w:jc w:val="center"/>
              <w:rPr>
                <w:szCs w:val="24"/>
              </w:rPr>
            </w:pPr>
            <w:r w:rsidRPr="00984F71">
              <w:rPr>
                <w:szCs w:val="24"/>
              </w:rPr>
              <w:t>1.5</w:t>
            </w:r>
          </w:p>
        </w:tc>
        <w:tc>
          <w:tcPr>
            <w:tcW w:w="7370" w:type="dxa"/>
          </w:tcPr>
          <w:p w14:paraId="7FDBFE31" w14:textId="77777777" w:rsidR="00A6755B" w:rsidRPr="00984F71" w:rsidRDefault="00A6755B" w:rsidP="004E336A">
            <w:pPr>
              <w:pStyle w:val="ConsPlusNormal"/>
              <w:jc w:val="both"/>
              <w:rPr>
                <w:szCs w:val="24"/>
              </w:rPr>
            </w:pPr>
            <w:r w:rsidRPr="00984F71">
              <w:rPr>
                <w:szCs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tc>
      </w:tr>
      <w:tr w:rsidR="00A6755B" w:rsidRPr="00A633E5" w14:paraId="40CA0566" w14:textId="77777777" w:rsidTr="004E336A">
        <w:tc>
          <w:tcPr>
            <w:tcW w:w="1701" w:type="dxa"/>
          </w:tcPr>
          <w:p w14:paraId="484B2C51" w14:textId="77777777" w:rsidR="00A6755B" w:rsidRPr="00984F71" w:rsidRDefault="00A6755B" w:rsidP="004E336A">
            <w:pPr>
              <w:pStyle w:val="ConsPlusNormal"/>
              <w:jc w:val="center"/>
              <w:rPr>
                <w:szCs w:val="24"/>
              </w:rPr>
            </w:pPr>
            <w:r w:rsidRPr="00984F71">
              <w:rPr>
                <w:szCs w:val="24"/>
              </w:rPr>
              <w:t>1.6</w:t>
            </w:r>
          </w:p>
        </w:tc>
        <w:tc>
          <w:tcPr>
            <w:tcW w:w="7370" w:type="dxa"/>
          </w:tcPr>
          <w:p w14:paraId="06F003AF" w14:textId="77777777" w:rsidR="00A6755B" w:rsidRPr="00984F71" w:rsidRDefault="00A6755B" w:rsidP="004E336A">
            <w:pPr>
              <w:pStyle w:val="ConsPlusNormal"/>
              <w:jc w:val="both"/>
              <w:rPr>
                <w:szCs w:val="24"/>
              </w:rPr>
            </w:pPr>
            <w:r w:rsidRPr="00984F71">
              <w:rPr>
                <w:szCs w:val="24"/>
              </w:rPr>
              <w:t>Совершенствование умений использовать разные виды чтения, приемы информационно-смысловой переработки прочитанных текстов, включая гипертекст, графику, инфографику и другое (объем текста для чтения - 450 - 500 слов)</w:t>
            </w:r>
          </w:p>
        </w:tc>
      </w:tr>
      <w:tr w:rsidR="00A6755B" w:rsidRPr="00A633E5" w14:paraId="1B5E1B82" w14:textId="77777777" w:rsidTr="004E336A">
        <w:tc>
          <w:tcPr>
            <w:tcW w:w="1701" w:type="dxa"/>
          </w:tcPr>
          <w:p w14:paraId="213DF612" w14:textId="77777777" w:rsidR="00A6755B" w:rsidRPr="00984F71" w:rsidRDefault="00A6755B" w:rsidP="004E336A">
            <w:pPr>
              <w:pStyle w:val="ConsPlusNormal"/>
              <w:jc w:val="center"/>
              <w:rPr>
                <w:szCs w:val="24"/>
              </w:rPr>
            </w:pPr>
            <w:r w:rsidRPr="00984F71">
              <w:rPr>
                <w:szCs w:val="24"/>
              </w:rPr>
              <w:t>1.7</w:t>
            </w:r>
          </w:p>
        </w:tc>
        <w:tc>
          <w:tcPr>
            <w:tcW w:w="7370" w:type="dxa"/>
          </w:tcPr>
          <w:p w14:paraId="6115C61C" w14:textId="77777777" w:rsidR="00A6755B" w:rsidRPr="00984F71" w:rsidRDefault="00A6755B" w:rsidP="004E336A">
            <w:pPr>
              <w:pStyle w:val="ConsPlusNormal"/>
              <w:jc w:val="both"/>
              <w:rPr>
                <w:szCs w:val="24"/>
              </w:rPr>
            </w:pPr>
            <w:r w:rsidRPr="00984F71">
              <w:rPr>
                <w:szCs w:val="24"/>
              </w:rPr>
              <w:t>Совершенствование умений создавать вторичные тексты (тезисы, аннотация, отзыв, рецензия и другие)</w:t>
            </w:r>
          </w:p>
        </w:tc>
      </w:tr>
      <w:tr w:rsidR="00A6755B" w:rsidRPr="00984F71" w14:paraId="410E804C" w14:textId="77777777" w:rsidTr="004E336A">
        <w:tc>
          <w:tcPr>
            <w:tcW w:w="1701" w:type="dxa"/>
          </w:tcPr>
          <w:p w14:paraId="0451FCF5" w14:textId="77777777" w:rsidR="00A6755B" w:rsidRPr="00984F71" w:rsidRDefault="00A6755B" w:rsidP="004E336A">
            <w:pPr>
              <w:pStyle w:val="ConsPlusNormal"/>
              <w:jc w:val="center"/>
              <w:rPr>
                <w:szCs w:val="24"/>
              </w:rPr>
            </w:pPr>
            <w:r w:rsidRPr="00984F71">
              <w:rPr>
                <w:szCs w:val="24"/>
              </w:rPr>
              <w:t>2</w:t>
            </w:r>
          </w:p>
        </w:tc>
        <w:tc>
          <w:tcPr>
            <w:tcW w:w="7370" w:type="dxa"/>
          </w:tcPr>
          <w:p w14:paraId="5861F55B" w14:textId="77777777" w:rsidR="00A6755B" w:rsidRPr="00984F71" w:rsidRDefault="00A6755B" w:rsidP="004E336A">
            <w:pPr>
              <w:pStyle w:val="ConsPlusNormal"/>
              <w:jc w:val="both"/>
              <w:rPr>
                <w:szCs w:val="24"/>
              </w:rPr>
            </w:pPr>
            <w:r w:rsidRPr="00984F71">
              <w:rPr>
                <w:szCs w:val="24"/>
              </w:rPr>
              <w:t>Функциональная стилистика. Культура речи</w:t>
            </w:r>
          </w:p>
        </w:tc>
      </w:tr>
      <w:tr w:rsidR="00A6755B" w:rsidRPr="00A633E5" w14:paraId="63ED6794" w14:textId="77777777" w:rsidTr="004E336A">
        <w:tc>
          <w:tcPr>
            <w:tcW w:w="1701" w:type="dxa"/>
          </w:tcPr>
          <w:p w14:paraId="645CAE16" w14:textId="77777777" w:rsidR="00A6755B" w:rsidRPr="00984F71" w:rsidRDefault="00A6755B" w:rsidP="004E336A">
            <w:pPr>
              <w:pStyle w:val="ConsPlusNormal"/>
              <w:jc w:val="center"/>
              <w:rPr>
                <w:szCs w:val="24"/>
              </w:rPr>
            </w:pPr>
            <w:r w:rsidRPr="00984F71">
              <w:rPr>
                <w:szCs w:val="24"/>
              </w:rPr>
              <w:t>2.1</w:t>
            </w:r>
          </w:p>
        </w:tc>
        <w:tc>
          <w:tcPr>
            <w:tcW w:w="7370" w:type="dxa"/>
          </w:tcPr>
          <w:p w14:paraId="528F70F6" w14:textId="77777777" w:rsidR="00A6755B" w:rsidRPr="00984F71" w:rsidRDefault="00A6755B" w:rsidP="004E336A">
            <w:pPr>
              <w:pStyle w:val="ConsPlusNormal"/>
              <w:jc w:val="both"/>
              <w:rPr>
                <w:szCs w:val="24"/>
              </w:rPr>
            </w:pPr>
            <w:r w:rsidRPr="00984F71">
              <w:rPr>
                <w:szCs w:val="24"/>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A6755B" w:rsidRPr="00A633E5" w14:paraId="5F9E38A6" w14:textId="77777777" w:rsidTr="004E336A">
        <w:tc>
          <w:tcPr>
            <w:tcW w:w="1701" w:type="dxa"/>
          </w:tcPr>
          <w:p w14:paraId="25AB8D48" w14:textId="77777777" w:rsidR="00A6755B" w:rsidRPr="00984F71" w:rsidRDefault="00A6755B" w:rsidP="004E336A">
            <w:pPr>
              <w:pStyle w:val="ConsPlusNormal"/>
              <w:jc w:val="center"/>
              <w:rPr>
                <w:szCs w:val="24"/>
              </w:rPr>
            </w:pPr>
            <w:r w:rsidRPr="00984F71">
              <w:rPr>
                <w:szCs w:val="24"/>
              </w:rPr>
              <w:t>2.2</w:t>
            </w:r>
          </w:p>
        </w:tc>
        <w:tc>
          <w:tcPr>
            <w:tcW w:w="7370" w:type="dxa"/>
          </w:tcPr>
          <w:p w14:paraId="4157C7F1" w14:textId="77777777" w:rsidR="00A6755B" w:rsidRPr="00984F71" w:rsidRDefault="00A6755B" w:rsidP="004E336A">
            <w:pPr>
              <w:pStyle w:val="ConsPlusNormal"/>
              <w:jc w:val="both"/>
              <w:rPr>
                <w:szCs w:val="24"/>
              </w:rPr>
            </w:pPr>
            <w:r w:rsidRPr="00984F71">
              <w:rPr>
                <w:szCs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A6755B" w:rsidRPr="00A633E5" w14:paraId="13CDED32" w14:textId="77777777" w:rsidTr="004E336A">
        <w:tc>
          <w:tcPr>
            <w:tcW w:w="1701" w:type="dxa"/>
          </w:tcPr>
          <w:p w14:paraId="53F018D0" w14:textId="77777777" w:rsidR="00A6755B" w:rsidRPr="00984F71" w:rsidRDefault="00A6755B" w:rsidP="004E336A">
            <w:pPr>
              <w:pStyle w:val="ConsPlusNormal"/>
              <w:jc w:val="center"/>
              <w:rPr>
                <w:szCs w:val="24"/>
              </w:rPr>
            </w:pPr>
            <w:r w:rsidRPr="00984F71">
              <w:rPr>
                <w:szCs w:val="24"/>
              </w:rPr>
              <w:t>3</w:t>
            </w:r>
          </w:p>
        </w:tc>
        <w:tc>
          <w:tcPr>
            <w:tcW w:w="7370" w:type="dxa"/>
          </w:tcPr>
          <w:p w14:paraId="3CF4BB9B" w14:textId="77777777" w:rsidR="00A6755B" w:rsidRPr="00984F71" w:rsidRDefault="00A6755B" w:rsidP="004E336A">
            <w:pPr>
              <w:pStyle w:val="ConsPlusNormal"/>
              <w:jc w:val="both"/>
              <w:rPr>
                <w:szCs w:val="24"/>
              </w:rPr>
            </w:pPr>
            <w:r w:rsidRPr="00984F71">
              <w:rPr>
                <w:szCs w:val="24"/>
              </w:rPr>
              <w:t>Язык и речь. Культура речи</w:t>
            </w:r>
          </w:p>
        </w:tc>
      </w:tr>
      <w:tr w:rsidR="00A6755B" w:rsidRPr="00A633E5" w14:paraId="45A32FEF" w14:textId="77777777" w:rsidTr="004E336A">
        <w:tc>
          <w:tcPr>
            <w:tcW w:w="1701" w:type="dxa"/>
          </w:tcPr>
          <w:p w14:paraId="5E11605E" w14:textId="77777777" w:rsidR="00A6755B" w:rsidRPr="00984F71" w:rsidRDefault="00A6755B" w:rsidP="004E336A">
            <w:pPr>
              <w:pStyle w:val="ConsPlusNormal"/>
              <w:jc w:val="center"/>
              <w:rPr>
                <w:szCs w:val="24"/>
              </w:rPr>
            </w:pPr>
            <w:r w:rsidRPr="00984F71">
              <w:rPr>
                <w:szCs w:val="24"/>
              </w:rPr>
              <w:lastRenderedPageBreak/>
              <w:t>3.1</w:t>
            </w:r>
          </w:p>
        </w:tc>
        <w:tc>
          <w:tcPr>
            <w:tcW w:w="7370" w:type="dxa"/>
          </w:tcPr>
          <w:p w14:paraId="5BAAE1BE" w14:textId="77777777" w:rsidR="00A6755B" w:rsidRPr="00984F71" w:rsidRDefault="00A6755B" w:rsidP="004E336A">
            <w:pPr>
              <w:pStyle w:val="ConsPlusNormal"/>
              <w:jc w:val="both"/>
              <w:rPr>
                <w:szCs w:val="24"/>
              </w:rPr>
            </w:pPr>
            <w:r w:rsidRPr="00984F71">
              <w:rPr>
                <w:szCs w:val="24"/>
              </w:rPr>
              <w:t>Обобщение знаний о языке как системе, его основных единицах и уровнях</w:t>
            </w:r>
          </w:p>
        </w:tc>
      </w:tr>
      <w:tr w:rsidR="00A6755B" w:rsidRPr="00A633E5" w14:paraId="097E49B4" w14:textId="77777777" w:rsidTr="004E336A">
        <w:tc>
          <w:tcPr>
            <w:tcW w:w="1701" w:type="dxa"/>
          </w:tcPr>
          <w:p w14:paraId="2072AB9C" w14:textId="77777777" w:rsidR="00A6755B" w:rsidRPr="00984F71" w:rsidRDefault="00A6755B" w:rsidP="004E336A">
            <w:pPr>
              <w:pStyle w:val="ConsPlusNormal"/>
              <w:jc w:val="center"/>
              <w:rPr>
                <w:szCs w:val="24"/>
              </w:rPr>
            </w:pPr>
            <w:r w:rsidRPr="00984F71">
              <w:rPr>
                <w:szCs w:val="24"/>
              </w:rPr>
              <w:t>3.2</w:t>
            </w:r>
          </w:p>
        </w:tc>
        <w:tc>
          <w:tcPr>
            <w:tcW w:w="7370" w:type="dxa"/>
          </w:tcPr>
          <w:p w14:paraId="6A2E3398" w14:textId="77777777" w:rsidR="00A6755B" w:rsidRPr="00984F71" w:rsidRDefault="00A6755B" w:rsidP="004E336A">
            <w:pPr>
              <w:pStyle w:val="ConsPlusNormal"/>
              <w:jc w:val="both"/>
              <w:rPr>
                <w:szCs w:val="24"/>
              </w:rPr>
            </w:pPr>
            <w:r w:rsidRPr="00984F71">
              <w:rPr>
                <w:szCs w:val="24"/>
              </w:rPr>
              <w:t>Обогащение словарного запаса, расширение объема используемых в речи грамматических языковых средств</w:t>
            </w:r>
          </w:p>
        </w:tc>
      </w:tr>
      <w:tr w:rsidR="00A6755B" w:rsidRPr="00A633E5" w14:paraId="162566F0" w14:textId="77777777" w:rsidTr="004E336A">
        <w:tc>
          <w:tcPr>
            <w:tcW w:w="1701" w:type="dxa"/>
          </w:tcPr>
          <w:p w14:paraId="4CDE3F0E" w14:textId="77777777" w:rsidR="00A6755B" w:rsidRPr="00984F71" w:rsidRDefault="00A6755B" w:rsidP="004E336A">
            <w:pPr>
              <w:pStyle w:val="ConsPlusNormal"/>
              <w:jc w:val="center"/>
              <w:rPr>
                <w:szCs w:val="24"/>
              </w:rPr>
            </w:pPr>
            <w:r w:rsidRPr="00984F71">
              <w:rPr>
                <w:szCs w:val="24"/>
              </w:rPr>
              <w:t>3.3</w:t>
            </w:r>
          </w:p>
        </w:tc>
        <w:tc>
          <w:tcPr>
            <w:tcW w:w="7370" w:type="dxa"/>
          </w:tcPr>
          <w:p w14:paraId="0525CC90" w14:textId="77777777" w:rsidR="00A6755B" w:rsidRPr="00984F71" w:rsidRDefault="00A6755B" w:rsidP="004E336A">
            <w:pPr>
              <w:pStyle w:val="ConsPlusNormal"/>
              <w:jc w:val="both"/>
              <w:rPr>
                <w:szCs w:val="24"/>
              </w:rPr>
            </w:pPr>
            <w:r w:rsidRPr="00984F71">
              <w:rPr>
                <w:szCs w:val="24"/>
              </w:rPr>
              <w:t>Совершенствование умений анализировать языковые единицы разных уровней</w:t>
            </w:r>
          </w:p>
        </w:tc>
      </w:tr>
      <w:tr w:rsidR="00A6755B" w:rsidRPr="00A633E5" w14:paraId="3CE12710" w14:textId="77777777" w:rsidTr="004E336A">
        <w:tc>
          <w:tcPr>
            <w:tcW w:w="1701" w:type="dxa"/>
          </w:tcPr>
          <w:p w14:paraId="33EAC8A0" w14:textId="77777777" w:rsidR="00A6755B" w:rsidRPr="00984F71" w:rsidRDefault="00A6755B" w:rsidP="004E336A">
            <w:pPr>
              <w:pStyle w:val="ConsPlusNormal"/>
              <w:jc w:val="center"/>
              <w:rPr>
                <w:szCs w:val="24"/>
              </w:rPr>
            </w:pPr>
            <w:r w:rsidRPr="00984F71">
              <w:rPr>
                <w:szCs w:val="24"/>
              </w:rPr>
              <w:t>3.4</w:t>
            </w:r>
          </w:p>
        </w:tc>
        <w:tc>
          <w:tcPr>
            <w:tcW w:w="7370" w:type="dxa"/>
          </w:tcPr>
          <w:p w14:paraId="511F67E2" w14:textId="77777777" w:rsidR="00A6755B" w:rsidRPr="00984F71" w:rsidRDefault="00A6755B" w:rsidP="004E336A">
            <w:pPr>
              <w:pStyle w:val="ConsPlusNormal"/>
              <w:jc w:val="both"/>
              <w:rPr>
                <w:szCs w:val="24"/>
              </w:rPr>
            </w:pPr>
            <w:r w:rsidRPr="00984F71">
              <w:rPr>
                <w:szCs w:val="24"/>
              </w:rPr>
              <w:t>Сформированность представлений об аспектах культуры речи: нормативном, коммуникативном и этическом</w:t>
            </w:r>
          </w:p>
        </w:tc>
      </w:tr>
      <w:tr w:rsidR="00A6755B" w:rsidRPr="00A633E5" w14:paraId="37E76D76" w14:textId="77777777" w:rsidTr="004E336A">
        <w:tc>
          <w:tcPr>
            <w:tcW w:w="1701" w:type="dxa"/>
          </w:tcPr>
          <w:p w14:paraId="24A4621D" w14:textId="77777777" w:rsidR="00A6755B" w:rsidRPr="00984F71" w:rsidRDefault="00A6755B" w:rsidP="004E336A">
            <w:pPr>
              <w:pStyle w:val="ConsPlusNormal"/>
              <w:jc w:val="center"/>
              <w:rPr>
                <w:szCs w:val="24"/>
              </w:rPr>
            </w:pPr>
            <w:r w:rsidRPr="00984F71">
              <w:rPr>
                <w:szCs w:val="24"/>
              </w:rPr>
              <w:t>3.5</w:t>
            </w:r>
          </w:p>
        </w:tc>
        <w:tc>
          <w:tcPr>
            <w:tcW w:w="7370" w:type="dxa"/>
          </w:tcPr>
          <w:p w14:paraId="5154A915" w14:textId="77777777" w:rsidR="00A6755B" w:rsidRPr="00984F71" w:rsidRDefault="00A6755B" w:rsidP="004E336A">
            <w:pPr>
              <w:pStyle w:val="ConsPlusNormal"/>
              <w:jc w:val="both"/>
              <w:rPr>
                <w:szCs w:val="24"/>
              </w:rPr>
            </w:pPr>
            <w:r w:rsidRPr="00984F71">
              <w:rPr>
                <w:szCs w:val="24"/>
              </w:rPr>
              <w:t>Формирование системы знаний о нормах современного русского литературного языка и их основных видах: орфоэпические нормы</w:t>
            </w:r>
          </w:p>
        </w:tc>
      </w:tr>
      <w:tr w:rsidR="00A6755B" w:rsidRPr="00A633E5" w14:paraId="2EDD8A47" w14:textId="77777777" w:rsidTr="004E336A">
        <w:tc>
          <w:tcPr>
            <w:tcW w:w="1701" w:type="dxa"/>
          </w:tcPr>
          <w:p w14:paraId="445F11BF" w14:textId="77777777" w:rsidR="00A6755B" w:rsidRPr="00984F71" w:rsidRDefault="00A6755B" w:rsidP="004E336A">
            <w:pPr>
              <w:pStyle w:val="ConsPlusNormal"/>
              <w:jc w:val="center"/>
              <w:rPr>
                <w:szCs w:val="24"/>
              </w:rPr>
            </w:pPr>
            <w:r w:rsidRPr="00984F71">
              <w:rPr>
                <w:szCs w:val="24"/>
              </w:rPr>
              <w:t>3.6</w:t>
            </w:r>
          </w:p>
        </w:tc>
        <w:tc>
          <w:tcPr>
            <w:tcW w:w="7370" w:type="dxa"/>
          </w:tcPr>
          <w:p w14:paraId="0E38A9FA" w14:textId="77777777" w:rsidR="00A6755B" w:rsidRPr="00984F71" w:rsidRDefault="00A6755B" w:rsidP="004E336A">
            <w:pPr>
              <w:pStyle w:val="ConsPlusNormal"/>
              <w:jc w:val="both"/>
              <w:rPr>
                <w:szCs w:val="24"/>
              </w:rPr>
            </w:pPr>
            <w:r w:rsidRPr="00984F71">
              <w:rPr>
                <w:szCs w:val="24"/>
              </w:rPr>
              <w:t>Формирование системы знаний о нормах современного русского литературного языка и их основных видах: лексические нормы</w:t>
            </w:r>
          </w:p>
        </w:tc>
      </w:tr>
      <w:tr w:rsidR="00A6755B" w:rsidRPr="00A633E5" w14:paraId="271F6A80" w14:textId="77777777" w:rsidTr="004E336A">
        <w:tc>
          <w:tcPr>
            <w:tcW w:w="1701" w:type="dxa"/>
          </w:tcPr>
          <w:p w14:paraId="040E90F3" w14:textId="77777777" w:rsidR="00A6755B" w:rsidRPr="00984F71" w:rsidRDefault="00A6755B" w:rsidP="004E336A">
            <w:pPr>
              <w:pStyle w:val="ConsPlusNormal"/>
              <w:jc w:val="center"/>
              <w:rPr>
                <w:szCs w:val="24"/>
              </w:rPr>
            </w:pPr>
            <w:r w:rsidRPr="00984F71">
              <w:rPr>
                <w:szCs w:val="24"/>
              </w:rPr>
              <w:t>3.7</w:t>
            </w:r>
          </w:p>
        </w:tc>
        <w:tc>
          <w:tcPr>
            <w:tcW w:w="7370" w:type="dxa"/>
          </w:tcPr>
          <w:p w14:paraId="3DDB74DF" w14:textId="77777777" w:rsidR="00A6755B" w:rsidRPr="00984F71" w:rsidRDefault="00A6755B" w:rsidP="004E336A">
            <w:pPr>
              <w:pStyle w:val="ConsPlusNormal"/>
              <w:jc w:val="both"/>
              <w:rPr>
                <w:szCs w:val="24"/>
              </w:rPr>
            </w:pPr>
            <w:r w:rsidRPr="00984F71">
              <w:rPr>
                <w:szCs w:val="24"/>
              </w:rPr>
              <w:t>Формирование системы знаний о нормах современного русского литературного языка и их основных видах: грамматические нормы</w:t>
            </w:r>
          </w:p>
        </w:tc>
      </w:tr>
      <w:tr w:rsidR="00A6755B" w:rsidRPr="00A633E5" w14:paraId="0FF17C66" w14:textId="77777777" w:rsidTr="004E336A">
        <w:tc>
          <w:tcPr>
            <w:tcW w:w="1701" w:type="dxa"/>
          </w:tcPr>
          <w:p w14:paraId="7B458205" w14:textId="77777777" w:rsidR="00A6755B" w:rsidRPr="00984F71" w:rsidRDefault="00A6755B" w:rsidP="004E336A">
            <w:pPr>
              <w:pStyle w:val="ConsPlusNormal"/>
              <w:jc w:val="center"/>
              <w:rPr>
                <w:szCs w:val="24"/>
              </w:rPr>
            </w:pPr>
            <w:r w:rsidRPr="00984F71">
              <w:rPr>
                <w:szCs w:val="24"/>
              </w:rPr>
              <w:t>3.8</w:t>
            </w:r>
          </w:p>
        </w:tc>
        <w:tc>
          <w:tcPr>
            <w:tcW w:w="7370" w:type="dxa"/>
          </w:tcPr>
          <w:p w14:paraId="3499EBA2" w14:textId="77777777" w:rsidR="00A6755B" w:rsidRPr="00984F71" w:rsidRDefault="00A6755B" w:rsidP="004E336A">
            <w:pPr>
              <w:pStyle w:val="ConsPlusNormal"/>
              <w:jc w:val="both"/>
              <w:rPr>
                <w:szCs w:val="24"/>
              </w:rPr>
            </w:pPr>
            <w:r w:rsidRPr="00984F71">
              <w:rPr>
                <w:szCs w:val="24"/>
              </w:rPr>
              <w:t>Формирование системы знаний о нормах современного русского литературного языка и их основных видах: стилистические нормы</w:t>
            </w:r>
          </w:p>
        </w:tc>
      </w:tr>
      <w:tr w:rsidR="00A6755B" w:rsidRPr="00A633E5" w14:paraId="4B6C3923" w14:textId="77777777" w:rsidTr="004E336A">
        <w:tc>
          <w:tcPr>
            <w:tcW w:w="1701" w:type="dxa"/>
          </w:tcPr>
          <w:p w14:paraId="3E3E00AA" w14:textId="77777777" w:rsidR="00A6755B" w:rsidRPr="00984F71" w:rsidRDefault="00A6755B" w:rsidP="004E336A">
            <w:pPr>
              <w:pStyle w:val="ConsPlusNormal"/>
              <w:jc w:val="center"/>
              <w:rPr>
                <w:szCs w:val="24"/>
              </w:rPr>
            </w:pPr>
            <w:r w:rsidRPr="00984F71">
              <w:rPr>
                <w:szCs w:val="24"/>
              </w:rPr>
              <w:t>3.9</w:t>
            </w:r>
          </w:p>
        </w:tc>
        <w:tc>
          <w:tcPr>
            <w:tcW w:w="7370" w:type="dxa"/>
          </w:tcPr>
          <w:p w14:paraId="6BAC48A8" w14:textId="77777777" w:rsidR="00A6755B" w:rsidRPr="00984F71" w:rsidRDefault="00A6755B" w:rsidP="004E336A">
            <w:pPr>
              <w:pStyle w:val="ConsPlusNormal"/>
              <w:jc w:val="both"/>
              <w:rPr>
                <w:szCs w:val="24"/>
              </w:rPr>
            </w:pPr>
            <w:r w:rsidRPr="00984F71">
              <w:rPr>
                <w:szCs w:val="24"/>
              </w:rPr>
              <w:t>Совершенствование умений применять правила орфографии в практике письма</w:t>
            </w:r>
          </w:p>
        </w:tc>
      </w:tr>
      <w:tr w:rsidR="00A6755B" w:rsidRPr="00A633E5" w14:paraId="2D8C49BC" w14:textId="77777777" w:rsidTr="004E336A">
        <w:tc>
          <w:tcPr>
            <w:tcW w:w="1701" w:type="dxa"/>
          </w:tcPr>
          <w:p w14:paraId="11D8C0F8" w14:textId="77777777" w:rsidR="00A6755B" w:rsidRPr="00984F71" w:rsidRDefault="00A6755B" w:rsidP="004E336A">
            <w:pPr>
              <w:pStyle w:val="ConsPlusNormal"/>
              <w:jc w:val="center"/>
              <w:rPr>
                <w:szCs w:val="24"/>
              </w:rPr>
            </w:pPr>
            <w:r w:rsidRPr="00984F71">
              <w:rPr>
                <w:szCs w:val="24"/>
              </w:rPr>
              <w:t>3.10</w:t>
            </w:r>
          </w:p>
        </w:tc>
        <w:tc>
          <w:tcPr>
            <w:tcW w:w="7370" w:type="dxa"/>
          </w:tcPr>
          <w:p w14:paraId="436FA7FC" w14:textId="77777777" w:rsidR="00A6755B" w:rsidRPr="00984F71" w:rsidRDefault="00A6755B" w:rsidP="004E336A">
            <w:pPr>
              <w:pStyle w:val="ConsPlusNormal"/>
              <w:jc w:val="both"/>
              <w:rPr>
                <w:szCs w:val="24"/>
              </w:rPr>
            </w:pPr>
            <w:r w:rsidRPr="00984F71">
              <w:rPr>
                <w:szCs w:val="24"/>
              </w:rPr>
              <w:t>Совершенствование умений применять правила пунктуации в практике письма</w:t>
            </w:r>
          </w:p>
        </w:tc>
      </w:tr>
      <w:tr w:rsidR="00A6755B" w:rsidRPr="00A633E5" w14:paraId="5B6EA142" w14:textId="77777777" w:rsidTr="004E336A">
        <w:tc>
          <w:tcPr>
            <w:tcW w:w="1701" w:type="dxa"/>
          </w:tcPr>
          <w:p w14:paraId="79F58D4E" w14:textId="77777777" w:rsidR="00A6755B" w:rsidRPr="00984F71" w:rsidRDefault="00A6755B" w:rsidP="004E336A">
            <w:pPr>
              <w:pStyle w:val="ConsPlusNormal"/>
              <w:jc w:val="center"/>
              <w:rPr>
                <w:szCs w:val="24"/>
              </w:rPr>
            </w:pPr>
            <w:r w:rsidRPr="00984F71">
              <w:rPr>
                <w:szCs w:val="24"/>
              </w:rPr>
              <w:t>3.11</w:t>
            </w:r>
          </w:p>
        </w:tc>
        <w:tc>
          <w:tcPr>
            <w:tcW w:w="7370" w:type="dxa"/>
          </w:tcPr>
          <w:p w14:paraId="5C3AEBA3" w14:textId="77777777" w:rsidR="00A6755B" w:rsidRPr="00984F71" w:rsidRDefault="00A6755B" w:rsidP="004E336A">
            <w:pPr>
              <w:pStyle w:val="ConsPlusNormal"/>
              <w:jc w:val="both"/>
              <w:rPr>
                <w:szCs w:val="24"/>
              </w:rPr>
            </w:pPr>
            <w:r w:rsidRPr="00984F71">
              <w:rPr>
                <w:szCs w:val="24"/>
              </w:rPr>
              <w:t>Сформированность умений работать со словарями и справочниками</w:t>
            </w:r>
          </w:p>
        </w:tc>
      </w:tr>
      <w:tr w:rsidR="00A6755B" w:rsidRPr="00A633E5" w14:paraId="43875CE6" w14:textId="77777777" w:rsidTr="004E336A">
        <w:tc>
          <w:tcPr>
            <w:tcW w:w="1701" w:type="dxa"/>
          </w:tcPr>
          <w:p w14:paraId="3E2D4109" w14:textId="77777777" w:rsidR="00A6755B" w:rsidRPr="00984F71" w:rsidRDefault="00A6755B" w:rsidP="004E336A">
            <w:pPr>
              <w:pStyle w:val="ConsPlusNormal"/>
              <w:jc w:val="center"/>
              <w:rPr>
                <w:szCs w:val="24"/>
              </w:rPr>
            </w:pPr>
            <w:r w:rsidRPr="00984F71">
              <w:rPr>
                <w:szCs w:val="24"/>
              </w:rPr>
              <w:t>3.12</w:t>
            </w:r>
          </w:p>
        </w:tc>
        <w:tc>
          <w:tcPr>
            <w:tcW w:w="7370" w:type="dxa"/>
          </w:tcPr>
          <w:p w14:paraId="6924CADD" w14:textId="77777777" w:rsidR="00A6755B" w:rsidRPr="00984F71" w:rsidRDefault="00A6755B" w:rsidP="004E336A">
            <w:pPr>
              <w:pStyle w:val="ConsPlusNormal"/>
              <w:jc w:val="both"/>
              <w:rPr>
                <w:szCs w:val="24"/>
              </w:rPr>
            </w:pPr>
            <w:r w:rsidRPr="00984F71">
              <w:rPr>
                <w:szCs w:val="24"/>
              </w:rPr>
              <w:t>Обобщение знаний об изобразительно-выразительных средствах русского языка</w:t>
            </w:r>
          </w:p>
        </w:tc>
      </w:tr>
      <w:tr w:rsidR="00A6755B" w:rsidRPr="00A633E5" w14:paraId="28A295BB" w14:textId="77777777" w:rsidTr="004E336A">
        <w:tc>
          <w:tcPr>
            <w:tcW w:w="1701" w:type="dxa"/>
          </w:tcPr>
          <w:p w14:paraId="3B03AA83" w14:textId="77777777" w:rsidR="00A6755B" w:rsidRPr="00984F71" w:rsidRDefault="00A6755B" w:rsidP="004E336A">
            <w:pPr>
              <w:pStyle w:val="ConsPlusNormal"/>
              <w:jc w:val="center"/>
              <w:rPr>
                <w:szCs w:val="24"/>
              </w:rPr>
            </w:pPr>
            <w:r w:rsidRPr="00984F71">
              <w:rPr>
                <w:szCs w:val="24"/>
              </w:rPr>
              <w:t>3.13</w:t>
            </w:r>
          </w:p>
        </w:tc>
        <w:tc>
          <w:tcPr>
            <w:tcW w:w="7370" w:type="dxa"/>
          </w:tcPr>
          <w:p w14:paraId="16B13DF5" w14:textId="77777777" w:rsidR="00A6755B" w:rsidRPr="00984F71" w:rsidRDefault="00A6755B" w:rsidP="004E336A">
            <w:pPr>
              <w:pStyle w:val="ConsPlusNormal"/>
              <w:jc w:val="both"/>
              <w:rPr>
                <w:szCs w:val="24"/>
              </w:rPr>
            </w:pPr>
            <w:r w:rsidRPr="00984F71">
              <w:rPr>
                <w:szCs w:val="24"/>
              </w:rPr>
              <w:t>Совершенствование умений определять изобразительно-выразительные средства языка в тексте</w:t>
            </w:r>
          </w:p>
        </w:tc>
      </w:tr>
      <w:tr w:rsidR="00A6755B" w:rsidRPr="00A633E5" w14:paraId="59E49B16" w14:textId="77777777" w:rsidTr="004E336A">
        <w:tc>
          <w:tcPr>
            <w:tcW w:w="1701" w:type="dxa"/>
          </w:tcPr>
          <w:p w14:paraId="0056E37B" w14:textId="77777777" w:rsidR="00A6755B" w:rsidRPr="00984F71" w:rsidRDefault="00A6755B" w:rsidP="004E336A">
            <w:pPr>
              <w:pStyle w:val="ConsPlusNormal"/>
              <w:jc w:val="center"/>
              <w:rPr>
                <w:szCs w:val="24"/>
              </w:rPr>
            </w:pPr>
            <w:r w:rsidRPr="00984F71">
              <w:rPr>
                <w:szCs w:val="24"/>
              </w:rPr>
              <w:t>3.14</w:t>
            </w:r>
          </w:p>
        </w:tc>
        <w:tc>
          <w:tcPr>
            <w:tcW w:w="7370" w:type="dxa"/>
          </w:tcPr>
          <w:p w14:paraId="2061902C" w14:textId="77777777" w:rsidR="00A6755B" w:rsidRPr="00984F71" w:rsidRDefault="00A6755B" w:rsidP="004E336A">
            <w:pPr>
              <w:pStyle w:val="ConsPlusNormal"/>
              <w:jc w:val="both"/>
              <w:rPr>
                <w:szCs w:val="24"/>
              </w:rPr>
            </w:pPr>
            <w:r w:rsidRPr="00984F71">
              <w:rPr>
                <w:szCs w:val="24"/>
              </w:rPr>
              <w:t>Совершенствование умений корректировать устные и письменные высказывания</w:t>
            </w:r>
          </w:p>
        </w:tc>
      </w:tr>
      <w:tr w:rsidR="00A6755B" w:rsidRPr="00984F71" w14:paraId="7FAC4EE5" w14:textId="77777777" w:rsidTr="004E336A">
        <w:tc>
          <w:tcPr>
            <w:tcW w:w="1701" w:type="dxa"/>
          </w:tcPr>
          <w:p w14:paraId="321E7E93" w14:textId="77777777" w:rsidR="00A6755B" w:rsidRPr="00984F71" w:rsidRDefault="00A6755B" w:rsidP="004E336A">
            <w:pPr>
              <w:pStyle w:val="ConsPlusNormal"/>
              <w:jc w:val="center"/>
              <w:rPr>
                <w:szCs w:val="24"/>
              </w:rPr>
            </w:pPr>
            <w:r w:rsidRPr="00984F71">
              <w:rPr>
                <w:szCs w:val="24"/>
              </w:rPr>
              <w:t>4</w:t>
            </w:r>
          </w:p>
        </w:tc>
        <w:tc>
          <w:tcPr>
            <w:tcW w:w="7370" w:type="dxa"/>
          </w:tcPr>
          <w:p w14:paraId="56EA903D" w14:textId="77777777" w:rsidR="00A6755B" w:rsidRPr="00984F71" w:rsidRDefault="00A6755B" w:rsidP="004E336A">
            <w:pPr>
              <w:pStyle w:val="ConsPlusNormal"/>
              <w:jc w:val="both"/>
              <w:rPr>
                <w:szCs w:val="24"/>
              </w:rPr>
            </w:pPr>
            <w:r w:rsidRPr="00984F71">
              <w:rPr>
                <w:szCs w:val="24"/>
              </w:rPr>
              <w:t>Общие сведения о языке</w:t>
            </w:r>
          </w:p>
        </w:tc>
      </w:tr>
      <w:tr w:rsidR="00A6755B" w:rsidRPr="00A633E5" w14:paraId="631443C6" w14:textId="77777777" w:rsidTr="004E336A">
        <w:tc>
          <w:tcPr>
            <w:tcW w:w="1701" w:type="dxa"/>
          </w:tcPr>
          <w:p w14:paraId="105BA620" w14:textId="77777777" w:rsidR="00A6755B" w:rsidRPr="00984F71" w:rsidRDefault="00A6755B" w:rsidP="004E336A">
            <w:pPr>
              <w:pStyle w:val="ConsPlusNormal"/>
              <w:jc w:val="center"/>
              <w:rPr>
                <w:szCs w:val="24"/>
              </w:rPr>
            </w:pPr>
            <w:r w:rsidRPr="00984F71">
              <w:rPr>
                <w:szCs w:val="24"/>
              </w:rPr>
              <w:t>4.1</w:t>
            </w:r>
          </w:p>
        </w:tc>
        <w:tc>
          <w:tcPr>
            <w:tcW w:w="7370" w:type="dxa"/>
          </w:tcPr>
          <w:p w14:paraId="2700C1B7" w14:textId="77777777" w:rsidR="00A6755B" w:rsidRPr="00984F71" w:rsidRDefault="00A6755B" w:rsidP="004E336A">
            <w:pPr>
              <w:pStyle w:val="ConsPlusNormal"/>
              <w:jc w:val="both"/>
              <w:rPr>
                <w:szCs w:val="24"/>
              </w:rPr>
            </w:pPr>
            <w:r w:rsidRPr="00984F71">
              <w:rPr>
                <w:szCs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A6755B" w:rsidRPr="00A633E5" w14:paraId="7B4156D5" w14:textId="77777777" w:rsidTr="004E336A">
        <w:tc>
          <w:tcPr>
            <w:tcW w:w="1701" w:type="dxa"/>
          </w:tcPr>
          <w:p w14:paraId="1B78E8E9" w14:textId="77777777" w:rsidR="00A6755B" w:rsidRPr="00984F71" w:rsidRDefault="00A6755B" w:rsidP="004E336A">
            <w:pPr>
              <w:pStyle w:val="ConsPlusNormal"/>
              <w:jc w:val="center"/>
              <w:rPr>
                <w:szCs w:val="24"/>
              </w:rPr>
            </w:pPr>
            <w:r w:rsidRPr="00984F71">
              <w:rPr>
                <w:szCs w:val="24"/>
              </w:rPr>
              <w:lastRenderedPageBreak/>
              <w:t>4.2</w:t>
            </w:r>
          </w:p>
        </w:tc>
        <w:tc>
          <w:tcPr>
            <w:tcW w:w="7370" w:type="dxa"/>
          </w:tcPr>
          <w:p w14:paraId="088BEE4B" w14:textId="77777777" w:rsidR="00A6755B" w:rsidRPr="00984F71" w:rsidRDefault="00A6755B" w:rsidP="004E336A">
            <w:pPr>
              <w:pStyle w:val="ConsPlusNormal"/>
              <w:jc w:val="both"/>
              <w:rPr>
                <w:szCs w:val="24"/>
              </w:rPr>
            </w:pPr>
            <w:r w:rsidRPr="00984F71">
              <w:rPr>
                <w:szCs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A6755B" w:rsidRPr="00984F71" w14:paraId="720319F7" w14:textId="77777777" w:rsidTr="004E336A">
        <w:tc>
          <w:tcPr>
            <w:tcW w:w="1701" w:type="dxa"/>
          </w:tcPr>
          <w:p w14:paraId="14AD344D" w14:textId="77777777" w:rsidR="00A6755B" w:rsidRPr="00984F71" w:rsidRDefault="00A6755B" w:rsidP="004E336A">
            <w:pPr>
              <w:pStyle w:val="ConsPlusNormal"/>
              <w:jc w:val="center"/>
              <w:rPr>
                <w:szCs w:val="24"/>
              </w:rPr>
            </w:pPr>
            <w:r w:rsidRPr="00984F71">
              <w:rPr>
                <w:szCs w:val="24"/>
              </w:rPr>
              <w:t>5</w:t>
            </w:r>
          </w:p>
        </w:tc>
        <w:tc>
          <w:tcPr>
            <w:tcW w:w="7370" w:type="dxa"/>
          </w:tcPr>
          <w:p w14:paraId="53BC1875" w14:textId="77777777" w:rsidR="00A6755B" w:rsidRPr="00984F71" w:rsidRDefault="00A6755B" w:rsidP="004E336A">
            <w:pPr>
              <w:pStyle w:val="ConsPlusNormal"/>
              <w:jc w:val="both"/>
              <w:rPr>
                <w:szCs w:val="24"/>
              </w:rPr>
            </w:pPr>
            <w:r w:rsidRPr="00984F71">
              <w:rPr>
                <w:szCs w:val="24"/>
              </w:rPr>
              <w:t>Речь. Речевое общение</w:t>
            </w:r>
          </w:p>
        </w:tc>
      </w:tr>
      <w:tr w:rsidR="00A6755B" w:rsidRPr="00A633E5" w14:paraId="42DECE40" w14:textId="77777777" w:rsidTr="004E336A">
        <w:tc>
          <w:tcPr>
            <w:tcW w:w="1701" w:type="dxa"/>
          </w:tcPr>
          <w:p w14:paraId="7C081449" w14:textId="77777777" w:rsidR="00A6755B" w:rsidRPr="00984F71" w:rsidRDefault="00A6755B" w:rsidP="004E336A">
            <w:pPr>
              <w:pStyle w:val="ConsPlusNormal"/>
              <w:jc w:val="center"/>
              <w:rPr>
                <w:szCs w:val="24"/>
              </w:rPr>
            </w:pPr>
            <w:r w:rsidRPr="00984F71">
              <w:rPr>
                <w:szCs w:val="24"/>
              </w:rPr>
              <w:t>5.1</w:t>
            </w:r>
          </w:p>
        </w:tc>
        <w:tc>
          <w:tcPr>
            <w:tcW w:w="7370" w:type="dxa"/>
          </w:tcPr>
          <w:p w14:paraId="5CFF2296" w14:textId="77777777" w:rsidR="00A6755B" w:rsidRPr="00984F71" w:rsidRDefault="00A6755B" w:rsidP="004E336A">
            <w:pPr>
              <w:pStyle w:val="ConsPlusNormal"/>
              <w:jc w:val="both"/>
              <w:rPr>
                <w:szCs w:val="24"/>
              </w:rPr>
            </w:pPr>
            <w:r w:rsidRPr="00984F71">
              <w:rPr>
                <w:szCs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789B4D74" w14:textId="77777777" w:rsidR="00A6755B" w:rsidRPr="00984F71" w:rsidRDefault="00A6755B" w:rsidP="00A6755B">
      <w:pPr>
        <w:pStyle w:val="ConsPlusNormal"/>
        <w:jc w:val="both"/>
        <w:rPr>
          <w:szCs w:val="24"/>
        </w:rPr>
      </w:pPr>
    </w:p>
    <w:p w14:paraId="78F76408" w14:textId="77777777" w:rsidR="00A6755B" w:rsidRPr="00984F71" w:rsidRDefault="00A6755B" w:rsidP="00A6755B">
      <w:pPr>
        <w:pStyle w:val="ConsPlusNormal"/>
        <w:jc w:val="right"/>
        <w:rPr>
          <w:szCs w:val="24"/>
        </w:rPr>
      </w:pPr>
      <w:r w:rsidRPr="00984F71">
        <w:rPr>
          <w:szCs w:val="24"/>
        </w:rPr>
        <w:t>Таблица 3.5</w:t>
      </w:r>
    </w:p>
    <w:p w14:paraId="45C581B7" w14:textId="77777777" w:rsidR="00A6755B" w:rsidRPr="00984F71" w:rsidRDefault="00A6755B" w:rsidP="00A6755B">
      <w:pPr>
        <w:pStyle w:val="ConsPlusNormal"/>
        <w:jc w:val="both"/>
        <w:rPr>
          <w:szCs w:val="24"/>
        </w:rPr>
      </w:pPr>
    </w:p>
    <w:p w14:paraId="450E183B" w14:textId="77777777" w:rsidR="00A6755B" w:rsidRPr="00984F71" w:rsidRDefault="00A6755B" w:rsidP="00A6755B">
      <w:pPr>
        <w:pStyle w:val="ConsPlusNormal"/>
        <w:jc w:val="center"/>
        <w:rPr>
          <w:szCs w:val="24"/>
        </w:rPr>
      </w:pPr>
      <w:r w:rsidRPr="00984F71">
        <w:rPr>
          <w:szCs w:val="24"/>
        </w:rPr>
        <w:t>Перечень элементов содержания, проверяемых на ЕГЭ</w:t>
      </w:r>
    </w:p>
    <w:p w14:paraId="48C4659A" w14:textId="77777777" w:rsidR="00A6755B" w:rsidRPr="00984F71" w:rsidRDefault="00A6755B" w:rsidP="00A6755B">
      <w:pPr>
        <w:pStyle w:val="ConsPlusNormal"/>
        <w:jc w:val="center"/>
        <w:rPr>
          <w:szCs w:val="24"/>
        </w:rPr>
      </w:pPr>
      <w:r w:rsidRPr="00984F71">
        <w:rPr>
          <w:szCs w:val="24"/>
        </w:rPr>
        <w:t>по русскому языку</w:t>
      </w:r>
    </w:p>
    <w:p w14:paraId="317A9A71" w14:textId="77777777" w:rsidR="00A6755B" w:rsidRPr="00984F71" w:rsidRDefault="00A6755B" w:rsidP="00A6755B">
      <w:pPr>
        <w:pStyle w:val="ConsPlusNormal"/>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A6755B" w:rsidRPr="00984F71" w14:paraId="260031C4" w14:textId="77777777" w:rsidTr="004E336A">
        <w:tc>
          <w:tcPr>
            <w:tcW w:w="1077" w:type="dxa"/>
          </w:tcPr>
          <w:p w14:paraId="47839E31" w14:textId="77777777" w:rsidR="00A6755B" w:rsidRPr="00984F71" w:rsidRDefault="00A6755B" w:rsidP="004E336A">
            <w:pPr>
              <w:pStyle w:val="ConsPlusNormal"/>
              <w:jc w:val="center"/>
              <w:rPr>
                <w:szCs w:val="24"/>
              </w:rPr>
            </w:pPr>
            <w:r w:rsidRPr="00984F71">
              <w:rPr>
                <w:szCs w:val="24"/>
              </w:rPr>
              <w:t>Код</w:t>
            </w:r>
          </w:p>
        </w:tc>
        <w:tc>
          <w:tcPr>
            <w:tcW w:w="7994" w:type="dxa"/>
          </w:tcPr>
          <w:p w14:paraId="1F58A009" w14:textId="77777777" w:rsidR="00A6755B" w:rsidRPr="00984F71" w:rsidRDefault="00A6755B" w:rsidP="004E336A">
            <w:pPr>
              <w:pStyle w:val="ConsPlusNormal"/>
              <w:jc w:val="center"/>
              <w:rPr>
                <w:szCs w:val="24"/>
              </w:rPr>
            </w:pPr>
            <w:r w:rsidRPr="00984F71">
              <w:rPr>
                <w:szCs w:val="24"/>
              </w:rPr>
              <w:t>Проверяемый элемент содержания</w:t>
            </w:r>
          </w:p>
        </w:tc>
      </w:tr>
      <w:tr w:rsidR="00A6755B" w:rsidRPr="00A633E5" w14:paraId="698950EA" w14:textId="77777777" w:rsidTr="004E336A">
        <w:tc>
          <w:tcPr>
            <w:tcW w:w="1077" w:type="dxa"/>
          </w:tcPr>
          <w:p w14:paraId="70820464" w14:textId="77777777" w:rsidR="00A6755B" w:rsidRPr="00984F71" w:rsidRDefault="00A6755B" w:rsidP="004E336A">
            <w:pPr>
              <w:pStyle w:val="ConsPlusNormal"/>
              <w:jc w:val="center"/>
              <w:rPr>
                <w:szCs w:val="24"/>
              </w:rPr>
            </w:pPr>
            <w:r w:rsidRPr="00984F71">
              <w:rPr>
                <w:szCs w:val="24"/>
              </w:rPr>
              <w:t>1</w:t>
            </w:r>
          </w:p>
        </w:tc>
        <w:tc>
          <w:tcPr>
            <w:tcW w:w="7994" w:type="dxa"/>
          </w:tcPr>
          <w:p w14:paraId="46EF6883" w14:textId="77777777" w:rsidR="00A6755B" w:rsidRPr="00984F71" w:rsidRDefault="00A6755B" w:rsidP="004E336A">
            <w:pPr>
              <w:pStyle w:val="ConsPlusNormal"/>
              <w:jc w:val="both"/>
              <w:rPr>
                <w:szCs w:val="24"/>
              </w:rPr>
            </w:pPr>
            <w:r w:rsidRPr="00984F71">
              <w:rPr>
                <w:szCs w:val="24"/>
              </w:rPr>
              <w:t>Текст. Информационно-смысловая переработка текста</w:t>
            </w:r>
          </w:p>
        </w:tc>
      </w:tr>
      <w:tr w:rsidR="00A6755B" w:rsidRPr="00984F71" w14:paraId="2FDBE13F" w14:textId="77777777" w:rsidTr="004E336A">
        <w:tc>
          <w:tcPr>
            <w:tcW w:w="1077" w:type="dxa"/>
          </w:tcPr>
          <w:p w14:paraId="53F20D5A" w14:textId="77777777" w:rsidR="00A6755B" w:rsidRPr="00984F71" w:rsidRDefault="00A6755B" w:rsidP="004E336A">
            <w:pPr>
              <w:pStyle w:val="ConsPlusNormal"/>
              <w:jc w:val="center"/>
              <w:rPr>
                <w:szCs w:val="24"/>
              </w:rPr>
            </w:pPr>
            <w:r w:rsidRPr="00984F71">
              <w:rPr>
                <w:szCs w:val="24"/>
              </w:rPr>
              <w:t>1.1</w:t>
            </w:r>
          </w:p>
        </w:tc>
        <w:tc>
          <w:tcPr>
            <w:tcW w:w="7994" w:type="dxa"/>
          </w:tcPr>
          <w:p w14:paraId="07F72890" w14:textId="77777777" w:rsidR="00A6755B" w:rsidRPr="00984F71" w:rsidRDefault="00A6755B" w:rsidP="004E336A">
            <w:pPr>
              <w:pStyle w:val="ConsPlusNormal"/>
              <w:jc w:val="both"/>
              <w:rPr>
                <w:szCs w:val="24"/>
              </w:rPr>
            </w:pPr>
            <w:r w:rsidRPr="00984F71">
              <w:rPr>
                <w:szCs w:val="24"/>
              </w:rPr>
              <w:t>Текст, его основные признаки</w:t>
            </w:r>
          </w:p>
        </w:tc>
      </w:tr>
      <w:tr w:rsidR="00A6755B" w:rsidRPr="00A633E5" w14:paraId="3BC119CA" w14:textId="77777777" w:rsidTr="004E336A">
        <w:tc>
          <w:tcPr>
            <w:tcW w:w="1077" w:type="dxa"/>
          </w:tcPr>
          <w:p w14:paraId="215D0BED" w14:textId="77777777" w:rsidR="00A6755B" w:rsidRPr="00984F71" w:rsidRDefault="00A6755B" w:rsidP="004E336A">
            <w:pPr>
              <w:pStyle w:val="ConsPlusNormal"/>
              <w:jc w:val="center"/>
              <w:rPr>
                <w:szCs w:val="24"/>
              </w:rPr>
            </w:pPr>
            <w:r w:rsidRPr="00984F71">
              <w:rPr>
                <w:szCs w:val="24"/>
              </w:rPr>
              <w:t>1.2</w:t>
            </w:r>
          </w:p>
        </w:tc>
        <w:tc>
          <w:tcPr>
            <w:tcW w:w="7994" w:type="dxa"/>
          </w:tcPr>
          <w:p w14:paraId="099F3501" w14:textId="77777777" w:rsidR="00A6755B" w:rsidRPr="00984F71" w:rsidRDefault="00A6755B" w:rsidP="004E336A">
            <w:pPr>
              <w:pStyle w:val="ConsPlusNormal"/>
              <w:jc w:val="both"/>
              <w:rPr>
                <w:szCs w:val="24"/>
              </w:rPr>
            </w:pPr>
            <w:r w:rsidRPr="00984F71">
              <w:rPr>
                <w:szCs w:val="24"/>
              </w:rPr>
              <w:t>Логико-смысловые отношения между предложениями в тексте</w:t>
            </w:r>
          </w:p>
        </w:tc>
      </w:tr>
      <w:tr w:rsidR="00A6755B" w:rsidRPr="00A633E5" w14:paraId="62F35709" w14:textId="77777777" w:rsidTr="004E336A">
        <w:tc>
          <w:tcPr>
            <w:tcW w:w="1077" w:type="dxa"/>
          </w:tcPr>
          <w:p w14:paraId="7A073D96" w14:textId="77777777" w:rsidR="00A6755B" w:rsidRPr="00984F71" w:rsidRDefault="00A6755B" w:rsidP="004E336A">
            <w:pPr>
              <w:pStyle w:val="ConsPlusNormal"/>
              <w:jc w:val="center"/>
              <w:rPr>
                <w:szCs w:val="24"/>
              </w:rPr>
            </w:pPr>
            <w:r w:rsidRPr="00984F71">
              <w:rPr>
                <w:szCs w:val="24"/>
              </w:rPr>
              <w:t>1.3</w:t>
            </w:r>
          </w:p>
        </w:tc>
        <w:tc>
          <w:tcPr>
            <w:tcW w:w="7994" w:type="dxa"/>
          </w:tcPr>
          <w:p w14:paraId="02D29038" w14:textId="77777777" w:rsidR="00A6755B" w:rsidRPr="00984F71" w:rsidRDefault="00A6755B" w:rsidP="004E336A">
            <w:pPr>
              <w:pStyle w:val="ConsPlusNormal"/>
              <w:jc w:val="both"/>
              <w:rPr>
                <w:szCs w:val="24"/>
              </w:rPr>
            </w:pPr>
            <w:r w:rsidRPr="00984F71">
              <w:rPr>
                <w:szCs w:val="24"/>
              </w:rPr>
              <w:t>Информативность текста. Виды информации в тексте</w:t>
            </w:r>
          </w:p>
        </w:tc>
      </w:tr>
      <w:tr w:rsidR="00A6755B" w:rsidRPr="00A633E5" w14:paraId="78CC9D93" w14:textId="77777777" w:rsidTr="004E336A">
        <w:tc>
          <w:tcPr>
            <w:tcW w:w="1077" w:type="dxa"/>
          </w:tcPr>
          <w:p w14:paraId="2C5ED1EF" w14:textId="77777777" w:rsidR="00A6755B" w:rsidRPr="00984F71" w:rsidRDefault="00A6755B" w:rsidP="004E336A">
            <w:pPr>
              <w:pStyle w:val="ConsPlusNormal"/>
              <w:jc w:val="center"/>
              <w:rPr>
                <w:szCs w:val="24"/>
              </w:rPr>
            </w:pPr>
            <w:r w:rsidRPr="00984F71">
              <w:rPr>
                <w:szCs w:val="24"/>
              </w:rPr>
              <w:t>1.4</w:t>
            </w:r>
          </w:p>
        </w:tc>
        <w:tc>
          <w:tcPr>
            <w:tcW w:w="7994" w:type="dxa"/>
          </w:tcPr>
          <w:p w14:paraId="4CA88A40" w14:textId="77777777" w:rsidR="00A6755B" w:rsidRPr="00984F71" w:rsidRDefault="00A6755B" w:rsidP="004E336A">
            <w:pPr>
              <w:pStyle w:val="ConsPlusNormal"/>
              <w:jc w:val="both"/>
              <w:rPr>
                <w:szCs w:val="24"/>
              </w:rPr>
            </w:pPr>
            <w:r w:rsidRPr="00984F71">
              <w:rPr>
                <w:szCs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A6755B" w:rsidRPr="00984F71" w14:paraId="22CCAF2E" w14:textId="77777777" w:rsidTr="004E336A">
        <w:tc>
          <w:tcPr>
            <w:tcW w:w="1077" w:type="dxa"/>
          </w:tcPr>
          <w:p w14:paraId="5CC618EC" w14:textId="77777777" w:rsidR="00A6755B" w:rsidRPr="00984F71" w:rsidRDefault="00A6755B" w:rsidP="004E336A">
            <w:pPr>
              <w:pStyle w:val="ConsPlusNormal"/>
              <w:jc w:val="center"/>
              <w:rPr>
                <w:szCs w:val="24"/>
              </w:rPr>
            </w:pPr>
            <w:r w:rsidRPr="00984F71">
              <w:rPr>
                <w:szCs w:val="24"/>
              </w:rPr>
              <w:t>1.5</w:t>
            </w:r>
          </w:p>
        </w:tc>
        <w:tc>
          <w:tcPr>
            <w:tcW w:w="7994" w:type="dxa"/>
          </w:tcPr>
          <w:p w14:paraId="36B6EDC7" w14:textId="77777777" w:rsidR="00A6755B" w:rsidRPr="00984F71" w:rsidRDefault="00A6755B" w:rsidP="004E336A">
            <w:pPr>
              <w:pStyle w:val="ConsPlusNormal"/>
              <w:jc w:val="both"/>
              <w:rPr>
                <w:szCs w:val="24"/>
              </w:rPr>
            </w:pPr>
            <w:r w:rsidRPr="00984F71">
              <w:rPr>
                <w:szCs w:val="24"/>
              </w:rPr>
              <w:t>План. Тезисы. Конспект. Реферат. Аннотация. Отзыв. Рецензия</w:t>
            </w:r>
          </w:p>
        </w:tc>
      </w:tr>
      <w:tr w:rsidR="00A6755B" w:rsidRPr="00984F71" w14:paraId="4ADDD9DA" w14:textId="77777777" w:rsidTr="004E336A">
        <w:tc>
          <w:tcPr>
            <w:tcW w:w="1077" w:type="dxa"/>
          </w:tcPr>
          <w:p w14:paraId="216940EB" w14:textId="77777777" w:rsidR="00A6755B" w:rsidRPr="00984F71" w:rsidRDefault="00A6755B" w:rsidP="004E336A">
            <w:pPr>
              <w:pStyle w:val="ConsPlusNormal"/>
              <w:jc w:val="center"/>
              <w:rPr>
                <w:szCs w:val="24"/>
              </w:rPr>
            </w:pPr>
            <w:r w:rsidRPr="00984F71">
              <w:rPr>
                <w:szCs w:val="24"/>
              </w:rPr>
              <w:t>2</w:t>
            </w:r>
          </w:p>
        </w:tc>
        <w:tc>
          <w:tcPr>
            <w:tcW w:w="7994" w:type="dxa"/>
          </w:tcPr>
          <w:p w14:paraId="5DEC3C9A" w14:textId="77777777" w:rsidR="00A6755B" w:rsidRPr="00984F71" w:rsidRDefault="00A6755B" w:rsidP="004E336A">
            <w:pPr>
              <w:pStyle w:val="ConsPlusNormal"/>
              <w:jc w:val="both"/>
              <w:rPr>
                <w:szCs w:val="24"/>
              </w:rPr>
            </w:pPr>
            <w:r w:rsidRPr="00984F71">
              <w:rPr>
                <w:szCs w:val="24"/>
              </w:rPr>
              <w:t>Функциональная стилистика. Культура речи</w:t>
            </w:r>
          </w:p>
        </w:tc>
      </w:tr>
      <w:tr w:rsidR="00A6755B" w:rsidRPr="00A633E5" w14:paraId="7FA0ECB9" w14:textId="77777777" w:rsidTr="004E336A">
        <w:tc>
          <w:tcPr>
            <w:tcW w:w="1077" w:type="dxa"/>
          </w:tcPr>
          <w:p w14:paraId="3BFB6E57" w14:textId="77777777" w:rsidR="00A6755B" w:rsidRPr="00984F71" w:rsidRDefault="00A6755B" w:rsidP="004E336A">
            <w:pPr>
              <w:pStyle w:val="ConsPlusNormal"/>
              <w:jc w:val="center"/>
              <w:rPr>
                <w:szCs w:val="24"/>
              </w:rPr>
            </w:pPr>
            <w:r w:rsidRPr="00984F71">
              <w:rPr>
                <w:szCs w:val="24"/>
              </w:rPr>
              <w:t>2.1</w:t>
            </w:r>
          </w:p>
        </w:tc>
        <w:tc>
          <w:tcPr>
            <w:tcW w:w="7994" w:type="dxa"/>
          </w:tcPr>
          <w:p w14:paraId="37C4D9E5" w14:textId="77777777" w:rsidR="00A6755B" w:rsidRPr="00984F71" w:rsidRDefault="00A6755B" w:rsidP="004E336A">
            <w:pPr>
              <w:pStyle w:val="ConsPlusNormal"/>
              <w:jc w:val="both"/>
              <w:rPr>
                <w:szCs w:val="24"/>
              </w:rPr>
            </w:pPr>
            <w:r w:rsidRPr="00984F71">
              <w:rPr>
                <w:szCs w:val="24"/>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w:t>
            </w:r>
          </w:p>
          <w:p w14:paraId="15E7FB50" w14:textId="77777777" w:rsidR="00A6755B" w:rsidRPr="00984F71" w:rsidRDefault="00A6755B" w:rsidP="004E336A">
            <w:pPr>
              <w:pStyle w:val="ConsPlusNormal"/>
              <w:jc w:val="both"/>
              <w:rPr>
                <w:szCs w:val="24"/>
              </w:rPr>
            </w:pPr>
            <w:r w:rsidRPr="00984F71">
              <w:rPr>
                <w:szCs w:val="24"/>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A6755B" w:rsidRPr="00A633E5" w14:paraId="7E304CB8" w14:textId="77777777" w:rsidTr="004E336A">
        <w:tc>
          <w:tcPr>
            <w:tcW w:w="1077" w:type="dxa"/>
          </w:tcPr>
          <w:p w14:paraId="5BA66C0B" w14:textId="77777777" w:rsidR="00A6755B" w:rsidRPr="00984F71" w:rsidRDefault="00A6755B" w:rsidP="004E336A">
            <w:pPr>
              <w:pStyle w:val="ConsPlusNormal"/>
              <w:jc w:val="center"/>
              <w:rPr>
                <w:szCs w:val="24"/>
              </w:rPr>
            </w:pPr>
            <w:r w:rsidRPr="00984F71">
              <w:rPr>
                <w:szCs w:val="24"/>
              </w:rPr>
              <w:t>2.2</w:t>
            </w:r>
          </w:p>
        </w:tc>
        <w:tc>
          <w:tcPr>
            <w:tcW w:w="7994" w:type="dxa"/>
          </w:tcPr>
          <w:p w14:paraId="1A8BBF22" w14:textId="77777777" w:rsidR="00A6755B" w:rsidRPr="00984F71" w:rsidRDefault="00A6755B" w:rsidP="004E336A">
            <w:pPr>
              <w:pStyle w:val="ConsPlusNormal"/>
              <w:jc w:val="both"/>
              <w:rPr>
                <w:szCs w:val="24"/>
              </w:rPr>
            </w:pPr>
            <w:r w:rsidRPr="00984F71">
              <w:rPr>
                <w:szCs w:val="24"/>
              </w:rPr>
              <w:t xml:space="preserve">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w:t>
            </w:r>
            <w:proofErr w:type="spellStart"/>
            <w:r w:rsidRPr="00984F71">
              <w:rPr>
                <w:szCs w:val="24"/>
              </w:rPr>
              <w:t>подстили</w:t>
            </w:r>
            <w:proofErr w:type="spellEnd"/>
            <w:r w:rsidRPr="00984F71">
              <w:rPr>
                <w:szCs w:val="24"/>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A6755B" w:rsidRPr="00A633E5" w14:paraId="1E63A685" w14:textId="77777777" w:rsidTr="004E336A">
        <w:tc>
          <w:tcPr>
            <w:tcW w:w="1077" w:type="dxa"/>
          </w:tcPr>
          <w:p w14:paraId="1DFC3917" w14:textId="77777777" w:rsidR="00A6755B" w:rsidRPr="00984F71" w:rsidRDefault="00A6755B" w:rsidP="004E336A">
            <w:pPr>
              <w:pStyle w:val="ConsPlusNormal"/>
              <w:jc w:val="center"/>
              <w:rPr>
                <w:szCs w:val="24"/>
              </w:rPr>
            </w:pPr>
            <w:r w:rsidRPr="00984F71">
              <w:rPr>
                <w:szCs w:val="24"/>
              </w:rPr>
              <w:t>2.3</w:t>
            </w:r>
          </w:p>
        </w:tc>
        <w:tc>
          <w:tcPr>
            <w:tcW w:w="7994" w:type="dxa"/>
          </w:tcPr>
          <w:p w14:paraId="7026DFC6" w14:textId="77777777" w:rsidR="00A6755B" w:rsidRPr="00984F71" w:rsidRDefault="00A6755B" w:rsidP="004E336A">
            <w:pPr>
              <w:pStyle w:val="ConsPlusNormal"/>
              <w:jc w:val="both"/>
              <w:rPr>
                <w:szCs w:val="24"/>
              </w:rPr>
            </w:pPr>
            <w:r w:rsidRPr="00984F71">
              <w:rPr>
                <w:szCs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984F71">
              <w:rPr>
                <w:szCs w:val="24"/>
              </w:rPr>
              <w:t>стандартизированность</w:t>
            </w:r>
            <w:proofErr w:type="spellEnd"/>
            <w:r w:rsidRPr="00984F71">
              <w:rPr>
                <w:szCs w:val="24"/>
              </w:rPr>
              <w:t xml:space="preserve">, стереотипность. Лексические, морфологические, синтаксические особенности официально-делового стиля. Основные жанры </w:t>
            </w:r>
            <w:r w:rsidRPr="00984F71">
              <w:rPr>
                <w:szCs w:val="24"/>
              </w:rPr>
              <w:lastRenderedPageBreak/>
              <w:t>официально-делового стиля: закон, устав, приказ; расписка, заявление, доверенность; автобиография, характеристика, резюме и другие</w:t>
            </w:r>
          </w:p>
        </w:tc>
      </w:tr>
      <w:tr w:rsidR="00A6755B" w:rsidRPr="00A633E5" w14:paraId="44B03019" w14:textId="77777777" w:rsidTr="004E336A">
        <w:tc>
          <w:tcPr>
            <w:tcW w:w="1077" w:type="dxa"/>
          </w:tcPr>
          <w:p w14:paraId="6FF7EBE5" w14:textId="77777777" w:rsidR="00A6755B" w:rsidRPr="00984F71" w:rsidRDefault="00A6755B" w:rsidP="004E336A">
            <w:pPr>
              <w:pStyle w:val="ConsPlusNormal"/>
              <w:jc w:val="center"/>
              <w:rPr>
                <w:szCs w:val="24"/>
              </w:rPr>
            </w:pPr>
            <w:r w:rsidRPr="00984F71">
              <w:rPr>
                <w:szCs w:val="24"/>
              </w:rPr>
              <w:t>2.4</w:t>
            </w:r>
          </w:p>
        </w:tc>
        <w:tc>
          <w:tcPr>
            <w:tcW w:w="7994" w:type="dxa"/>
          </w:tcPr>
          <w:p w14:paraId="15219725" w14:textId="77777777" w:rsidR="00A6755B" w:rsidRPr="00984F71" w:rsidRDefault="00A6755B" w:rsidP="004E336A">
            <w:pPr>
              <w:pStyle w:val="ConsPlusNormal"/>
              <w:jc w:val="both"/>
              <w:rPr>
                <w:szCs w:val="24"/>
              </w:rPr>
            </w:pPr>
            <w:r w:rsidRPr="00984F71">
              <w:rPr>
                <w:szCs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984F71">
              <w:rPr>
                <w:szCs w:val="24"/>
              </w:rPr>
              <w:t>призывность</w:t>
            </w:r>
            <w:proofErr w:type="spellEnd"/>
            <w:r w:rsidRPr="00984F71">
              <w:rPr>
                <w:szCs w:val="24"/>
              </w:rPr>
              <w:t>,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A6755B" w:rsidRPr="00A633E5" w14:paraId="72CB1135" w14:textId="77777777" w:rsidTr="004E336A">
        <w:tc>
          <w:tcPr>
            <w:tcW w:w="1077" w:type="dxa"/>
          </w:tcPr>
          <w:p w14:paraId="3631F7C3" w14:textId="77777777" w:rsidR="00A6755B" w:rsidRPr="00984F71" w:rsidRDefault="00A6755B" w:rsidP="004E336A">
            <w:pPr>
              <w:pStyle w:val="ConsPlusNormal"/>
              <w:jc w:val="center"/>
              <w:rPr>
                <w:szCs w:val="24"/>
              </w:rPr>
            </w:pPr>
            <w:r w:rsidRPr="00984F71">
              <w:rPr>
                <w:szCs w:val="24"/>
              </w:rPr>
              <w:t>2.5</w:t>
            </w:r>
          </w:p>
        </w:tc>
        <w:tc>
          <w:tcPr>
            <w:tcW w:w="7994" w:type="dxa"/>
          </w:tcPr>
          <w:p w14:paraId="35FAD506" w14:textId="77777777" w:rsidR="00A6755B" w:rsidRPr="00984F71" w:rsidRDefault="00A6755B" w:rsidP="004E336A">
            <w:pPr>
              <w:pStyle w:val="ConsPlusNormal"/>
              <w:jc w:val="both"/>
              <w:rPr>
                <w:szCs w:val="24"/>
              </w:rPr>
            </w:pPr>
            <w:r w:rsidRPr="00984F71">
              <w:rPr>
                <w:szCs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A6755B" w:rsidRPr="00A633E5" w14:paraId="012C8DDD" w14:textId="77777777" w:rsidTr="004E336A">
        <w:tc>
          <w:tcPr>
            <w:tcW w:w="1077" w:type="dxa"/>
          </w:tcPr>
          <w:p w14:paraId="736009C6" w14:textId="77777777" w:rsidR="00A6755B" w:rsidRPr="00984F71" w:rsidRDefault="00A6755B" w:rsidP="004E336A">
            <w:pPr>
              <w:pStyle w:val="ConsPlusNormal"/>
              <w:jc w:val="center"/>
              <w:rPr>
                <w:szCs w:val="24"/>
              </w:rPr>
            </w:pPr>
            <w:r w:rsidRPr="00984F71">
              <w:rPr>
                <w:szCs w:val="24"/>
              </w:rPr>
              <w:t>3</w:t>
            </w:r>
          </w:p>
        </w:tc>
        <w:tc>
          <w:tcPr>
            <w:tcW w:w="7994" w:type="dxa"/>
          </w:tcPr>
          <w:p w14:paraId="4663E3F2" w14:textId="77777777" w:rsidR="00A6755B" w:rsidRPr="00984F71" w:rsidRDefault="00A6755B" w:rsidP="004E336A">
            <w:pPr>
              <w:pStyle w:val="ConsPlusNormal"/>
              <w:jc w:val="both"/>
              <w:rPr>
                <w:szCs w:val="24"/>
              </w:rPr>
            </w:pPr>
            <w:r w:rsidRPr="00984F71">
              <w:rPr>
                <w:szCs w:val="24"/>
              </w:rPr>
              <w:t>Язык и речь. Культура речи</w:t>
            </w:r>
          </w:p>
        </w:tc>
      </w:tr>
      <w:tr w:rsidR="00A6755B" w:rsidRPr="00984F71" w14:paraId="27E92438" w14:textId="77777777" w:rsidTr="004E336A">
        <w:tc>
          <w:tcPr>
            <w:tcW w:w="1077" w:type="dxa"/>
          </w:tcPr>
          <w:p w14:paraId="254B0DAF" w14:textId="77777777" w:rsidR="00A6755B" w:rsidRPr="00984F71" w:rsidRDefault="00A6755B" w:rsidP="004E336A">
            <w:pPr>
              <w:pStyle w:val="ConsPlusNormal"/>
              <w:jc w:val="center"/>
              <w:rPr>
                <w:szCs w:val="24"/>
              </w:rPr>
            </w:pPr>
            <w:r w:rsidRPr="00984F71">
              <w:rPr>
                <w:szCs w:val="24"/>
              </w:rPr>
              <w:t>3.1</w:t>
            </w:r>
          </w:p>
        </w:tc>
        <w:tc>
          <w:tcPr>
            <w:tcW w:w="7994" w:type="dxa"/>
          </w:tcPr>
          <w:p w14:paraId="4B58C778" w14:textId="77777777" w:rsidR="00A6755B" w:rsidRPr="00984F71" w:rsidRDefault="00A6755B" w:rsidP="004E336A">
            <w:pPr>
              <w:pStyle w:val="ConsPlusNormal"/>
              <w:jc w:val="both"/>
              <w:rPr>
                <w:szCs w:val="24"/>
              </w:rPr>
            </w:pPr>
            <w:r w:rsidRPr="00984F71">
              <w:rPr>
                <w:szCs w:val="24"/>
              </w:rPr>
              <w:t>Система языка. Культура речи</w:t>
            </w:r>
          </w:p>
        </w:tc>
      </w:tr>
      <w:tr w:rsidR="00A6755B" w:rsidRPr="00A633E5" w14:paraId="5DF93310" w14:textId="77777777" w:rsidTr="004E336A">
        <w:tc>
          <w:tcPr>
            <w:tcW w:w="1077" w:type="dxa"/>
          </w:tcPr>
          <w:p w14:paraId="361F3D6E" w14:textId="77777777" w:rsidR="00A6755B" w:rsidRPr="00984F71" w:rsidRDefault="00A6755B" w:rsidP="004E336A">
            <w:pPr>
              <w:pStyle w:val="ConsPlusNormal"/>
              <w:jc w:val="center"/>
              <w:rPr>
                <w:szCs w:val="24"/>
              </w:rPr>
            </w:pPr>
            <w:r w:rsidRPr="00984F71">
              <w:rPr>
                <w:szCs w:val="24"/>
              </w:rPr>
              <w:t>3.1.1</w:t>
            </w:r>
          </w:p>
        </w:tc>
        <w:tc>
          <w:tcPr>
            <w:tcW w:w="7994" w:type="dxa"/>
          </w:tcPr>
          <w:p w14:paraId="67846A91" w14:textId="77777777" w:rsidR="00A6755B" w:rsidRPr="00984F71" w:rsidRDefault="00A6755B" w:rsidP="004E336A">
            <w:pPr>
              <w:pStyle w:val="ConsPlusNormal"/>
              <w:jc w:val="both"/>
              <w:rPr>
                <w:szCs w:val="24"/>
              </w:rPr>
            </w:pPr>
            <w:r w:rsidRPr="00984F71">
              <w:rPr>
                <w:szCs w:val="24"/>
              </w:rPr>
              <w:t>Система языка, ее устройство, функционирование. Культура речи как раздел лингвистики</w:t>
            </w:r>
          </w:p>
        </w:tc>
      </w:tr>
      <w:tr w:rsidR="00A6755B" w:rsidRPr="00A633E5" w14:paraId="609F540D" w14:textId="77777777" w:rsidTr="004E336A">
        <w:tc>
          <w:tcPr>
            <w:tcW w:w="1077" w:type="dxa"/>
          </w:tcPr>
          <w:p w14:paraId="3C28C65A" w14:textId="77777777" w:rsidR="00A6755B" w:rsidRPr="00984F71" w:rsidRDefault="00A6755B" w:rsidP="004E336A">
            <w:pPr>
              <w:pStyle w:val="ConsPlusNormal"/>
              <w:jc w:val="center"/>
              <w:rPr>
                <w:szCs w:val="24"/>
              </w:rPr>
            </w:pPr>
            <w:r w:rsidRPr="00984F71">
              <w:rPr>
                <w:szCs w:val="24"/>
              </w:rPr>
              <w:t>3.1.2</w:t>
            </w:r>
          </w:p>
        </w:tc>
        <w:tc>
          <w:tcPr>
            <w:tcW w:w="7994" w:type="dxa"/>
          </w:tcPr>
          <w:p w14:paraId="034E46DC" w14:textId="77777777" w:rsidR="00A6755B" w:rsidRPr="00984F71" w:rsidRDefault="00A6755B" w:rsidP="004E336A">
            <w:pPr>
              <w:pStyle w:val="ConsPlusNormal"/>
              <w:jc w:val="both"/>
              <w:rPr>
                <w:szCs w:val="24"/>
              </w:rPr>
            </w:pPr>
            <w:r w:rsidRPr="00984F71">
              <w:rPr>
                <w:szCs w:val="24"/>
              </w:rPr>
              <w:t>Языковая норма, ее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w:t>
            </w:r>
          </w:p>
          <w:p w14:paraId="6D01296E" w14:textId="77777777" w:rsidR="00A6755B" w:rsidRPr="00984F71" w:rsidRDefault="00A6755B" w:rsidP="004E336A">
            <w:pPr>
              <w:pStyle w:val="ConsPlusNormal"/>
              <w:jc w:val="both"/>
              <w:rPr>
                <w:szCs w:val="24"/>
              </w:rPr>
            </w:pPr>
            <w:r w:rsidRPr="00984F71">
              <w:rPr>
                <w:szCs w:val="24"/>
              </w:rPr>
              <w:t>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A6755B" w:rsidRPr="00984F71" w14:paraId="365D8443" w14:textId="77777777" w:rsidTr="004E336A">
        <w:tc>
          <w:tcPr>
            <w:tcW w:w="1077" w:type="dxa"/>
          </w:tcPr>
          <w:p w14:paraId="5B6867A3" w14:textId="77777777" w:rsidR="00A6755B" w:rsidRPr="00984F71" w:rsidRDefault="00A6755B" w:rsidP="004E336A">
            <w:pPr>
              <w:pStyle w:val="ConsPlusNormal"/>
              <w:jc w:val="center"/>
              <w:rPr>
                <w:szCs w:val="24"/>
              </w:rPr>
            </w:pPr>
            <w:r w:rsidRPr="00984F71">
              <w:rPr>
                <w:szCs w:val="24"/>
              </w:rPr>
              <w:t>3.1.3</w:t>
            </w:r>
          </w:p>
        </w:tc>
        <w:tc>
          <w:tcPr>
            <w:tcW w:w="7994" w:type="dxa"/>
          </w:tcPr>
          <w:p w14:paraId="4F5CCE27" w14:textId="77777777" w:rsidR="00A6755B" w:rsidRPr="00984F71" w:rsidRDefault="00A6755B" w:rsidP="004E336A">
            <w:pPr>
              <w:pStyle w:val="ConsPlusNormal"/>
              <w:jc w:val="both"/>
              <w:rPr>
                <w:szCs w:val="24"/>
              </w:rPr>
            </w:pPr>
            <w:r w:rsidRPr="00984F71">
              <w:rPr>
                <w:szCs w:val="24"/>
              </w:rPr>
              <w:t>Качества хорошей речи</w:t>
            </w:r>
          </w:p>
        </w:tc>
      </w:tr>
      <w:tr w:rsidR="00A6755B" w:rsidRPr="00984F71" w14:paraId="0500C981" w14:textId="77777777" w:rsidTr="004E336A">
        <w:tc>
          <w:tcPr>
            <w:tcW w:w="1077" w:type="dxa"/>
          </w:tcPr>
          <w:p w14:paraId="3CA7CCDD" w14:textId="77777777" w:rsidR="00A6755B" w:rsidRPr="00984F71" w:rsidRDefault="00A6755B" w:rsidP="004E336A">
            <w:pPr>
              <w:pStyle w:val="ConsPlusNormal"/>
              <w:jc w:val="center"/>
              <w:rPr>
                <w:szCs w:val="24"/>
              </w:rPr>
            </w:pPr>
            <w:r w:rsidRPr="00984F71">
              <w:rPr>
                <w:szCs w:val="24"/>
              </w:rPr>
              <w:t>3.1.4</w:t>
            </w:r>
          </w:p>
        </w:tc>
        <w:tc>
          <w:tcPr>
            <w:tcW w:w="7994" w:type="dxa"/>
          </w:tcPr>
          <w:p w14:paraId="0C6B21EA" w14:textId="77777777" w:rsidR="00A6755B" w:rsidRPr="00984F71" w:rsidRDefault="00A6755B" w:rsidP="004E336A">
            <w:pPr>
              <w:pStyle w:val="ConsPlusNormal"/>
              <w:jc w:val="both"/>
              <w:rPr>
                <w:szCs w:val="24"/>
              </w:rPr>
            </w:pPr>
            <w:r w:rsidRPr="00984F71">
              <w:rPr>
                <w:szCs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A6755B" w:rsidRPr="00984F71" w14:paraId="307368B8" w14:textId="77777777" w:rsidTr="004E336A">
        <w:tc>
          <w:tcPr>
            <w:tcW w:w="1077" w:type="dxa"/>
          </w:tcPr>
          <w:p w14:paraId="0A3F15E2" w14:textId="77777777" w:rsidR="00A6755B" w:rsidRPr="00984F71" w:rsidRDefault="00A6755B" w:rsidP="004E336A">
            <w:pPr>
              <w:pStyle w:val="ConsPlusNormal"/>
              <w:jc w:val="center"/>
              <w:rPr>
                <w:szCs w:val="24"/>
              </w:rPr>
            </w:pPr>
            <w:r w:rsidRPr="00984F71">
              <w:rPr>
                <w:szCs w:val="24"/>
              </w:rPr>
              <w:t>3.2</w:t>
            </w:r>
          </w:p>
        </w:tc>
        <w:tc>
          <w:tcPr>
            <w:tcW w:w="7994" w:type="dxa"/>
          </w:tcPr>
          <w:p w14:paraId="31374589" w14:textId="77777777" w:rsidR="00A6755B" w:rsidRPr="00984F71" w:rsidRDefault="00A6755B" w:rsidP="004E336A">
            <w:pPr>
              <w:pStyle w:val="ConsPlusNormal"/>
              <w:jc w:val="both"/>
              <w:rPr>
                <w:szCs w:val="24"/>
              </w:rPr>
            </w:pPr>
            <w:r w:rsidRPr="00984F71">
              <w:rPr>
                <w:szCs w:val="24"/>
              </w:rPr>
              <w:t>Фонетика. Орфоэпия. Орфоэпические нормы</w:t>
            </w:r>
          </w:p>
        </w:tc>
      </w:tr>
      <w:tr w:rsidR="00A6755B" w:rsidRPr="00984F71" w14:paraId="0D32FDE3" w14:textId="77777777" w:rsidTr="004E336A">
        <w:tc>
          <w:tcPr>
            <w:tcW w:w="1077" w:type="dxa"/>
          </w:tcPr>
          <w:p w14:paraId="56852D6A" w14:textId="77777777" w:rsidR="00A6755B" w:rsidRPr="00984F71" w:rsidRDefault="00A6755B" w:rsidP="004E336A">
            <w:pPr>
              <w:pStyle w:val="ConsPlusNormal"/>
              <w:jc w:val="center"/>
              <w:rPr>
                <w:szCs w:val="24"/>
              </w:rPr>
            </w:pPr>
            <w:r w:rsidRPr="00984F71">
              <w:rPr>
                <w:szCs w:val="24"/>
              </w:rPr>
              <w:t>3.2.1</w:t>
            </w:r>
          </w:p>
        </w:tc>
        <w:tc>
          <w:tcPr>
            <w:tcW w:w="7994" w:type="dxa"/>
          </w:tcPr>
          <w:p w14:paraId="4E2C1BCA" w14:textId="77777777" w:rsidR="00A6755B" w:rsidRPr="00984F71" w:rsidRDefault="00A6755B" w:rsidP="004E336A">
            <w:pPr>
              <w:pStyle w:val="ConsPlusNormal"/>
              <w:jc w:val="both"/>
              <w:rPr>
                <w:szCs w:val="24"/>
              </w:rPr>
            </w:pPr>
            <w:r w:rsidRPr="00984F71">
              <w:rPr>
                <w:szCs w:val="24"/>
              </w:rPr>
              <w:t>Фонетика и орфоэпия как разделы лингвистики. Фонетический анализ слова</w:t>
            </w:r>
          </w:p>
        </w:tc>
      </w:tr>
      <w:tr w:rsidR="00A6755B" w:rsidRPr="00984F71" w14:paraId="1890E53F" w14:textId="77777777" w:rsidTr="004E336A">
        <w:tc>
          <w:tcPr>
            <w:tcW w:w="1077" w:type="dxa"/>
          </w:tcPr>
          <w:p w14:paraId="78429759" w14:textId="77777777" w:rsidR="00A6755B" w:rsidRPr="00984F71" w:rsidRDefault="00A6755B" w:rsidP="004E336A">
            <w:pPr>
              <w:pStyle w:val="ConsPlusNormal"/>
              <w:jc w:val="center"/>
              <w:rPr>
                <w:szCs w:val="24"/>
              </w:rPr>
            </w:pPr>
            <w:r w:rsidRPr="00984F71">
              <w:rPr>
                <w:szCs w:val="24"/>
              </w:rPr>
              <w:t>3.2.2</w:t>
            </w:r>
          </w:p>
        </w:tc>
        <w:tc>
          <w:tcPr>
            <w:tcW w:w="7994" w:type="dxa"/>
          </w:tcPr>
          <w:p w14:paraId="2DB51FC7" w14:textId="77777777" w:rsidR="00A6755B" w:rsidRPr="00984F71" w:rsidRDefault="00A6755B" w:rsidP="004E336A">
            <w:pPr>
              <w:pStyle w:val="ConsPlusNormal"/>
              <w:jc w:val="both"/>
              <w:rPr>
                <w:szCs w:val="24"/>
              </w:rPr>
            </w:pPr>
            <w:r w:rsidRPr="00984F71">
              <w:rPr>
                <w:szCs w:val="24"/>
              </w:rPr>
              <w:t>Изобразительно-выразительные средства фонетики</w:t>
            </w:r>
          </w:p>
        </w:tc>
      </w:tr>
      <w:tr w:rsidR="00A6755B" w:rsidRPr="00A633E5" w14:paraId="09811C81" w14:textId="77777777" w:rsidTr="004E336A">
        <w:tc>
          <w:tcPr>
            <w:tcW w:w="1077" w:type="dxa"/>
          </w:tcPr>
          <w:p w14:paraId="09B74E19" w14:textId="77777777" w:rsidR="00A6755B" w:rsidRPr="00984F71" w:rsidRDefault="00A6755B" w:rsidP="004E336A">
            <w:pPr>
              <w:pStyle w:val="ConsPlusNormal"/>
              <w:jc w:val="center"/>
              <w:rPr>
                <w:szCs w:val="24"/>
              </w:rPr>
            </w:pPr>
            <w:r w:rsidRPr="00984F71">
              <w:rPr>
                <w:szCs w:val="24"/>
              </w:rPr>
              <w:t>3.2.3</w:t>
            </w:r>
          </w:p>
        </w:tc>
        <w:tc>
          <w:tcPr>
            <w:tcW w:w="7994" w:type="dxa"/>
          </w:tcPr>
          <w:p w14:paraId="583BCF00" w14:textId="77777777" w:rsidR="00A6755B" w:rsidRPr="00984F71" w:rsidRDefault="00A6755B" w:rsidP="004E336A">
            <w:pPr>
              <w:pStyle w:val="ConsPlusNormal"/>
              <w:jc w:val="both"/>
              <w:rPr>
                <w:szCs w:val="24"/>
              </w:rPr>
            </w:pPr>
            <w:r w:rsidRPr="00984F71">
              <w:rPr>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A6755B" w:rsidRPr="00A633E5" w14:paraId="323CEE2E" w14:textId="77777777" w:rsidTr="004E336A">
        <w:tc>
          <w:tcPr>
            <w:tcW w:w="1077" w:type="dxa"/>
          </w:tcPr>
          <w:p w14:paraId="392F2AC0" w14:textId="77777777" w:rsidR="00A6755B" w:rsidRPr="00984F71" w:rsidRDefault="00A6755B" w:rsidP="004E336A">
            <w:pPr>
              <w:pStyle w:val="ConsPlusNormal"/>
              <w:jc w:val="center"/>
              <w:rPr>
                <w:szCs w:val="24"/>
              </w:rPr>
            </w:pPr>
            <w:r w:rsidRPr="00984F71">
              <w:rPr>
                <w:szCs w:val="24"/>
              </w:rPr>
              <w:t>3.3</w:t>
            </w:r>
          </w:p>
        </w:tc>
        <w:tc>
          <w:tcPr>
            <w:tcW w:w="7994" w:type="dxa"/>
          </w:tcPr>
          <w:p w14:paraId="6187CFD4" w14:textId="77777777" w:rsidR="00A6755B" w:rsidRPr="00984F71" w:rsidRDefault="00A6755B" w:rsidP="004E336A">
            <w:pPr>
              <w:pStyle w:val="ConsPlusNormal"/>
              <w:jc w:val="both"/>
              <w:rPr>
                <w:szCs w:val="24"/>
              </w:rPr>
            </w:pPr>
            <w:r w:rsidRPr="00984F71">
              <w:rPr>
                <w:szCs w:val="24"/>
              </w:rPr>
              <w:t>Лексика и фразеология. Лексические нормы</w:t>
            </w:r>
          </w:p>
        </w:tc>
      </w:tr>
      <w:tr w:rsidR="00A6755B" w:rsidRPr="00984F71" w14:paraId="6F7FD985" w14:textId="77777777" w:rsidTr="004E336A">
        <w:tc>
          <w:tcPr>
            <w:tcW w:w="1077" w:type="dxa"/>
          </w:tcPr>
          <w:p w14:paraId="668A1F58" w14:textId="77777777" w:rsidR="00A6755B" w:rsidRPr="00984F71" w:rsidRDefault="00A6755B" w:rsidP="004E336A">
            <w:pPr>
              <w:pStyle w:val="ConsPlusNormal"/>
              <w:jc w:val="center"/>
              <w:rPr>
                <w:szCs w:val="24"/>
              </w:rPr>
            </w:pPr>
            <w:r w:rsidRPr="00984F71">
              <w:rPr>
                <w:szCs w:val="24"/>
              </w:rPr>
              <w:lastRenderedPageBreak/>
              <w:t>3.3.1</w:t>
            </w:r>
          </w:p>
        </w:tc>
        <w:tc>
          <w:tcPr>
            <w:tcW w:w="7994" w:type="dxa"/>
          </w:tcPr>
          <w:p w14:paraId="5BE15B7E" w14:textId="77777777" w:rsidR="00A6755B" w:rsidRPr="00984F71" w:rsidRDefault="00A6755B" w:rsidP="004E336A">
            <w:pPr>
              <w:pStyle w:val="ConsPlusNormal"/>
              <w:jc w:val="both"/>
              <w:rPr>
                <w:szCs w:val="24"/>
              </w:rPr>
            </w:pPr>
            <w:r w:rsidRPr="00984F71">
              <w:rPr>
                <w:szCs w:val="24"/>
              </w:rPr>
              <w:t>Лексикология и фразеология как разделы лингвистики. Лексический анализ слова</w:t>
            </w:r>
          </w:p>
        </w:tc>
      </w:tr>
      <w:tr w:rsidR="00A6755B" w:rsidRPr="00A633E5" w14:paraId="45B310E3" w14:textId="77777777" w:rsidTr="004E336A">
        <w:tc>
          <w:tcPr>
            <w:tcW w:w="1077" w:type="dxa"/>
          </w:tcPr>
          <w:p w14:paraId="16C8C0F9" w14:textId="77777777" w:rsidR="00A6755B" w:rsidRPr="00984F71" w:rsidRDefault="00A6755B" w:rsidP="004E336A">
            <w:pPr>
              <w:pStyle w:val="ConsPlusNormal"/>
              <w:jc w:val="center"/>
              <w:rPr>
                <w:szCs w:val="24"/>
              </w:rPr>
            </w:pPr>
            <w:r w:rsidRPr="00984F71">
              <w:rPr>
                <w:szCs w:val="24"/>
              </w:rPr>
              <w:t>3.3.2</w:t>
            </w:r>
          </w:p>
        </w:tc>
        <w:tc>
          <w:tcPr>
            <w:tcW w:w="7994" w:type="dxa"/>
          </w:tcPr>
          <w:p w14:paraId="2E9FDB76" w14:textId="77777777" w:rsidR="00A6755B" w:rsidRPr="00984F71" w:rsidRDefault="00A6755B" w:rsidP="004E336A">
            <w:pPr>
              <w:pStyle w:val="ConsPlusNormal"/>
              <w:jc w:val="both"/>
              <w:rPr>
                <w:szCs w:val="24"/>
              </w:rPr>
            </w:pPr>
            <w:r w:rsidRPr="00984F71">
              <w:rPr>
                <w:szCs w:val="24"/>
              </w:rPr>
              <w:t>Изобразительно-выразительные средства лексики: эпитет, метафора, метонимия, олицетворение, гипербола, сравнение</w:t>
            </w:r>
          </w:p>
        </w:tc>
      </w:tr>
      <w:tr w:rsidR="00A6755B" w:rsidRPr="00984F71" w14:paraId="774097AF" w14:textId="77777777" w:rsidTr="004E336A">
        <w:tc>
          <w:tcPr>
            <w:tcW w:w="1077" w:type="dxa"/>
          </w:tcPr>
          <w:p w14:paraId="019BB833" w14:textId="77777777" w:rsidR="00A6755B" w:rsidRPr="00984F71" w:rsidRDefault="00A6755B" w:rsidP="004E336A">
            <w:pPr>
              <w:pStyle w:val="ConsPlusNormal"/>
              <w:jc w:val="center"/>
              <w:rPr>
                <w:szCs w:val="24"/>
              </w:rPr>
            </w:pPr>
            <w:r w:rsidRPr="00984F71">
              <w:rPr>
                <w:szCs w:val="24"/>
              </w:rPr>
              <w:t>3.3.3</w:t>
            </w:r>
          </w:p>
        </w:tc>
        <w:tc>
          <w:tcPr>
            <w:tcW w:w="7994" w:type="dxa"/>
          </w:tcPr>
          <w:p w14:paraId="4DF626F0" w14:textId="77777777" w:rsidR="00A6755B" w:rsidRPr="00984F71" w:rsidRDefault="00A6755B" w:rsidP="004E336A">
            <w:pPr>
              <w:pStyle w:val="ConsPlusNormal"/>
              <w:jc w:val="both"/>
              <w:rPr>
                <w:szCs w:val="24"/>
              </w:rPr>
            </w:pPr>
            <w:r w:rsidRPr="00984F71">
              <w:rPr>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A6755B" w:rsidRPr="00984F71" w14:paraId="32544402" w14:textId="77777777" w:rsidTr="004E336A">
        <w:tc>
          <w:tcPr>
            <w:tcW w:w="1077" w:type="dxa"/>
          </w:tcPr>
          <w:p w14:paraId="0407F95B" w14:textId="77777777" w:rsidR="00A6755B" w:rsidRPr="00984F71" w:rsidRDefault="00A6755B" w:rsidP="004E336A">
            <w:pPr>
              <w:pStyle w:val="ConsPlusNormal"/>
              <w:jc w:val="center"/>
              <w:rPr>
                <w:szCs w:val="24"/>
              </w:rPr>
            </w:pPr>
            <w:r w:rsidRPr="00984F71">
              <w:rPr>
                <w:szCs w:val="24"/>
              </w:rPr>
              <w:t>3.3.4</w:t>
            </w:r>
          </w:p>
        </w:tc>
        <w:tc>
          <w:tcPr>
            <w:tcW w:w="7994" w:type="dxa"/>
          </w:tcPr>
          <w:p w14:paraId="40F5D760" w14:textId="77777777" w:rsidR="00A6755B" w:rsidRPr="00984F71" w:rsidRDefault="00A6755B" w:rsidP="004E336A">
            <w:pPr>
              <w:pStyle w:val="ConsPlusNormal"/>
              <w:jc w:val="both"/>
              <w:rPr>
                <w:szCs w:val="24"/>
              </w:rPr>
            </w:pPr>
            <w:r w:rsidRPr="00984F71">
              <w:rPr>
                <w:szCs w:val="24"/>
              </w:rPr>
              <w:t>Функционально-стилистическая окраска слова. Лексика общеупотребительная, разговорная и книжная. Особенности употребления</w:t>
            </w:r>
          </w:p>
        </w:tc>
      </w:tr>
      <w:tr w:rsidR="00A6755B" w:rsidRPr="00A633E5" w14:paraId="32C884D9" w14:textId="77777777" w:rsidTr="004E336A">
        <w:tc>
          <w:tcPr>
            <w:tcW w:w="1077" w:type="dxa"/>
          </w:tcPr>
          <w:p w14:paraId="65C1DB2A" w14:textId="77777777" w:rsidR="00A6755B" w:rsidRPr="00984F71" w:rsidRDefault="00A6755B" w:rsidP="004E336A">
            <w:pPr>
              <w:pStyle w:val="ConsPlusNormal"/>
              <w:jc w:val="center"/>
              <w:rPr>
                <w:szCs w:val="24"/>
              </w:rPr>
            </w:pPr>
            <w:r w:rsidRPr="00984F71">
              <w:rPr>
                <w:szCs w:val="24"/>
              </w:rPr>
              <w:t>3.3.5</w:t>
            </w:r>
          </w:p>
        </w:tc>
        <w:tc>
          <w:tcPr>
            <w:tcW w:w="7994" w:type="dxa"/>
          </w:tcPr>
          <w:p w14:paraId="5901BD50" w14:textId="77777777" w:rsidR="00A6755B" w:rsidRPr="00984F71" w:rsidRDefault="00A6755B" w:rsidP="004E336A">
            <w:pPr>
              <w:pStyle w:val="ConsPlusNormal"/>
              <w:jc w:val="both"/>
              <w:rPr>
                <w:szCs w:val="24"/>
              </w:rPr>
            </w:pPr>
            <w:r w:rsidRPr="00984F71">
              <w:rPr>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A6755B" w:rsidRPr="00A633E5" w14:paraId="1115E07F" w14:textId="77777777" w:rsidTr="004E336A">
        <w:tc>
          <w:tcPr>
            <w:tcW w:w="1077" w:type="dxa"/>
          </w:tcPr>
          <w:p w14:paraId="519D4A0E" w14:textId="77777777" w:rsidR="00A6755B" w:rsidRPr="00984F71" w:rsidRDefault="00A6755B" w:rsidP="004E336A">
            <w:pPr>
              <w:pStyle w:val="ConsPlusNormal"/>
              <w:jc w:val="center"/>
              <w:rPr>
                <w:szCs w:val="24"/>
              </w:rPr>
            </w:pPr>
            <w:r w:rsidRPr="00984F71">
              <w:rPr>
                <w:szCs w:val="24"/>
              </w:rPr>
              <w:t>3.3.6</w:t>
            </w:r>
          </w:p>
        </w:tc>
        <w:tc>
          <w:tcPr>
            <w:tcW w:w="7994" w:type="dxa"/>
          </w:tcPr>
          <w:p w14:paraId="1A2ED108" w14:textId="77777777" w:rsidR="00A6755B" w:rsidRPr="00984F71" w:rsidRDefault="00A6755B" w:rsidP="004E336A">
            <w:pPr>
              <w:pStyle w:val="ConsPlusNormal"/>
              <w:jc w:val="both"/>
              <w:rPr>
                <w:szCs w:val="24"/>
              </w:rPr>
            </w:pPr>
            <w:r w:rsidRPr="00984F71">
              <w:rPr>
                <w:szCs w:val="24"/>
              </w:rPr>
              <w:t>Фразеология русского языка. Крылатые слова</w:t>
            </w:r>
          </w:p>
        </w:tc>
      </w:tr>
      <w:tr w:rsidR="00A6755B" w:rsidRPr="00A633E5" w14:paraId="4BAFBFFF" w14:textId="77777777" w:rsidTr="004E336A">
        <w:tc>
          <w:tcPr>
            <w:tcW w:w="1077" w:type="dxa"/>
          </w:tcPr>
          <w:p w14:paraId="0F5231A5" w14:textId="77777777" w:rsidR="00A6755B" w:rsidRPr="00984F71" w:rsidRDefault="00A6755B" w:rsidP="004E336A">
            <w:pPr>
              <w:pStyle w:val="ConsPlusNormal"/>
              <w:jc w:val="center"/>
              <w:rPr>
                <w:szCs w:val="24"/>
              </w:rPr>
            </w:pPr>
            <w:r w:rsidRPr="00984F71">
              <w:rPr>
                <w:szCs w:val="24"/>
              </w:rPr>
              <w:t>3.4</w:t>
            </w:r>
          </w:p>
        </w:tc>
        <w:tc>
          <w:tcPr>
            <w:tcW w:w="7994" w:type="dxa"/>
          </w:tcPr>
          <w:p w14:paraId="5F4741AF" w14:textId="77777777" w:rsidR="00A6755B" w:rsidRPr="00984F71" w:rsidRDefault="00A6755B" w:rsidP="004E336A">
            <w:pPr>
              <w:pStyle w:val="ConsPlusNormal"/>
              <w:jc w:val="both"/>
              <w:rPr>
                <w:szCs w:val="24"/>
              </w:rPr>
            </w:pPr>
            <w:proofErr w:type="spellStart"/>
            <w:r w:rsidRPr="00984F71">
              <w:rPr>
                <w:szCs w:val="24"/>
              </w:rPr>
              <w:t>Морфемика</w:t>
            </w:r>
            <w:proofErr w:type="spellEnd"/>
            <w:r w:rsidRPr="00984F71">
              <w:rPr>
                <w:szCs w:val="24"/>
              </w:rPr>
              <w:t xml:space="preserve"> и словообразование. Словообразовательные нормы</w:t>
            </w:r>
          </w:p>
        </w:tc>
      </w:tr>
      <w:tr w:rsidR="00A6755B" w:rsidRPr="00A633E5" w14:paraId="1FCDA7D9" w14:textId="77777777" w:rsidTr="004E336A">
        <w:tc>
          <w:tcPr>
            <w:tcW w:w="1077" w:type="dxa"/>
          </w:tcPr>
          <w:p w14:paraId="30658948" w14:textId="77777777" w:rsidR="00A6755B" w:rsidRPr="00984F71" w:rsidRDefault="00A6755B" w:rsidP="004E336A">
            <w:pPr>
              <w:pStyle w:val="ConsPlusNormal"/>
              <w:jc w:val="center"/>
              <w:rPr>
                <w:szCs w:val="24"/>
              </w:rPr>
            </w:pPr>
            <w:r w:rsidRPr="00984F71">
              <w:rPr>
                <w:szCs w:val="24"/>
              </w:rPr>
              <w:t>3.4.1</w:t>
            </w:r>
          </w:p>
        </w:tc>
        <w:tc>
          <w:tcPr>
            <w:tcW w:w="7994" w:type="dxa"/>
          </w:tcPr>
          <w:p w14:paraId="42505B5C" w14:textId="77777777" w:rsidR="00A6755B" w:rsidRPr="00984F71" w:rsidRDefault="00A6755B" w:rsidP="004E336A">
            <w:pPr>
              <w:pStyle w:val="ConsPlusNormal"/>
              <w:jc w:val="both"/>
              <w:rPr>
                <w:szCs w:val="24"/>
              </w:rPr>
            </w:pPr>
            <w:proofErr w:type="spellStart"/>
            <w:r w:rsidRPr="00984F71">
              <w:rPr>
                <w:szCs w:val="24"/>
              </w:rPr>
              <w:t>Морфемика</w:t>
            </w:r>
            <w:proofErr w:type="spellEnd"/>
            <w:r w:rsidRPr="00984F71">
              <w:rPr>
                <w:szCs w:val="24"/>
              </w:rPr>
              <w:t xml:space="preserve"> и словообразование как разделы лингвистики. Морфемный и словообразовательный анализ слова</w:t>
            </w:r>
          </w:p>
        </w:tc>
      </w:tr>
      <w:tr w:rsidR="00A6755B" w:rsidRPr="00A633E5" w14:paraId="6F3F82B9" w14:textId="77777777" w:rsidTr="004E336A">
        <w:tc>
          <w:tcPr>
            <w:tcW w:w="1077" w:type="dxa"/>
          </w:tcPr>
          <w:p w14:paraId="2FACF7FD" w14:textId="77777777" w:rsidR="00A6755B" w:rsidRPr="00984F71" w:rsidRDefault="00A6755B" w:rsidP="004E336A">
            <w:pPr>
              <w:pStyle w:val="ConsPlusNormal"/>
              <w:jc w:val="center"/>
              <w:rPr>
                <w:szCs w:val="24"/>
              </w:rPr>
            </w:pPr>
            <w:r w:rsidRPr="00984F71">
              <w:rPr>
                <w:szCs w:val="24"/>
              </w:rPr>
              <w:t>3.4.2</w:t>
            </w:r>
          </w:p>
        </w:tc>
        <w:tc>
          <w:tcPr>
            <w:tcW w:w="7994" w:type="dxa"/>
          </w:tcPr>
          <w:p w14:paraId="19B27BAE" w14:textId="77777777" w:rsidR="00A6755B" w:rsidRPr="00984F71" w:rsidRDefault="00A6755B" w:rsidP="004E336A">
            <w:pPr>
              <w:pStyle w:val="ConsPlusNormal"/>
              <w:jc w:val="both"/>
              <w:rPr>
                <w:szCs w:val="24"/>
              </w:rPr>
            </w:pPr>
            <w:r w:rsidRPr="00984F71">
              <w:rPr>
                <w:szCs w:val="24"/>
              </w:rPr>
              <w:t>Словообразовательные трудности. Особенности употребления сложносокращенных слов (аббревиатур)</w:t>
            </w:r>
          </w:p>
        </w:tc>
      </w:tr>
      <w:tr w:rsidR="00A6755B" w:rsidRPr="00984F71" w14:paraId="144A8B66" w14:textId="77777777" w:rsidTr="004E336A">
        <w:tc>
          <w:tcPr>
            <w:tcW w:w="1077" w:type="dxa"/>
          </w:tcPr>
          <w:p w14:paraId="7286DC1B" w14:textId="77777777" w:rsidR="00A6755B" w:rsidRPr="00984F71" w:rsidRDefault="00A6755B" w:rsidP="004E336A">
            <w:pPr>
              <w:pStyle w:val="ConsPlusNormal"/>
              <w:jc w:val="center"/>
              <w:rPr>
                <w:szCs w:val="24"/>
              </w:rPr>
            </w:pPr>
            <w:r w:rsidRPr="00984F71">
              <w:rPr>
                <w:szCs w:val="24"/>
              </w:rPr>
              <w:t>3.5</w:t>
            </w:r>
          </w:p>
        </w:tc>
        <w:tc>
          <w:tcPr>
            <w:tcW w:w="7994" w:type="dxa"/>
          </w:tcPr>
          <w:p w14:paraId="3AB6DD0A" w14:textId="77777777" w:rsidR="00A6755B" w:rsidRPr="00984F71" w:rsidRDefault="00A6755B" w:rsidP="004E336A">
            <w:pPr>
              <w:pStyle w:val="ConsPlusNormal"/>
              <w:jc w:val="both"/>
              <w:rPr>
                <w:szCs w:val="24"/>
              </w:rPr>
            </w:pPr>
            <w:r w:rsidRPr="00984F71">
              <w:rPr>
                <w:szCs w:val="24"/>
              </w:rPr>
              <w:t>Морфология. Морфологические нормы</w:t>
            </w:r>
          </w:p>
        </w:tc>
      </w:tr>
      <w:tr w:rsidR="00A6755B" w:rsidRPr="00984F71" w14:paraId="287B7183" w14:textId="77777777" w:rsidTr="004E336A">
        <w:tc>
          <w:tcPr>
            <w:tcW w:w="1077" w:type="dxa"/>
          </w:tcPr>
          <w:p w14:paraId="0AD27577" w14:textId="77777777" w:rsidR="00A6755B" w:rsidRPr="00984F71" w:rsidRDefault="00A6755B" w:rsidP="004E336A">
            <w:pPr>
              <w:pStyle w:val="ConsPlusNormal"/>
              <w:jc w:val="center"/>
              <w:rPr>
                <w:szCs w:val="24"/>
              </w:rPr>
            </w:pPr>
            <w:r w:rsidRPr="00984F71">
              <w:rPr>
                <w:szCs w:val="24"/>
              </w:rPr>
              <w:t>3.5.1</w:t>
            </w:r>
          </w:p>
        </w:tc>
        <w:tc>
          <w:tcPr>
            <w:tcW w:w="7994" w:type="dxa"/>
          </w:tcPr>
          <w:p w14:paraId="46F10C8E" w14:textId="77777777" w:rsidR="00A6755B" w:rsidRPr="00984F71" w:rsidRDefault="00A6755B" w:rsidP="004E336A">
            <w:pPr>
              <w:pStyle w:val="ConsPlusNormal"/>
              <w:jc w:val="both"/>
              <w:rPr>
                <w:szCs w:val="24"/>
              </w:rPr>
            </w:pPr>
            <w:r w:rsidRPr="00984F71">
              <w:rPr>
                <w:szCs w:val="24"/>
              </w:rPr>
              <w:t>Морфология как раздел лингвистики. Морфологический анализ слова. Особенности употребления в тексте слов разных частей речи</w:t>
            </w:r>
          </w:p>
        </w:tc>
      </w:tr>
      <w:tr w:rsidR="00A6755B" w:rsidRPr="00A633E5" w14:paraId="0B05067E" w14:textId="77777777" w:rsidTr="004E336A">
        <w:tc>
          <w:tcPr>
            <w:tcW w:w="1077" w:type="dxa"/>
          </w:tcPr>
          <w:p w14:paraId="22BE84D6" w14:textId="77777777" w:rsidR="00A6755B" w:rsidRPr="00984F71" w:rsidRDefault="00A6755B" w:rsidP="004E336A">
            <w:pPr>
              <w:pStyle w:val="ConsPlusNormal"/>
              <w:jc w:val="center"/>
              <w:rPr>
                <w:szCs w:val="24"/>
              </w:rPr>
            </w:pPr>
            <w:r w:rsidRPr="00984F71">
              <w:rPr>
                <w:szCs w:val="24"/>
              </w:rPr>
              <w:t>3.5.2</w:t>
            </w:r>
          </w:p>
        </w:tc>
        <w:tc>
          <w:tcPr>
            <w:tcW w:w="7994" w:type="dxa"/>
          </w:tcPr>
          <w:p w14:paraId="01FABBD8" w14:textId="77777777" w:rsidR="00A6755B" w:rsidRPr="00984F71" w:rsidRDefault="00A6755B" w:rsidP="004E336A">
            <w:pPr>
              <w:pStyle w:val="ConsPlusNormal"/>
              <w:jc w:val="both"/>
              <w:rPr>
                <w:szCs w:val="24"/>
              </w:rPr>
            </w:pPr>
            <w:r w:rsidRPr="00984F71">
              <w:rPr>
                <w:szCs w:val="24"/>
              </w:rPr>
              <w:t>Основные нормы употребления имен существительных: форм рода, числа, падежа</w:t>
            </w:r>
          </w:p>
        </w:tc>
      </w:tr>
      <w:tr w:rsidR="00A6755B" w:rsidRPr="00A633E5" w14:paraId="0CFA9B9F" w14:textId="77777777" w:rsidTr="004E336A">
        <w:tc>
          <w:tcPr>
            <w:tcW w:w="1077" w:type="dxa"/>
          </w:tcPr>
          <w:p w14:paraId="5AD6CC04" w14:textId="77777777" w:rsidR="00A6755B" w:rsidRPr="00984F71" w:rsidRDefault="00A6755B" w:rsidP="004E336A">
            <w:pPr>
              <w:pStyle w:val="ConsPlusNormal"/>
              <w:jc w:val="center"/>
              <w:rPr>
                <w:szCs w:val="24"/>
              </w:rPr>
            </w:pPr>
            <w:r w:rsidRPr="00984F71">
              <w:rPr>
                <w:szCs w:val="24"/>
              </w:rPr>
              <w:t>3.5.3</w:t>
            </w:r>
          </w:p>
        </w:tc>
        <w:tc>
          <w:tcPr>
            <w:tcW w:w="7994" w:type="dxa"/>
          </w:tcPr>
          <w:p w14:paraId="7D5DA7C8" w14:textId="77777777" w:rsidR="00A6755B" w:rsidRPr="00984F71" w:rsidRDefault="00A6755B" w:rsidP="004E336A">
            <w:pPr>
              <w:pStyle w:val="ConsPlusNormal"/>
              <w:jc w:val="both"/>
              <w:rPr>
                <w:szCs w:val="24"/>
              </w:rPr>
            </w:pPr>
            <w:r w:rsidRPr="00984F71">
              <w:rPr>
                <w:szCs w:val="24"/>
              </w:rPr>
              <w:t>Основные нормы употребления имен прилагательных: форм степеней сравнения, краткой формы</w:t>
            </w:r>
          </w:p>
        </w:tc>
      </w:tr>
      <w:tr w:rsidR="00A6755B" w:rsidRPr="00A633E5" w14:paraId="48E6427C" w14:textId="77777777" w:rsidTr="004E336A">
        <w:tc>
          <w:tcPr>
            <w:tcW w:w="1077" w:type="dxa"/>
          </w:tcPr>
          <w:p w14:paraId="0530CEE6" w14:textId="77777777" w:rsidR="00A6755B" w:rsidRPr="00984F71" w:rsidRDefault="00A6755B" w:rsidP="004E336A">
            <w:pPr>
              <w:pStyle w:val="ConsPlusNormal"/>
              <w:jc w:val="center"/>
              <w:rPr>
                <w:szCs w:val="24"/>
              </w:rPr>
            </w:pPr>
            <w:r w:rsidRPr="00984F71">
              <w:rPr>
                <w:szCs w:val="24"/>
              </w:rPr>
              <w:t>3.5.4</w:t>
            </w:r>
          </w:p>
        </w:tc>
        <w:tc>
          <w:tcPr>
            <w:tcW w:w="7994" w:type="dxa"/>
          </w:tcPr>
          <w:p w14:paraId="3C7E0082" w14:textId="77777777" w:rsidR="00A6755B" w:rsidRPr="00984F71" w:rsidRDefault="00A6755B" w:rsidP="004E336A">
            <w:pPr>
              <w:pStyle w:val="ConsPlusNormal"/>
              <w:jc w:val="both"/>
              <w:rPr>
                <w:szCs w:val="24"/>
              </w:rPr>
            </w:pPr>
            <w:r w:rsidRPr="00984F71">
              <w:rPr>
                <w:szCs w:val="24"/>
              </w:rPr>
              <w:t>Основные нормы употребления количественных, порядковых и собирательных числительных</w:t>
            </w:r>
          </w:p>
        </w:tc>
      </w:tr>
      <w:tr w:rsidR="00A6755B" w:rsidRPr="00A633E5" w14:paraId="6C377AA5" w14:textId="77777777" w:rsidTr="004E336A">
        <w:tc>
          <w:tcPr>
            <w:tcW w:w="1077" w:type="dxa"/>
          </w:tcPr>
          <w:p w14:paraId="44915EEC" w14:textId="77777777" w:rsidR="00A6755B" w:rsidRPr="00984F71" w:rsidRDefault="00A6755B" w:rsidP="004E336A">
            <w:pPr>
              <w:pStyle w:val="ConsPlusNormal"/>
              <w:jc w:val="center"/>
              <w:rPr>
                <w:szCs w:val="24"/>
              </w:rPr>
            </w:pPr>
            <w:r w:rsidRPr="00984F71">
              <w:rPr>
                <w:szCs w:val="24"/>
              </w:rPr>
              <w:t>3.5.5</w:t>
            </w:r>
          </w:p>
        </w:tc>
        <w:tc>
          <w:tcPr>
            <w:tcW w:w="7994" w:type="dxa"/>
          </w:tcPr>
          <w:p w14:paraId="17F34F57" w14:textId="77777777" w:rsidR="00A6755B" w:rsidRPr="00984F71" w:rsidRDefault="00A6755B" w:rsidP="004E336A">
            <w:pPr>
              <w:pStyle w:val="ConsPlusNormal"/>
              <w:jc w:val="both"/>
              <w:rPr>
                <w:szCs w:val="24"/>
              </w:rPr>
            </w:pPr>
            <w:r w:rsidRPr="00984F71">
              <w:rPr>
                <w:szCs w:val="24"/>
              </w:rPr>
              <w:t>Основные нормы употребления местоимений: формы 3-го лица личных местоимений, возвратного местоимения себя</w:t>
            </w:r>
          </w:p>
        </w:tc>
      </w:tr>
      <w:tr w:rsidR="00A6755B" w:rsidRPr="00A633E5" w14:paraId="712CE078" w14:textId="77777777" w:rsidTr="004E336A">
        <w:tc>
          <w:tcPr>
            <w:tcW w:w="1077" w:type="dxa"/>
          </w:tcPr>
          <w:p w14:paraId="2768F511" w14:textId="77777777" w:rsidR="00A6755B" w:rsidRPr="00984F71" w:rsidRDefault="00A6755B" w:rsidP="004E336A">
            <w:pPr>
              <w:pStyle w:val="ConsPlusNormal"/>
              <w:jc w:val="center"/>
              <w:rPr>
                <w:szCs w:val="24"/>
              </w:rPr>
            </w:pPr>
            <w:r w:rsidRPr="00984F71">
              <w:rPr>
                <w:szCs w:val="24"/>
              </w:rPr>
              <w:t>3.5.6</w:t>
            </w:r>
          </w:p>
        </w:tc>
        <w:tc>
          <w:tcPr>
            <w:tcW w:w="7994" w:type="dxa"/>
          </w:tcPr>
          <w:p w14:paraId="008E6106" w14:textId="77777777" w:rsidR="00A6755B" w:rsidRPr="00984F71" w:rsidRDefault="00A6755B" w:rsidP="004E336A">
            <w:pPr>
              <w:pStyle w:val="ConsPlusNormal"/>
              <w:jc w:val="both"/>
              <w:rPr>
                <w:szCs w:val="24"/>
              </w:rPr>
            </w:pPr>
            <w:r w:rsidRPr="00984F71">
              <w:rPr>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A6755B" w:rsidRPr="00984F71" w14:paraId="12034367" w14:textId="77777777" w:rsidTr="004E336A">
        <w:tc>
          <w:tcPr>
            <w:tcW w:w="1077" w:type="dxa"/>
          </w:tcPr>
          <w:p w14:paraId="61AC4BC3" w14:textId="77777777" w:rsidR="00A6755B" w:rsidRPr="00984F71" w:rsidRDefault="00A6755B" w:rsidP="004E336A">
            <w:pPr>
              <w:pStyle w:val="ConsPlusNormal"/>
              <w:jc w:val="center"/>
              <w:rPr>
                <w:szCs w:val="24"/>
              </w:rPr>
            </w:pPr>
            <w:r w:rsidRPr="00984F71">
              <w:rPr>
                <w:szCs w:val="24"/>
              </w:rPr>
              <w:t>3.6</w:t>
            </w:r>
          </w:p>
        </w:tc>
        <w:tc>
          <w:tcPr>
            <w:tcW w:w="7994" w:type="dxa"/>
          </w:tcPr>
          <w:p w14:paraId="29E35A13" w14:textId="77777777" w:rsidR="00A6755B" w:rsidRPr="00984F71" w:rsidRDefault="00A6755B" w:rsidP="004E336A">
            <w:pPr>
              <w:pStyle w:val="ConsPlusNormal"/>
              <w:jc w:val="both"/>
              <w:rPr>
                <w:szCs w:val="24"/>
              </w:rPr>
            </w:pPr>
            <w:r w:rsidRPr="00984F71">
              <w:rPr>
                <w:szCs w:val="24"/>
              </w:rPr>
              <w:t>Синтаксис. Синтаксические нормы</w:t>
            </w:r>
          </w:p>
        </w:tc>
      </w:tr>
      <w:tr w:rsidR="00A6755B" w:rsidRPr="00A633E5" w14:paraId="0BE53915" w14:textId="77777777" w:rsidTr="004E336A">
        <w:tc>
          <w:tcPr>
            <w:tcW w:w="1077" w:type="dxa"/>
          </w:tcPr>
          <w:p w14:paraId="223D783F" w14:textId="77777777" w:rsidR="00A6755B" w:rsidRPr="00984F71" w:rsidRDefault="00A6755B" w:rsidP="004E336A">
            <w:pPr>
              <w:pStyle w:val="ConsPlusNormal"/>
              <w:jc w:val="center"/>
              <w:rPr>
                <w:szCs w:val="24"/>
              </w:rPr>
            </w:pPr>
            <w:r w:rsidRPr="00984F71">
              <w:rPr>
                <w:szCs w:val="24"/>
              </w:rPr>
              <w:lastRenderedPageBreak/>
              <w:t>3.6.1</w:t>
            </w:r>
          </w:p>
        </w:tc>
        <w:tc>
          <w:tcPr>
            <w:tcW w:w="7994" w:type="dxa"/>
          </w:tcPr>
          <w:p w14:paraId="2B3ADAB6" w14:textId="77777777" w:rsidR="00A6755B" w:rsidRPr="00984F71" w:rsidRDefault="00A6755B" w:rsidP="004E336A">
            <w:pPr>
              <w:pStyle w:val="ConsPlusNormal"/>
              <w:jc w:val="both"/>
              <w:rPr>
                <w:szCs w:val="24"/>
              </w:rPr>
            </w:pPr>
            <w:r w:rsidRPr="00984F71">
              <w:rPr>
                <w:szCs w:val="24"/>
              </w:rPr>
              <w:t>Синтаксис как раздел лингвистики. Синтаксический анализ словосочетания и предложения</w:t>
            </w:r>
          </w:p>
        </w:tc>
      </w:tr>
      <w:tr w:rsidR="00A6755B" w:rsidRPr="00A633E5" w14:paraId="7BA63A23" w14:textId="77777777" w:rsidTr="004E336A">
        <w:tc>
          <w:tcPr>
            <w:tcW w:w="1077" w:type="dxa"/>
          </w:tcPr>
          <w:p w14:paraId="73CBA09C" w14:textId="77777777" w:rsidR="00A6755B" w:rsidRPr="00984F71" w:rsidRDefault="00A6755B" w:rsidP="004E336A">
            <w:pPr>
              <w:pStyle w:val="ConsPlusNormal"/>
              <w:jc w:val="center"/>
              <w:rPr>
                <w:szCs w:val="24"/>
              </w:rPr>
            </w:pPr>
            <w:r w:rsidRPr="00984F71">
              <w:rPr>
                <w:szCs w:val="24"/>
              </w:rPr>
              <w:t>3.6.2</w:t>
            </w:r>
          </w:p>
        </w:tc>
        <w:tc>
          <w:tcPr>
            <w:tcW w:w="7994" w:type="dxa"/>
          </w:tcPr>
          <w:p w14:paraId="65DD7389" w14:textId="77777777" w:rsidR="00A6755B" w:rsidRPr="00984F71" w:rsidRDefault="00A6755B" w:rsidP="004E336A">
            <w:pPr>
              <w:pStyle w:val="ConsPlusNormal"/>
              <w:jc w:val="both"/>
              <w:rPr>
                <w:szCs w:val="24"/>
              </w:rPr>
            </w:pPr>
            <w:r w:rsidRPr="00984F71">
              <w:rPr>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A6755B" w:rsidRPr="00984F71" w14:paraId="5C7B3618" w14:textId="77777777" w:rsidTr="004E336A">
        <w:tc>
          <w:tcPr>
            <w:tcW w:w="1077" w:type="dxa"/>
          </w:tcPr>
          <w:p w14:paraId="33115C15" w14:textId="77777777" w:rsidR="00A6755B" w:rsidRPr="00984F71" w:rsidRDefault="00A6755B" w:rsidP="004E336A">
            <w:pPr>
              <w:pStyle w:val="ConsPlusNormal"/>
              <w:jc w:val="center"/>
              <w:rPr>
                <w:szCs w:val="24"/>
              </w:rPr>
            </w:pPr>
            <w:r w:rsidRPr="00984F71">
              <w:rPr>
                <w:szCs w:val="24"/>
              </w:rPr>
              <w:t>3.6.3</w:t>
            </w:r>
          </w:p>
        </w:tc>
        <w:tc>
          <w:tcPr>
            <w:tcW w:w="7994" w:type="dxa"/>
          </w:tcPr>
          <w:p w14:paraId="3C0665C6" w14:textId="77777777" w:rsidR="00A6755B" w:rsidRPr="00984F71" w:rsidRDefault="00A6755B" w:rsidP="004E336A">
            <w:pPr>
              <w:pStyle w:val="ConsPlusNormal"/>
              <w:jc w:val="both"/>
              <w:rPr>
                <w:szCs w:val="24"/>
              </w:rPr>
            </w:pPr>
            <w:r w:rsidRPr="00984F71">
              <w:rPr>
                <w:szCs w:val="24"/>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A6755B" w:rsidRPr="00A633E5" w14:paraId="2A0F63A0" w14:textId="77777777" w:rsidTr="004E336A">
        <w:tc>
          <w:tcPr>
            <w:tcW w:w="1077" w:type="dxa"/>
          </w:tcPr>
          <w:p w14:paraId="7DD71666" w14:textId="77777777" w:rsidR="00A6755B" w:rsidRPr="00984F71" w:rsidRDefault="00A6755B" w:rsidP="004E336A">
            <w:pPr>
              <w:pStyle w:val="ConsPlusNormal"/>
              <w:jc w:val="center"/>
              <w:rPr>
                <w:szCs w:val="24"/>
              </w:rPr>
            </w:pPr>
            <w:r w:rsidRPr="00984F71">
              <w:rPr>
                <w:szCs w:val="24"/>
              </w:rPr>
              <w:t>3.6.4</w:t>
            </w:r>
          </w:p>
        </w:tc>
        <w:tc>
          <w:tcPr>
            <w:tcW w:w="7994" w:type="dxa"/>
          </w:tcPr>
          <w:p w14:paraId="3F834589" w14:textId="77777777" w:rsidR="00A6755B" w:rsidRPr="00984F71" w:rsidRDefault="00A6755B" w:rsidP="004E336A">
            <w:pPr>
              <w:pStyle w:val="ConsPlusNormal"/>
              <w:jc w:val="both"/>
              <w:rPr>
                <w:szCs w:val="24"/>
              </w:rPr>
            </w:pPr>
            <w:r w:rsidRPr="00984F71">
              <w:rPr>
                <w:szCs w:val="24"/>
              </w:rPr>
              <w:t>Основные нормы управления: правильный выбор падежной или предложно-падежной формы управляемого слова</w:t>
            </w:r>
          </w:p>
        </w:tc>
      </w:tr>
      <w:tr w:rsidR="00A6755B" w:rsidRPr="00A633E5" w14:paraId="6CF9B017" w14:textId="77777777" w:rsidTr="004E336A">
        <w:tc>
          <w:tcPr>
            <w:tcW w:w="1077" w:type="dxa"/>
          </w:tcPr>
          <w:p w14:paraId="2B6DB636" w14:textId="77777777" w:rsidR="00A6755B" w:rsidRPr="00984F71" w:rsidRDefault="00A6755B" w:rsidP="004E336A">
            <w:pPr>
              <w:pStyle w:val="ConsPlusNormal"/>
              <w:jc w:val="center"/>
              <w:rPr>
                <w:szCs w:val="24"/>
              </w:rPr>
            </w:pPr>
            <w:r w:rsidRPr="00984F71">
              <w:rPr>
                <w:szCs w:val="24"/>
              </w:rPr>
              <w:t>3.6.5</w:t>
            </w:r>
          </w:p>
        </w:tc>
        <w:tc>
          <w:tcPr>
            <w:tcW w:w="7994" w:type="dxa"/>
          </w:tcPr>
          <w:p w14:paraId="2AF3FB3A" w14:textId="77777777" w:rsidR="00A6755B" w:rsidRPr="00984F71" w:rsidRDefault="00A6755B" w:rsidP="004E336A">
            <w:pPr>
              <w:pStyle w:val="ConsPlusNormal"/>
              <w:jc w:val="both"/>
              <w:rPr>
                <w:szCs w:val="24"/>
              </w:rPr>
            </w:pPr>
            <w:r w:rsidRPr="00984F71">
              <w:rPr>
                <w:szCs w:val="24"/>
              </w:rPr>
              <w:t>Основные нормы употребления однородных членов предложения</w:t>
            </w:r>
          </w:p>
        </w:tc>
      </w:tr>
      <w:tr w:rsidR="00A6755B" w:rsidRPr="00A633E5" w14:paraId="074CBA77" w14:textId="77777777" w:rsidTr="004E336A">
        <w:tc>
          <w:tcPr>
            <w:tcW w:w="1077" w:type="dxa"/>
          </w:tcPr>
          <w:p w14:paraId="41E56242" w14:textId="77777777" w:rsidR="00A6755B" w:rsidRPr="00984F71" w:rsidRDefault="00A6755B" w:rsidP="004E336A">
            <w:pPr>
              <w:pStyle w:val="ConsPlusNormal"/>
              <w:jc w:val="center"/>
              <w:rPr>
                <w:szCs w:val="24"/>
              </w:rPr>
            </w:pPr>
            <w:r w:rsidRPr="00984F71">
              <w:rPr>
                <w:szCs w:val="24"/>
              </w:rPr>
              <w:t>3.6.6</w:t>
            </w:r>
          </w:p>
        </w:tc>
        <w:tc>
          <w:tcPr>
            <w:tcW w:w="7994" w:type="dxa"/>
          </w:tcPr>
          <w:p w14:paraId="17F75A37" w14:textId="77777777" w:rsidR="00A6755B" w:rsidRPr="00984F71" w:rsidRDefault="00A6755B" w:rsidP="004E336A">
            <w:pPr>
              <w:pStyle w:val="ConsPlusNormal"/>
              <w:jc w:val="both"/>
              <w:rPr>
                <w:szCs w:val="24"/>
              </w:rPr>
            </w:pPr>
            <w:r w:rsidRPr="00984F71">
              <w:rPr>
                <w:szCs w:val="24"/>
              </w:rPr>
              <w:t>Основные нормы употребления причастных и деепричастных оборотов</w:t>
            </w:r>
          </w:p>
        </w:tc>
      </w:tr>
      <w:tr w:rsidR="00A6755B" w:rsidRPr="00A633E5" w14:paraId="04530323" w14:textId="77777777" w:rsidTr="004E336A">
        <w:tc>
          <w:tcPr>
            <w:tcW w:w="1077" w:type="dxa"/>
          </w:tcPr>
          <w:p w14:paraId="259A097A" w14:textId="77777777" w:rsidR="00A6755B" w:rsidRPr="00984F71" w:rsidRDefault="00A6755B" w:rsidP="004E336A">
            <w:pPr>
              <w:pStyle w:val="ConsPlusNormal"/>
              <w:jc w:val="center"/>
              <w:rPr>
                <w:szCs w:val="24"/>
              </w:rPr>
            </w:pPr>
            <w:r w:rsidRPr="00984F71">
              <w:rPr>
                <w:szCs w:val="24"/>
              </w:rPr>
              <w:t>3.6.7</w:t>
            </w:r>
          </w:p>
        </w:tc>
        <w:tc>
          <w:tcPr>
            <w:tcW w:w="7994" w:type="dxa"/>
          </w:tcPr>
          <w:p w14:paraId="216A412C" w14:textId="77777777" w:rsidR="00A6755B" w:rsidRPr="00984F71" w:rsidRDefault="00A6755B" w:rsidP="004E336A">
            <w:pPr>
              <w:pStyle w:val="ConsPlusNormal"/>
              <w:jc w:val="both"/>
              <w:rPr>
                <w:szCs w:val="24"/>
              </w:rPr>
            </w:pPr>
            <w:r w:rsidRPr="00984F71">
              <w:rPr>
                <w:szCs w:val="24"/>
              </w:rPr>
              <w:t>Основные нормы построения сложных предложений</w:t>
            </w:r>
          </w:p>
        </w:tc>
      </w:tr>
      <w:tr w:rsidR="00A6755B" w:rsidRPr="00984F71" w14:paraId="68C97E2A" w14:textId="77777777" w:rsidTr="004E336A">
        <w:tc>
          <w:tcPr>
            <w:tcW w:w="1077" w:type="dxa"/>
          </w:tcPr>
          <w:p w14:paraId="7FAC1A7F" w14:textId="77777777" w:rsidR="00A6755B" w:rsidRPr="00984F71" w:rsidRDefault="00A6755B" w:rsidP="004E336A">
            <w:pPr>
              <w:pStyle w:val="ConsPlusNormal"/>
              <w:jc w:val="center"/>
              <w:rPr>
                <w:szCs w:val="24"/>
              </w:rPr>
            </w:pPr>
            <w:r w:rsidRPr="00984F71">
              <w:rPr>
                <w:szCs w:val="24"/>
              </w:rPr>
              <w:t>3.7</w:t>
            </w:r>
          </w:p>
        </w:tc>
        <w:tc>
          <w:tcPr>
            <w:tcW w:w="7994" w:type="dxa"/>
          </w:tcPr>
          <w:p w14:paraId="0881709A" w14:textId="77777777" w:rsidR="00A6755B" w:rsidRPr="00984F71" w:rsidRDefault="00A6755B" w:rsidP="004E336A">
            <w:pPr>
              <w:pStyle w:val="ConsPlusNormal"/>
              <w:jc w:val="both"/>
              <w:rPr>
                <w:szCs w:val="24"/>
              </w:rPr>
            </w:pPr>
            <w:r w:rsidRPr="00984F71">
              <w:rPr>
                <w:szCs w:val="24"/>
              </w:rPr>
              <w:t>Орфография. Основные правила орфографии</w:t>
            </w:r>
          </w:p>
        </w:tc>
      </w:tr>
      <w:tr w:rsidR="00A6755B" w:rsidRPr="00A633E5" w14:paraId="6E4122F5" w14:textId="77777777" w:rsidTr="004E336A">
        <w:tc>
          <w:tcPr>
            <w:tcW w:w="1077" w:type="dxa"/>
          </w:tcPr>
          <w:p w14:paraId="14F9F045" w14:textId="77777777" w:rsidR="00A6755B" w:rsidRPr="00984F71" w:rsidRDefault="00A6755B" w:rsidP="004E336A">
            <w:pPr>
              <w:pStyle w:val="ConsPlusNormal"/>
              <w:jc w:val="center"/>
              <w:rPr>
                <w:szCs w:val="24"/>
              </w:rPr>
            </w:pPr>
            <w:r w:rsidRPr="00984F71">
              <w:rPr>
                <w:szCs w:val="24"/>
              </w:rPr>
              <w:t>3.7.1</w:t>
            </w:r>
          </w:p>
        </w:tc>
        <w:tc>
          <w:tcPr>
            <w:tcW w:w="7994" w:type="dxa"/>
          </w:tcPr>
          <w:p w14:paraId="538346D4" w14:textId="77777777" w:rsidR="00A6755B" w:rsidRPr="00984F71" w:rsidRDefault="00A6755B" w:rsidP="004E336A">
            <w:pPr>
              <w:pStyle w:val="ConsPlusNormal"/>
              <w:jc w:val="both"/>
              <w:rPr>
                <w:szCs w:val="24"/>
              </w:rPr>
            </w:pPr>
            <w:r w:rsidRPr="00984F71">
              <w:rPr>
                <w:szCs w:val="24"/>
              </w:rPr>
              <w:t>Употребление заглавных и строчных букв</w:t>
            </w:r>
          </w:p>
        </w:tc>
      </w:tr>
      <w:tr w:rsidR="00A6755B" w:rsidRPr="00A633E5" w14:paraId="78F1DF90" w14:textId="77777777" w:rsidTr="004E336A">
        <w:tc>
          <w:tcPr>
            <w:tcW w:w="1077" w:type="dxa"/>
          </w:tcPr>
          <w:p w14:paraId="53E6F914" w14:textId="77777777" w:rsidR="00A6755B" w:rsidRPr="00984F71" w:rsidRDefault="00A6755B" w:rsidP="004E336A">
            <w:pPr>
              <w:pStyle w:val="ConsPlusNormal"/>
              <w:jc w:val="center"/>
              <w:rPr>
                <w:szCs w:val="24"/>
              </w:rPr>
            </w:pPr>
            <w:r w:rsidRPr="00984F71">
              <w:rPr>
                <w:szCs w:val="24"/>
              </w:rPr>
              <w:t>3.7.2</w:t>
            </w:r>
          </w:p>
        </w:tc>
        <w:tc>
          <w:tcPr>
            <w:tcW w:w="7994" w:type="dxa"/>
          </w:tcPr>
          <w:p w14:paraId="5EEE59A4" w14:textId="77777777" w:rsidR="00A6755B" w:rsidRPr="00984F71" w:rsidRDefault="00A6755B" w:rsidP="004E336A">
            <w:pPr>
              <w:pStyle w:val="ConsPlusNormal"/>
              <w:jc w:val="both"/>
              <w:rPr>
                <w:szCs w:val="24"/>
              </w:rPr>
            </w:pPr>
            <w:r w:rsidRPr="00984F71">
              <w:rPr>
                <w:szCs w:val="24"/>
              </w:rPr>
              <w:t>Правописание гласных и согласных в корне</w:t>
            </w:r>
          </w:p>
        </w:tc>
      </w:tr>
      <w:tr w:rsidR="00A6755B" w:rsidRPr="00A633E5" w14:paraId="57F35E83" w14:textId="77777777" w:rsidTr="004E336A">
        <w:tc>
          <w:tcPr>
            <w:tcW w:w="1077" w:type="dxa"/>
          </w:tcPr>
          <w:p w14:paraId="721A823C" w14:textId="77777777" w:rsidR="00A6755B" w:rsidRPr="00984F71" w:rsidRDefault="00A6755B" w:rsidP="004E336A">
            <w:pPr>
              <w:pStyle w:val="ConsPlusNormal"/>
              <w:jc w:val="center"/>
              <w:rPr>
                <w:szCs w:val="24"/>
              </w:rPr>
            </w:pPr>
            <w:r w:rsidRPr="00984F71">
              <w:rPr>
                <w:szCs w:val="24"/>
              </w:rPr>
              <w:t>3.7.3</w:t>
            </w:r>
          </w:p>
        </w:tc>
        <w:tc>
          <w:tcPr>
            <w:tcW w:w="7994" w:type="dxa"/>
          </w:tcPr>
          <w:p w14:paraId="7E03196D" w14:textId="77777777" w:rsidR="00A6755B" w:rsidRPr="00984F71" w:rsidRDefault="00A6755B" w:rsidP="004E336A">
            <w:pPr>
              <w:pStyle w:val="ConsPlusNormal"/>
              <w:jc w:val="both"/>
              <w:rPr>
                <w:szCs w:val="24"/>
              </w:rPr>
            </w:pPr>
            <w:r w:rsidRPr="00984F71">
              <w:rPr>
                <w:szCs w:val="24"/>
              </w:rPr>
              <w:t>Употребление ъ и ь (в том числе разделительных)</w:t>
            </w:r>
          </w:p>
        </w:tc>
      </w:tr>
      <w:tr w:rsidR="00A6755B" w:rsidRPr="00A633E5" w14:paraId="2DB8823E" w14:textId="77777777" w:rsidTr="004E336A">
        <w:tc>
          <w:tcPr>
            <w:tcW w:w="1077" w:type="dxa"/>
          </w:tcPr>
          <w:p w14:paraId="2E7DA16E" w14:textId="77777777" w:rsidR="00A6755B" w:rsidRPr="00984F71" w:rsidRDefault="00A6755B" w:rsidP="004E336A">
            <w:pPr>
              <w:pStyle w:val="ConsPlusNormal"/>
              <w:jc w:val="center"/>
              <w:rPr>
                <w:szCs w:val="24"/>
              </w:rPr>
            </w:pPr>
            <w:r w:rsidRPr="00984F71">
              <w:rPr>
                <w:szCs w:val="24"/>
              </w:rPr>
              <w:t>3.7.4</w:t>
            </w:r>
          </w:p>
        </w:tc>
        <w:tc>
          <w:tcPr>
            <w:tcW w:w="7994" w:type="dxa"/>
          </w:tcPr>
          <w:p w14:paraId="24A6CAA3" w14:textId="77777777" w:rsidR="00A6755B" w:rsidRPr="00984F71" w:rsidRDefault="00A6755B" w:rsidP="004E336A">
            <w:pPr>
              <w:pStyle w:val="ConsPlusNormal"/>
              <w:jc w:val="both"/>
              <w:rPr>
                <w:szCs w:val="24"/>
              </w:rPr>
            </w:pPr>
            <w:r w:rsidRPr="00984F71">
              <w:rPr>
                <w:szCs w:val="24"/>
              </w:rPr>
              <w:t>Правописание приставок. Буквы ы - и после приставок</w:t>
            </w:r>
          </w:p>
        </w:tc>
      </w:tr>
      <w:tr w:rsidR="00A6755B" w:rsidRPr="00984F71" w14:paraId="50FB2FD7" w14:textId="77777777" w:rsidTr="004E336A">
        <w:tc>
          <w:tcPr>
            <w:tcW w:w="1077" w:type="dxa"/>
          </w:tcPr>
          <w:p w14:paraId="1A6952C0" w14:textId="77777777" w:rsidR="00A6755B" w:rsidRPr="00984F71" w:rsidRDefault="00A6755B" w:rsidP="004E336A">
            <w:pPr>
              <w:pStyle w:val="ConsPlusNormal"/>
              <w:jc w:val="center"/>
              <w:rPr>
                <w:szCs w:val="24"/>
              </w:rPr>
            </w:pPr>
            <w:r w:rsidRPr="00984F71">
              <w:rPr>
                <w:szCs w:val="24"/>
              </w:rPr>
              <w:t>3.7.5</w:t>
            </w:r>
          </w:p>
        </w:tc>
        <w:tc>
          <w:tcPr>
            <w:tcW w:w="7994" w:type="dxa"/>
          </w:tcPr>
          <w:p w14:paraId="55985B80" w14:textId="77777777" w:rsidR="00A6755B" w:rsidRPr="00984F71" w:rsidRDefault="00A6755B" w:rsidP="004E336A">
            <w:pPr>
              <w:pStyle w:val="ConsPlusNormal"/>
              <w:jc w:val="both"/>
              <w:rPr>
                <w:szCs w:val="24"/>
              </w:rPr>
            </w:pPr>
            <w:r w:rsidRPr="00984F71">
              <w:rPr>
                <w:szCs w:val="24"/>
              </w:rPr>
              <w:t>Правописание суффиксов</w:t>
            </w:r>
          </w:p>
        </w:tc>
      </w:tr>
      <w:tr w:rsidR="00A6755B" w:rsidRPr="00A633E5" w14:paraId="1C801A9B" w14:textId="77777777" w:rsidTr="004E336A">
        <w:tc>
          <w:tcPr>
            <w:tcW w:w="1077" w:type="dxa"/>
          </w:tcPr>
          <w:p w14:paraId="4F672BFD" w14:textId="77777777" w:rsidR="00A6755B" w:rsidRPr="00984F71" w:rsidRDefault="00A6755B" w:rsidP="004E336A">
            <w:pPr>
              <w:pStyle w:val="ConsPlusNormal"/>
              <w:jc w:val="center"/>
              <w:rPr>
                <w:szCs w:val="24"/>
              </w:rPr>
            </w:pPr>
            <w:r w:rsidRPr="00984F71">
              <w:rPr>
                <w:szCs w:val="24"/>
              </w:rPr>
              <w:t>3.7.6</w:t>
            </w:r>
          </w:p>
        </w:tc>
        <w:tc>
          <w:tcPr>
            <w:tcW w:w="7994" w:type="dxa"/>
          </w:tcPr>
          <w:p w14:paraId="440F5D6E" w14:textId="77777777" w:rsidR="00A6755B" w:rsidRPr="00984F71" w:rsidRDefault="00A6755B" w:rsidP="004E336A">
            <w:pPr>
              <w:pStyle w:val="ConsPlusNormal"/>
              <w:jc w:val="both"/>
              <w:rPr>
                <w:szCs w:val="24"/>
              </w:rPr>
            </w:pPr>
            <w:r w:rsidRPr="00984F71">
              <w:rPr>
                <w:szCs w:val="24"/>
              </w:rPr>
              <w:t xml:space="preserve">Правописание н и </w:t>
            </w:r>
            <w:proofErr w:type="spellStart"/>
            <w:r w:rsidRPr="00984F71">
              <w:rPr>
                <w:szCs w:val="24"/>
              </w:rPr>
              <w:t>нн</w:t>
            </w:r>
            <w:proofErr w:type="spellEnd"/>
            <w:r w:rsidRPr="00984F71">
              <w:rPr>
                <w:szCs w:val="24"/>
              </w:rPr>
              <w:t xml:space="preserve"> в словах различных частей речи</w:t>
            </w:r>
          </w:p>
        </w:tc>
      </w:tr>
      <w:tr w:rsidR="00A6755B" w:rsidRPr="00984F71" w14:paraId="43037253" w14:textId="77777777" w:rsidTr="004E336A">
        <w:tc>
          <w:tcPr>
            <w:tcW w:w="1077" w:type="dxa"/>
          </w:tcPr>
          <w:p w14:paraId="79897762" w14:textId="77777777" w:rsidR="00A6755B" w:rsidRPr="00984F71" w:rsidRDefault="00A6755B" w:rsidP="004E336A">
            <w:pPr>
              <w:pStyle w:val="ConsPlusNormal"/>
              <w:jc w:val="center"/>
              <w:rPr>
                <w:szCs w:val="24"/>
              </w:rPr>
            </w:pPr>
            <w:r w:rsidRPr="00984F71">
              <w:rPr>
                <w:szCs w:val="24"/>
              </w:rPr>
              <w:t>3.7.7</w:t>
            </w:r>
          </w:p>
        </w:tc>
        <w:tc>
          <w:tcPr>
            <w:tcW w:w="7994" w:type="dxa"/>
          </w:tcPr>
          <w:p w14:paraId="29B5EAF5" w14:textId="77777777" w:rsidR="00A6755B" w:rsidRPr="00984F71" w:rsidRDefault="00A6755B" w:rsidP="004E336A">
            <w:pPr>
              <w:pStyle w:val="ConsPlusNormal"/>
              <w:jc w:val="both"/>
              <w:rPr>
                <w:szCs w:val="24"/>
              </w:rPr>
            </w:pPr>
            <w:r w:rsidRPr="00984F71">
              <w:rPr>
                <w:szCs w:val="24"/>
              </w:rPr>
              <w:t>Правописание не и ни</w:t>
            </w:r>
          </w:p>
        </w:tc>
      </w:tr>
      <w:tr w:rsidR="00A6755B" w:rsidRPr="00A633E5" w14:paraId="009FE1E6" w14:textId="77777777" w:rsidTr="004E336A">
        <w:tc>
          <w:tcPr>
            <w:tcW w:w="1077" w:type="dxa"/>
          </w:tcPr>
          <w:p w14:paraId="7645B244" w14:textId="77777777" w:rsidR="00A6755B" w:rsidRPr="00984F71" w:rsidRDefault="00A6755B" w:rsidP="004E336A">
            <w:pPr>
              <w:pStyle w:val="ConsPlusNormal"/>
              <w:jc w:val="center"/>
              <w:rPr>
                <w:szCs w:val="24"/>
              </w:rPr>
            </w:pPr>
            <w:r w:rsidRPr="00984F71">
              <w:rPr>
                <w:szCs w:val="24"/>
              </w:rPr>
              <w:t>3.7.8</w:t>
            </w:r>
          </w:p>
        </w:tc>
        <w:tc>
          <w:tcPr>
            <w:tcW w:w="7994" w:type="dxa"/>
          </w:tcPr>
          <w:p w14:paraId="6AD4CBEB" w14:textId="77777777" w:rsidR="00A6755B" w:rsidRPr="00984F71" w:rsidRDefault="00A6755B" w:rsidP="004E336A">
            <w:pPr>
              <w:pStyle w:val="ConsPlusNormal"/>
              <w:jc w:val="both"/>
              <w:rPr>
                <w:szCs w:val="24"/>
              </w:rPr>
            </w:pPr>
            <w:r w:rsidRPr="00984F71">
              <w:rPr>
                <w:szCs w:val="24"/>
              </w:rPr>
              <w:t>Правописание окончаний имен существительных, имен прилагательных и глаголов</w:t>
            </w:r>
          </w:p>
        </w:tc>
      </w:tr>
      <w:tr w:rsidR="00A6755B" w:rsidRPr="00A633E5" w14:paraId="5118E1E6" w14:textId="77777777" w:rsidTr="004E336A">
        <w:tc>
          <w:tcPr>
            <w:tcW w:w="1077" w:type="dxa"/>
          </w:tcPr>
          <w:p w14:paraId="10A9DAD9" w14:textId="77777777" w:rsidR="00A6755B" w:rsidRPr="00984F71" w:rsidRDefault="00A6755B" w:rsidP="004E336A">
            <w:pPr>
              <w:pStyle w:val="ConsPlusNormal"/>
              <w:jc w:val="center"/>
              <w:rPr>
                <w:szCs w:val="24"/>
              </w:rPr>
            </w:pPr>
            <w:r w:rsidRPr="00984F71">
              <w:rPr>
                <w:szCs w:val="24"/>
              </w:rPr>
              <w:t>3.7.9</w:t>
            </w:r>
          </w:p>
        </w:tc>
        <w:tc>
          <w:tcPr>
            <w:tcW w:w="7994" w:type="dxa"/>
          </w:tcPr>
          <w:p w14:paraId="5F3D6357" w14:textId="77777777" w:rsidR="00A6755B" w:rsidRPr="00984F71" w:rsidRDefault="00A6755B" w:rsidP="004E336A">
            <w:pPr>
              <w:pStyle w:val="ConsPlusNormal"/>
              <w:jc w:val="both"/>
              <w:rPr>
                <w:szCs w:val="24"/>
              </w:rPr>
            </w:pPr>
            <w:r w:rsidRPr="00984F71">
              <w:rPr>
                <w:szCs w:val="24"/>
              </w:rPr>
              <w:t>Слитное, дефисное и раздельное написание слов разных частей речи</w:t>
            </w:r>
          </w:p>
        </w:tc>
      </w:tr>
      <w:tr w:rsidR="00A6755B" w:rsidRPr="00984F71" w14:paraId="7994F0F2" w14:textId="77777777" w:rsidTr="004E336A">
        <w:tc>
          <w:tcPr>
            <w:tcW w:w="1077" w:type="dxa"/>
          </w:tcPr>
          <w:p w14:paraId="429F1C41" w14:textId="77777777" w:rsidR="00A6755B" w:rsidRPr="00984F71" w:rsidRDefault="00A6755B" w:rsidP="004E336A">
            <w:pPr>
              <w:pStyle w:val="ConsPlusNormal"/>
              <w:jc w:val="center"/>
              <w:rPr>
                <w:szCs w:val="24"/>
              </w:rPr>
            </w:pPr>
            <w:r w:rsidRPr="00984F71">
              <w:rPr>
                <w:szCs w:val="24"/>
              </w:rPr>
              <w:t>3.8</w:t>
            </w:r>
          </w:p>
        </w:tc>
        <w:tc>
          <w:tcPr>
            <w:tcW w:w="7994" w:type="dxa"/>
          </w:tcPr>
          <w:p w14:paraId="6D0BD26F" w14:textId="77777777" w:rsidR="00A6755B" w:rsidRPr="00984F71" w:rsidRDefault="00A6755B" w:rsidP="004E336A">
            <w:pPr>
              <w:pStyle w:val="ConsPlusNormal"/>
              <w:jc w:val="both"/>
              <w:rPr>
                <w:szCs w:val="24"/>
              </w:rPr>
            </w:pPr>
            <w:r w:rsidRPr="00984F71">
              <w:rPr>
                <w:szCs w:val="24"/>
              </w:rPr>
              <w:t>Пунктуация. Основные правила пунктуации</w:t>
            </w:r>
          </w:p>
        </w:tc>
      </w:tr>
      <w:tr w:rsidR="00A6755B" w:rsidRPr="00984F71" w14:paraId="754A81D9" w14:textId="77777777" w:rsidTr="004E336A">
        <w:tc>
          <w:tcPr>
            <w:tcW w:w="1077" w:type="dxa"/>
          </w:tcPr>
          <w:p w14:paraId="61EC613C" w14:textId="77777777" w:rsidR="00A6755B" w:rsidRPr="00984F71" w:rsidRDefault="00A6755B" w:rsidP="004E336A">
            <w:pPr>
              <w:pStyle w:val="ConsPlusNormal"/>
              <w:jc w:val="center"/>
              <w:rPr>
                <w:szCs w:val="24"/>
              </w:rPr>
            </w:pPr>
            <w:r w:rsidRPr="00984F71">
              <w:rPr>
                <w:szCs w:val="24"/>
              </w:rPr>
              <w:t>3.8.1</w:t>
            </w:r>
          </w:p>
        </w:tc>
        <w:tc>
          <w:tcPr>
            <w:tcW w:w="7994" w:type="dxa"/>
          </w:tcPr>
          <w:p w14:paraId="445B153C" w14:textId="77777777" w:rsidR="00A6755B" w:rsidRPr="00984F71" w:rsidRDefault="00A6755B" w:rsidP="004E336A">
            <w:pPr>
              <w:pStyle w:val="ConsPlusNormal"/>
              <w:jc w:val="both"/>
              <w:rPr>
                <w:szCs w:val="24"/>
              </w:rPr>
            </w:pPr>
            <w:r w:rsidRPr="00984F71">
              <w:rPr>
                <w:szCs w:val="24"/>
              </w:rPr>
              <w:t>Пунктуационный анализ предложения</w:t>
            </w:r>
          </w:p>
        </w:tc>
      </w:tr>
      <w:tr w:rsidR="00A6755B" w:rsidRPr="00A633E5" w14:paraId="76E75797" w14:textId="77777777" w:rsidTr="004E336A">
        <w:tc>
          <w:tcPr>
            <w:tcW w:w="1077" w:type="dxa"/>
          </w:tcPr>
          <w:p w14:paraId="466466FB" w14:textId="77777777" w:rsidR="00A6755B" w:rsidRPr="00984F71" w:rsidRDefault="00A6755B" w:rsidP="004E336A">
            <w:pPr>
              <w:pStyle w:val="ConsPlusNormal"/>
              <w:jc w:val="center"/>
              <w:rPr>
                <w:szCs w:val="24"/>
              </w:rPr>
            </w:pPr>
            <w:r w:rsidRPr="00984F71">
              <w:rPr>
                <w:szCs w:val="24"/>
              </w:rPr>
              <w:lastRenderedPageBreak/>
              <w:t>3.8.2</w:t>
            </w:r>
          </w:p>
        </w:tc>
        <w:tc>
          <w:tcPr>
            <w:tcW w:w="7994" w:type="dxa"/>
          </w:tcPr>
          <w:p w14:paraId="14CF7C7C" w14:textId="77777777" w:rsidR="00A6755B" w:rsidRPr="00984F71" w:rsidRDefault="00A6755B" w:rsidP="004E336A">
            <w:pPr>
              <w:pStyle w:val="ConsPlusNormal"/>
              <w:jc w:val="both"/>
              <w:rPr>
                <w:szCs w:val="24"/>
              </w:rPr>
            </w:pPr>
            <w:r w:rsidRPr="00984F71">
              <w:rPr>
                <w:szCs w:val="24"/>
              </w:rPr>
              <w:t>Знаки препинания в конце предложений</w:t>
            </w:r>
          </w:p>
        </w:tc>
      </w:tr>
      <w:tr w:rsidR="00A6755B" w:rsidRPr="00A633E5" w14:paraId="5C684A66" w14:textId="77777777" w:rsidTr="004E336A">
        <w:tc>
          <w:tcPr>
            <w:tcW w:w="1077" w:type="dxa"/>
          </w:tcPr>
          <w:p w14:paraId="2418450D" w14:textId="77777777" w:rsidR="00A6755B" w:rsidRPr="00984F71" w:rsidRDefault="00A6755B" w:rsidP="004E336A">
            <w:pPr>
              <w:pStyle w:val="ConsPlusNormal"/>
              <w:jc w:val="center"/>
              <w:rPr>
                <w:szCs w:val="24"/>
              </w:rPr>
            </w:pPr>
            <w:r w:rsidRPr="00984F71">
              <w:rPr>
                <w:szCs w:val="24"/>
              </w:rPr>
              <w:t>3.8.3</w:t>
            </w:r>
          </w:p>
        </w:tc>
        <w:tc>
          <w:tcPr>
            <w:tcW w:w="7994" w:type="dxa"/>
          </w:tcPr>
          <w:p w14:paraId="521DCDAD" w14:textId="77777777" w:rsidR="00A6755B" w:rsidRPr="00984F71" w:rsidRDefault="00A6755B" w:rsidP="004E336A">
            <w:pPr>
              <w:pStyle w:val="ConsPlusNormal"/>
              <w:jc w:val="both"/>
              <w:rPr>
                <w:szCs w:val="24"/>
              </w:rPr>
            </w:pPr>
            <w:r w:rsidRPr="00984F71">
              <w:rPr>
                <w:szCs w:val="24"/>
              </w:rPr>
              <w:t>Знаки препинания между подлежащим и сказуемым</w:t>
            </w:r>
          </w:p>
        </w:tc>
      </w:tr>
      <w:tr w:rsidR="00A6755B" w:rsidRPr="00A633E5" w14:paraId="2BA8C709" w14:textId="77777777" w:rsidTr="004E336A">
        <w:tc>
          <w:tcPr>
            <w:tcW w:w="1077" w:type="dxa"/>
          </w:tcPr>
          <w:p w14:paraId="27FB221E" w14:textId="77777777" w:rsidR="00A6755B" w:rsidRPr="00984F71" w:rsidRDefault="00A6755B" w:rsidP="004E336A">
            <w:pPr>
              <w:pStyle w:val="ConsPlusNormal"/>
              <w:jc w:val="center"/>
              <w:rPr>
                <w:szCs w:val="24"/>
              </w:rPr>
            </w:pPr>
            <w:r w:rsidRPr="00984F71">
              <w:rPr>
                <w:szCs w:val="24"/>
              </w:rPr>
              <w:t>3.8.4</w:t>
            </w:r>
          </w:p>
        </w:tc>
        <w:tc>
          <w:tcPr>
            <w:tcW w:w="7994" w:type="dxa"/>
          </w:tcPr>
          <w:p w14:paraId="6858A46D" w14:textId="77777777" w:rsidR="00A6755B" w:rsidRPr="00984F71" w:rsidRDefault="00A6755B" w:rsidP="004E336A">
            <w:pPr>
              <w:pStyle w:val="ConsPlusNormal"/>
              <w:jc w:val="both"/>
              <w:rPr>
                <w:szCs w:val="24"/>
              </w:rPr>
            </w:pPr>
            <w:r w:rsidRPr="00984F71">
              <w:rPr>
                <w:szCs w:val="24"/>
              </w:rPr>
              <w:t>Знаки препинания в предложениях с однородными членами</w:t>
            </w:r>
          </w:p>
        </w:tc>
      </w:tr>
      <w:tr w:rsidR="00A6755B" w:rsidRPr="00984F71" w14:paraId="7CC79684" w14:textId="77777777" w:rsidTr="004E336A">
        <w:tc>
          <w:tcPr>
            <w:tcW w:w="1077" w:type="dxa"/>
          </w:tcPr>
          <w:p w14:paraId="04E86B28" w14:textId="77777777" w:rsidR="00A6755B" w:rsidRPr="00984F71" w:rsidRDefault="00A6755B" w:rsidP="004E336A">
            <w:pPr>
              <w:pStyle w:val="ConsPlusNormal"/>
              <w:jc w:val="center"/>
              <w:rPr>
                <w:szCs w:val="24"/>
              </w:rPr>
            </w:pPr>
            <w:r w:rsidRPr="00984F71">
              <w:rPr>
                <w:szCs w:val="24"/>
              </w:rPr>
              <w:t>3.8.5</w:t>
            </w:r>
          </w:p>
        </w:tc>
        <w:tc>
          <w:tcPr>
            <w:tcW w:w="7994" w:type="dxa"/>
          </w:tcPr>
          <w:p w14:paraId="63638A90" w14:textId="77777777" w:rsidR="00A6755B" w:rsidRPr="00984F71" w:rsidRDefault="00A6755B" w:rsidP="004E336A">
            <w:pPr>
              <w:pStyle w:val="ConsPlusNormal"/>
              <w:jc w:val="both"/>
              <w:rPr>
                <w:szCs w:val="24"/>
              </w:rPr>
            </w:pPr>
            <w:r w:rsidRPr="00984F71">
              <w:rPr>
                <w:szCs w:val="24"/>
              </w:rPr>
              <w:t>Знаки препинания при обособлении</w:t>
            </w:r>
          </w:p>
        </w:tc>
      </w:tr>
      <w:tr w:rsidR="00A6755B" w:rsidRPr="00A633E5" w14:paraId="6B300577" w14:textId="77777777" w:rsidTr="004E336A">
        <w:tc>
          <w:tcPr>
            <w:tcW w:w="1077" w:type="dxa"/>
          </w:tcPr>
          <w:p w14:paraId="0FE64EDA" w14:textId="77777777" w:rsidR="00A6755B" w:rsidRPr="00984F71" w:rsidRDefault="00A6755B" w:rsidP="004E336A">
            <w:pPr>
              <w:pStyle w:val="ConsPlusNormal"/>
              <w:jc w:val="center"/>
              <w:rPr>
                <w:szCs w:val="24"/>
              </w:rPr>
            </w:pPr>
            <w:r w:rsidRPr="00984F71">
              <w:rPr>
                <w:szCs w:val="24"/>
              </w:rPr>
              <w:t>3.8.6</w:t>
            </w:r>
          </w:p>
        </w:tc>
        <w:tc>
          <w:tcPr>
            <w:tcW w:w="7994" w:type="dxa"/>
          </w:tcPr>
          <w:p w14:paraId="116BAF48" w14:textId="77777777" w:rsidR="00A6755B" w:rsidRPr="00984F71" w:rsidRDefault="00A6755B" w:rsidP="004E336A">
            <w:pPr>
              <w:pStyle w:val="ConsPlusNormal"/>
              <w:jc w:val="both"/>
              <w:rPr>
                <w:szCs w:val="24"/>
              </w:rPr>
            </w:pPr>
            <w:r w:rsidRPr="00984F71">
              <w:rPr>
                <w:szCs w:val="24"/>
              </w:rPr>
              <w:t>Знаки препинания в предложениях с вводными конструкциями, обращениями, междометиями</w:t>
            </w:r>
          </w:p>
        </w:tc>
      </w:tr>
      <w:tr w:rsidR="00A6755B" w:rsidRPr="00A633E5" w14:paraId="5D3A506C" w14:textId="77777777" w:rsidTr="004E336A">
        <w:tc>
          <w:tcPr>
            <w:tcW w:w="1077" w:type="dxa"/>
          </w:tcPr>
          <w:p w14:paraId="2C4E9BCB" w14:textId="77777777" w:rsidR="00A6755B" w:rsidRPr="00984F71" w:rsidRDefault="00A6755B" w:rsidP="004E336A">
            <w:pPr>
              <w:pStyle w:val="ConsPlusNormal"/>
              <w:jc w:val="center"/>
              <w:rPr>
                <w:szCs w:val="24"/>
              </w:rPr>
            </w:pPr>
            <w:r w:rsidRPr="00984F71">
              <w:rPr>
                <w:szCs w:val="24"/>
              </w:rPr>
              <w:t>3.8.7</w:t>
            </w:r>
          </w:p>
        </w:tc>
        <w:tc>
          <w:tcPr>
            <w:tcW w:w="7994" w:type="dxa"/>
          </w:tcPr>
          <w:p w14:paraId="5EBB946F" w14:textId="77777777" w:rsidR="00A6755B" w:rsidRPr="00984F71" w:rsidRDefault="00A6755B" w:rsidP="004E336A">
            <w:pPr>
              <w:pStyle w:val="ConsPlusNormal"/>
              <w:jc w:val="both"/>
              <w:rPr>
                <w:szCs w:val="24"/>
              </w:rPr>
            </w:pPr>
            <w:r w:rsidRPr="00984F71">
              <w:rPr>
                <w:szCs w:val="24"/>
              </w:rPr>
              <w:t>Знаки препинания в сложном предложении</w:t>
            </w:r>
          </w:p>
        </w:tc>
      </w:tr>
      <w:tr w:rsidR="00A6755B" w:rsidRPr="00A633E5" w14:paraId="50BF486C" w14:textId="77777777" w:rsidTr="004E336A">
        <w:tc>
          <w:tcPr>
            <w:tcW w:w="1077" w:type="dxa"/>
          </w:tcPr>
          <w:p w14:paraId="212C20DE" w14:textId="77777777" w:rsidR="00A6755B" w:rsidRPr="00984F71" w:rsidRDefault="00A6755B" w:rsidP="004E336A">
            <w:pPr>
              <w:pStyle w:val="ConsPlusNormal"/>
              <w:jc w:val="center"/>
              <w:rPr>
                <w:szCs w:val="24"/>
              </w:rPr>
            </w:pPr>
            <w:r w:rsidRPr="00984F71">
              <w:rPr>
                <w:szCs w:val="24"/>
              </w:rPr>
              <w:t>3.8.8</w:t>
            </w:r>
          </w:p>
        </w:tc>
        <w:tc>
          <w:tcPr>
            <w:tcW w:w="7994" w:type="dxa"/>
          </w:tcPr>
          <w:p w14:paraId="34F5B220" w14:textId="77777777" w:rsidR="00A6755B" w:rsidRPr="00984F71" w:rsidRDefault="00A6755B" w:rsidP="004E336A">
            <w:pPr>
              <w:pStyle w:val="ConsPlusNormal"/>
              <w:jc w:val="both"/>
              <w:rPr>
                <w:szCs w:val="24"/>
              </w:rPr>
            </w:pPr>
            <w:r w:rsidRPr="00984F71">
              <w:rPr>
                <w:szCs w:val="24"/>
              </w:rPr>
              <w:t>Знаки препинания в сложном предложении с разными видами связи</w:t>
            </w:r>
          </w:p>
        </w:tc>
      </w:tr>
      <w:tr w:rsidR="00A6755B" w:rsidRPr="00A633E5" w14:paraId="3D0E4DDD" w14:textId="77777777" w:rsidTr="004E336A">
        <w:tc>
          <w:tcPr>
            <w:tcW w:w="1077" w:type="dxa"/>
          </w:tcPr>
          <w:p w14:paraId="554A260F" w14:textId="77777777" w:rsidR="00A6755B" w:rsidRPr="00984F71" w:rsidRDefault="00A6755B" w:rsidP="004E336A">
            <w:pPr>
              <w:pStyle w:val="ConsPlusNormal"/>
              <w:jc w:val="center"/>
              <w:rPr>
                <w:szCs w:val="24"/>
              </w:rPr>
            </w:pPr>
            <w:r w:rsidRPr="00984F71">
              <w:rPr>
                <w:szCs w:val="24"/>
              </w:rPr>
              <w:t>3.8.9</w:t>
            </w:r>
          </w:p>
        </w:tc>
        <w:tc>
          <w:tcPr>
            <w:tcW w:w="7994" w:type="dxa"/>
          </w:tcPr>
          <w:p w14:paraId="18A2EA96" w14:textId="77777777" w:rsidR="00A6755B" w:rsidRPr="00984F71" w:rsidRDefault="00A6755B" w:rsidP="004E336A">
            <w:pPr>
              <w:pStyle w:val="ConsPlusNormal"/>
              <w:jc w:val="both"/>
              <w:rPr>
                <w:szCs w:val="24"/>
              </w:rPr>
            </w:pPr>
            <w:r w:rsidRPr="00984F71">
              <w:rPr>
                <w:szCs w:val="24"/>
              </w:rPr>
              <w:t>Знаки препинания при передаче чужой речи</w:t>
            </w:r>
          </w:p>
        </w:tc>
      </w:tr>
      <w:tr w:rsidR="00A6755B" w:rsidRPr="00984F71" w14:paraId="6A46EC58" w14:textId="77777777" w:rsidTr="004E336A">
        <w:tc>
          <w:tcPr>
            <w:tcW w:w="1077" w:type="dxa"/>
          </w:tcPr>
          <w:p w14:paraId="68CDFB2A" w14:textId="77777777" w:rsidR="00A6755B" w:rsidRPr="00984F71" w:rsidRDefault="00A6755B" w:rsidP="004E336A">
            <w:pPr>
              <w:pStyle w:val="ConsPlusNormal"/>
              <w:jc w:val="center"/>
              <w:rPr>
                <w:szCs w:val="24"/>
              </w:rPr>
            </w:pPr>
            <w:r w:rsidRPr="00984F71">
              <w:rPr>
                <w:szCs w:val="24"/>
              </w:rPr>
              <w:t>4</w:t>
            </w:r>
          </w:p>
        </w:tc>
        <w:tc>
          <w:tcPr>
            <w:tcW w:w="7994" w:type="dxa"/>
          </w:tcPr>
          <w:p w14:paraId="412958F8" w14:textId="77777777" w:rsidR="00A6755B" w:rsidRPr="00984F71" w:rsidRDefault="00A6755B" w:rsidP="004E336A">
            <w:pPr>
              <w:pStyle w:val="ConsPlusNormal"/>
              <w:jc w:val="both"/>
              <w:rPr>
                <w:szCs w:val="24"/>
              </w:rPr>
            </w:pPr>
            <w:r w:rsidRPr="00984F71">
              <w:rPr>
                <w:szCs w:val="24"/>
              </w:rPr>
              <w:t>Общие сведения о языке</w:t>
            </w:r>
          </w:p>
        </w:tc>
      </w:tr>
      <w:tr w:rsidR="00A6755B" w:rsidRPr="00A633E5" w14:paraId="0A5EB519" w14:textId="77777777" w:rsidTr="004E336A">
        <w:tc>
          <w:tcPr>
            <w:tcW w:w="1077" w:type="dxa"/>
          </w:tcPr>
          <w:p w14:paraId="3DE5EC65" w14:textId="77777777" w:rsidR="00A6755B" w:rsidRPr="00984F71" w:rsidRDefault="00A6755B" w:rsidP="004E336A">
            <w:pPr>
              <w:pStyle w:val="ConsPlusNormal"/>
              <w:jc w:val="center"/>
              <w:rPr>
                <w:szCs w:val="24"/>
              </w:rPr>
            </w:pPr>
            <w:r w:rsidRPr="00984F71">
              <w:rPr>
                <w:szCs w:val="24"/>
              </w:rPr>
              <w:t>4.1</w:t>
            </w:r>
          </w:p>
        </w:tc>
        <w:tc>
          <w:tcPr>
            <w:tcW w:w="7994" w:type="dxa"/>
          </w:tcPr>
          <w:p w14:paraId="38AAC545" w14:textId="77777777" w:rsidR="00A6755B" w:rsidRPr="00984F71" w:rsidRDefault="00A6755B" w:rsidP="004E336A">
            <w:pPr>
              <w:pStyle w:val="ConsPlusNormal"/>
              <w:jc w:val="both"/>
              <w:rPr>
                <w:szCs w:val="24"/>
              </w:rPr>
            </w:pPr>
            <w:r w:rsidRPr="00984F71">
              <w:rPr>
                <w:szCs w:val="24"/>
              </w:rPr>
              <w:t>Язык как знаковая система. Основные функции языка. Лингвистика как наука. Язык и культура</w:t>
            </w:r>
          </w:p>
        </w:tc>
      </w:tr>
      <w:tr w:rsidR="00A6755B" w:rsidRPr="00A633E5" w14:paraId="0FC2B29D" w14:textId="77777777" w:rsidTr="004E336A">
        <w:tc>
          <w:tcPr>
            <w:tcW w:w="1077" w:type="dxa"/>
          </w:tcPr>
          <w:p w14:paraId="6E562911" w14:textId="77777777" w:rsidR="00A6755B" w:rsidRPr="00984F71" w:rsidRDefault="00A6755B" w:rsidP="004E336A">
            <w:pPr>
              <w:pStyle w:val="ConsPlusNormal"/>
              <w:jc w:val="center"/>
              <w:rPr>
                <w:szCs w:val="24"/>
              </w:rPr>
            </w:pPr>
            <w:r w:rsidRPr="00984F71">
              <w:rPr>
                <w:szCs w:val="24"/>
              </w:rPr>
              <w:t>4.2</w:t>
            </w:r>
          </w:p>
        </w:tc>
        <w:tc>
          <w:tcPr>
            <w:tcW w:w="7994" w:type="dxa"/>
          </w:tcPr>
          <w:p w14:paraId="7A7258B9" w14:textId="77777777" w:rsidR="00A6755B" w:rsidRPr="00984F71" w:rsidRDefault="00A6755B" w:rsidP="004E336A">
            <w:pPr>
              <w:pStyle w:val="ConsPlusNormal"/>
              <w:jc w:val="both"/>
              <w:rPr>
                <w:szCs w:val="24"/>
              </w:rPr>
            </w:pPr>
            <w:r w:rsidRPr="00984F71">
              <w:rPr>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A6755B" w:rsidRPr="00984F71" w14:paraId="082B27CA" w14:textId="77777777" w:rsidTr="004E336A">
        <w:tc>
          <w:tcPr>
            <w:tcW w:w="1077" w:type="dxa"/>
          </w:tcPr>
          <w:p w14:paraId="3B4AD8D3" w14:textId="77777777" w:rsidR="00A6755B" w:rsidRPr="00984F71" w:rsidRDefault="00A6755B" w:rsidP="004E336A">
            <w:pPr>
              <w:pStyle w:val="ConsPlusNormal"/>
              <w:jc w:val="center"/>
              <w:rPr>
                <w:szCs w:val="24"/>
              </w:rPr>
            </w:pPr>
            <w:r w:rsidRPr="00984F71">
              <w:rPr>
                <w:szCs w:val="24"/>
              </w:rPr>
              <w:t>4.3</w:t>
            </w:r>
          </w:p>
        </w:tc>
        <w:tc>
          <w:tcPr>
            <w:tcW w:w="7994" w:type="dxa"/>
          </w:tcPr>
          <w:p w14:paraId="416CDB70" w14:textId="77777777" w:rsidR="00A6755B" w:rsidRPr="00984F71" w:rsidRDefault="00A6755B" w:rsidP="004E336A">
            <w:pPr>
              <w:pStyle w:val="ConsPlusNormal"/>
              <w:jc w:val="both"/>
              <w:rPr>
                <w:szCs w:val="24"/>
              </w:rPr>
            </w:pPr>
            <w:r w:rsidRPr="00984F71">
              <w:rPr>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A6755B" w:rsidRPr="00A633E5" w14:paraId="373AF0F4" w14:textId="77777777" w:rsidTr="004E336A">
        <w:tc>
          <w:tcPr>
            <w:tcW w:w="1077" w:type="dxa"/>
          </w:tcPr>
          <w:p w14:paraId="7AA22A86" w14:textId="77777777" w:rsidR="00A6755B" w:rsidRPr="00984F71" w:rsidRDefault="00A6755B" w:rsidP="004E336A">
            <w:pPr>
              <w:pStyle w:val="ConsPlusNormal"/>
              <w:jc w:val="center"/>
              <w:rPr>
                <w:szCs w:val="24"/>
              </w:rPr>
            </w:pPr>
            <w:r w:rsidRPr="00984F71">
              <w:rPr>
                <w:szCs w:val="24"/>
              </w:rPr>
              <w:t>4.4</w:t>
            </w:r>
          </w:p>
        </w:tc>
        <w:tc>
          <w:tcPr>
            <w:tcW w:w="7994" w:type="dxa"/>
          </w:tcPr>
          <w:p w14:paraId="3A465516" w14:textId="77777777" w:rsidR="00A6755B" w:rsidRPr="00984F71" w:rsidRDefault="00A6755B" w:rsidP="004E336A">
            <w:pPr>
              <w:pStyle w:val="ConsPlusNormal"/>
              <w:jc w:val="both"/>
              <w:rPr>
                <w:szCs w:val="24"/>
              </w:rPr>
            </w:pPr>
            <w:r w:rsidRPr="00984F71">
              <w:rPr>
                <w:szCs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A6755B" w:rsidRPr="00984F71" w14:paraId="622E4AA0" w14:textId="77777777" w:rsidTr="004E336A">
        <w:tc>
          <w:tcPr>
            <w:tcW w:w="1077" w:type="dxa"/>
          </w:tcPr>
          <w:p w14:paraId="6B3A90D0" w14:textId="77777777" w:rsidR="00A6755B" w:rsidRPr="00984F71" w:rsidRDefault="00A6755B" w:rsidP="004E336A">
            <w:pPr>
              <w:pStyle w:val="ConsPlusNormal"/>
              <w:jc w:val="center"/>
              <w:rPr>
                <w:szCs w:val="24"/>
              </w:rPr>
            </w:pPr>
            <w:r w:rsidRPr="00984F71">
              <w:rPr>
                <w:szCs w:val="24"/>
              </w:rPr>
              <w:t>5</w:t>
            </w:r>
          </w:p>
        </w:tc>
        <w:tc>
          <w:tcPr>
            <w:tcW w:w="7994" w:type="dxa"/>
          </w:tcPr>
          <w:p w14:paraId="40D2630A" w14:textId="77777777" w:rsidR="00A6755B" w:rsidRPr="00984F71" w:rsidRDefault="00A6755B" w:rsidP="004E336A">
            <w:pPr>
              <w:pStyle w:val="ConsPlusNormal"/>
              <w:jc w:val="both"/>
              <w:rPr>
                <w:szCs w:val="24"/>
              </w:rPr>
            </w:pPr>
            <w:r w:rsidRPr="00984F71">
              <w:rPr>
                <w:szCs w:val="24"/>
              </w:rPr>
              <w:t>Речь. Речевое общение</w:t>
            </w:r>
          </w:p>
        </w:tc>
      </w:tr>
      <w:tr w:rsidR="00A6755B" w:rsidRPr="00A633E5" w14:paraId="6E6DE625" w14:textId="77777777" w:rsidTr="004E336A">
        <w:tc>
          <w:tcPr>
            <w:tcW w:w="1077" w:type="dxa"/>
          </w:tcPr>
          <w:p w14:paraId="24F1CDB8" w14:textId="77777777" w:rsidR="00A6755B" w:rsidRPr="00984F71" w:rsidRDefault="00A6755B" w:rsidP="004E336A">
            <w:pPr>
              <w:pStyle w:val="ConsPlusNormal"/>
              <w:jc w:val="center"/>
              <w:rPr>
                <w:szCs w:val="24"/>
              </w:rPr>
            </w:pPr>
            <w:r w:rsidRPr="00984F71">
              <w:rPr>
                <w:szCs w:val="24"/>
              </w:rPr>
              <w:t>5.1</w:t>
            </w:r>
          </w:p>
        </w:tc>
        <w:tc>
          <w:tcPr>
            <w:tcW w:w="7994" w:type="dxa"/>
          </w:tcPr>
          <w:p w14:paraId="6B6DCD67" w14:textId="77777777" w:rsidR="00A6755B" w:rsidRPr="00984F71" w:rsidRDefault="00A6755B" w:rsidP="004E336A">
            <w:pPr>
              <w:pStyle w:val="ConsPlusNormal"/>
              <w:jc w:val="both"/>
              <w:rPr>
                <w:szCs w:val="24"/>
              </w:rPr>
            </w:pPr>
            <w:r w:rsidRPr="00984F71">
              <w:rPr>
                <w:szCs w:val="24"/>
              </w:rPr>
              <w:t>Речь как деятельность. Виды речевой деятельности.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A6755B" w:rsidRPr="00A633E5" w14:paraId="7AD55BAA" w14:textId="77777777" w:rsidTr="004E336A">
        <w:tc>
          <w:tcPr>
            <w:tcW w:w="1077" w:type="dxa"/>
          </w:tcPr>
          <w:p w14:paraId="092311DB" w14:textId="77777777" w:rsidR="00A6755B" w:rsidRPr="00984F71" w:rsidRDefault="00A6755B" w:rsidP="004E336A">
            <w:pPr>
              <w:pStyle w:val="ConsPlusNormal"/>
              <w:jc w:val="center"/>
              <w:rPr>
                <w:szCs w:val="24"/>
              </w:rPr>
            </w:pPr>
            <w:r w:rsidRPr="00984F71">
              <w:rPr>
                <w:szCs w:val="24"/>
              </w:rPr>
              <w:t>5.2</w:t>
            </w:r>
          </w:p>
        </w:tc>
        <w:tc>
          <w:tcPr>
            <w:tcW w:w="7994" w:type="dxa"/>
          </w:tcPr>
          <w:p w14:paraId="2170AE24" w14:textId="77777777" w:rsidR="00A6755B" w:rsidRPr="00984F71" w:rsidRDefault="00A6755B" w:rsidP="004E336A">
            <w:pPr>
              <w:pStyle w:val="ConsPlusNormal"/>
              <w:jc w:val="both"/>
              <w:rPr>
                <w:szCs w:val="24"/>
              </w:rPr>
            </w:pPr>
            <w:r w:rsidRPr="00984F71">
              <w:rPr>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A6755B" w:rsidRPr="00A633E5" w14:paraId="09EE67BB" w14:textId="77777777" w:rsidTr="004E336A">
        <w:tc>
          <w:tcPr>
            <w:tcW w:w="1077" w:type="dxa"/>
          </w:tcPr>
          <w:p w14:paraId="662A78A0" w14:textId="77777777" w:rsidR="00A6755B" w:rsidRPr="00984F71" w:rsidRDefault="00A6755B" w:rsidP="004E336A">
            <w:pPr>
              <w:pStyle w:val="ConsPlusNormal"/>
              <w:jc w:val="center"/>
              <w:rPr>
                <w:szCs w:val="24"/>
              </w:rPr>
            </w:pPr>
            <w:r w:rsidRPr="00984F71">
              <w:rPr>
                <w:szCs w:val="24"/>
              </w:rPr>
              <w:t>5.3</w:t>
            </w:r>
          </w:p>
        </w:tc>
        <w:tc>
          <w:tcPr>
            <w:tcW w:w="7994" w:type="dxa"/>
          </w:tcPr>
          <w:p w14:paraId="06627350" w14:textId="77777777" w:rsidR="00A6755B" w:rsidRPr="00984F71" w:rsidRDefault="00A6755B" w:rsidP="004E336A">
            <w:pPr>
              <w:pStyle w:val="ConsPlusNormal"/>
              <w:jc w:val="both"/>
              <w:rPr>
                <w:szCs w:val="24"/>
              </w:rPr>
            </w:pPr>
            <w:r w:rsidRPr="00984F71">
              <w:rPr>
                <w:szCs w:val="24"/>
              </w:rPr>
              <w:t xml:space="preserve">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w:t>
            </w:r>
            <w:r w:rsidRPr="00984F71">
              <w:rPr>
                <w:szCs w:val="24"/>
              </w:rPr>
              <w:lastRenderedPageBreak/>
              <w:t>выступления с учетом его цели, особенностей адресата, ситуации общения</w:t>
            </w:r>
          </w:p>
        </w:tc>
      </w:tr>
    </w:tbl>
    <w:p w14:paraId="1A0E3618" w14:textId="77777777" w:rsidR="00A6755B" w:rsidRPr="00984F71" w:rsidRDefault="00A6755B" w:rsidP="00A6755B">
      <w:pPr>
        <w:pStyle w:val="ConsPlusNormal"/>
        <w:spacing w:before="240"/>
        <w:jc w:val="right"/>
        <w:rPr>
          <w:szCs w:val="24"/>
        </w:rPr>
      </w:pPr>
      <w:r w:rsidRPr="00984F71">
        <w:rPr>
          <w:szCs w:val="24"/>
        </w:rPr>
        <w:t>";</w:t>
      </w:r>
    </w:p>
    <w:p w14:paraId="2E3E034C" w14:textId="77777777" w:rsidR="00A6755B" w:rsidRPr="00984F71" w:rsidRDefault="00A6755B" w:rsidP="00A6755B">
      <w:pPr>
        <w:rPr>
          <w:sz w:val="24"/>
          <w:szCs w:val="24"/>
        </w:rPr>
      </w:pPr>
    </w:p>
    <w:p w14:paraId="1C114684" w14:textId="77777777" w:rsidR="00A6755B" w:rsidRPr="00984F71" w:rsidRDefault="00A6755B" w:rsidP="00A6755B">
      <w:pPr>
        <w:rPr>
          <w:sz w:val="24"/>
          <w:szCs w:val="24"/>
        </w:rPr>
      </w:pPr>
    </w:p>
    <w:p w14:paraId="5DCAE981" w14:textId="77777777" w:rsidR="002E1332" w:rsidRPr="00984F71" w:rsidRDefault="002E1332">
      <w:pPr>
        <w:spacing w:after="0"/>
        <w:ind w:left="120"/>
        <w:rPr>
          <w:sz w:val="24"/>
          <w:szCs w:val="24"/>
          <w:lang w:val="ru-RU"/>
        </w:rPr>
      </w:pPr>
    </w:p>
    <w:p w14:paraId="4C6CD281" w14:textId="77777777" w:rsidR="002E1332" w:rsidRPr="00984F71" w:rsidRDefault="00050B50" w:rsidP="00050B50">
      <w:pPr>
        <w:spacing w:after="0"/>
        <w:ind w:left="120"/>
        <w:rPr>
          <w:sz w:val="24"/>
          <w:szCs w:val="24"/>
          <w:lang w:val="ru-RU"/>
        </w:rPr>
        <w:sectPr w:rsidR="002E1332" w:rsidRPr="00984F71" w:rsidSect="00A6755B">
          <w:pgSz w:w="11906" w:h="16383"/>
          <w:pgMar w:top="850" w:right="1134" w:bottom="1701" w:left="1134" w:header="720" w:footer="720" w:gutter="0"/>
          <w:cols w:space="720"/>
          <w:docGrid w:linePitch="299"/>
        </w:sectPr>
      </w:pPr>
      <w:r w:rsidRPr="00984F71">
        <w:rPr>
          <w:rFonts w:ascii="Times New Roman" w:hAnsi="Times New Roman"/>
          <w:b/>
          <w:color w:val="000000"/>
          <w:sz w:val="24"/>
          <w:szCs w:val="24"/>
          <w:lang w:val="ru-RU"/>
        </w:rPr>
        <w:t xml:space="preserve"> </w:t>
      </w:r>
    </w:p>
    <w:p w14:paraId="05D47423" w14:textId="77777777" w:rsidR="002E1332" w:rsidRPr="00984F71" w:rsidRDefault="00050B50">
      <w:pPr>
        <w:spacing w:after="0"/>
        <w:ind w:left="120"/>
        <w:rPr>
          <w:sz w:val="24"/>
          <w:szCs w:val="24"/>
        </w:rPr>
      </w:pPr>
      <w:r w:rsidRPr="00984F71">
        <w:rPr>
          <w:rFonts w:ascii="Times New Roman" w:hAnsi="Times New Roman"/>
          <w:b/>
          <w:color w:val="000000"/>
          <w:sz w:val="24"/>
          <w:szCs w:val="24"/>
          <w:lang w:val="ru-RU"/>
        </w:rPr>
        <w:lastRenderedPageBreak/>
        <w:t>Тематическое планирование</w:t>
      </w:r>
      <w:r w:rsidRPr="00984F71">
        <w:rPr>
          <w:rFonts w:ascii="Times New Roman" w:hAnsi="Times New Roman"/>
          <w:b/>
          <w:color w:val="000000"/>
          <w:sz w:val="24"/>
          <w:szCs w:val="24"/>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3036"/>
      </w:tblGrid>
      <w:tr w:rsidR="002E1332" w:rsidRPr="00984F71" w14:paraId="52F3CBF6" w14:textId="77777777">
        <w:trPr>
          <w:trHeight w:val="144"/>
          <w:tblCellSpacing w:w="20" w:type="nil"/>
        </w:trPr>
        <w:tc>
          <w:tcPr>
            <w:tcW w:w="492" w:type="dxa"/>
            <w:vMerge w:val="restart"/>
            <w:tcMar>
              <w:top w:w="50" w:type="dxa"/>
              <w:left w:w="100" w:type="dxa"/>
            </w:tcMar>
            <w:vAlign w:val="center"/>
          </w:tcPr>
          <w:p w14:paraId="42780AF4" w14:textId="77777777" w:rsidR="002E1332" w:rsidRPr="00984F71" w:rsidRDefault="00050B50">
            <w:pPr>
              <w:spacing w:after="0"/>
              <w:ind w:left="135"/>
              <w:rPr>
                <w:sz w:val="24"/>
                <w:szCs w:val="24"/>
              </w:rPr>
            </w:pPr>
            <w:r w:rsidRPr="00984F71">
              <w:rPr>
                <w:rFonts w:ascii="Times New Roman" w:hAnsi="Times New Roman"/>
                <w:b/>
                <w:color w:val="000000"/>
                <w:sz w:val="24"/>
                <w:szCs w:val="24"/>
              </w:rPr>
              <w:t xml:space="preserve">№ п/п </w:t>
            </w:r>
          </w:p>
          <w:p w14:paraId="1248FAE0" w14:textId="77777777" w:rsidR="002E1332" w:rsidRPr="00984F71" w:rsidRDefault="002E1332">
            <w:pPr>
              <w:spacing w:after="0"/>
              <w:ind w:left="135"/>
              <w:rPr>
                <w:sz w:val="24"/>
                <w:szCs w:val="24"/>
              </w:rPr>
            </w:pPr>
          </w:p>
        </w:tc>
        <w:tc>
          <w:tcPr>
            <w:tcW w:w="3168" w:type="dxa"/>
            <w:vMerge w:val="restart"/>
            <w:tcMar>
              <w:top w:w="50" w:type="dxa"/>
              <w:left w:w="100" w:type="dxa"/>
            </w:tcMar>
            <w:vAlign w:val="center"/>
          </w:tcPr>
          <w:p w14:paraId="14CD1AC0" w14:textId="77777777" w:rsidR="002E1332" w:rsidRPr="00984F71" w:rsidRDefault="00050B50">
            <w:pPr>
              <w:spacing w:after="0"/>
              <w:ind w:left="135"/>
              <w:rPr>
                <w:sz w:val="24"/>
                <w:szCs w:val="24"/>
              </w:rPr>
            </w:pPr>
            <w:proofErr w:type="spellStart"/>
            <w:r w:rsidRPr="00984F71">
              <w:rPr>
                <w:rFonts w:ascii="Times New Roman" w:hAnsi="Times New Roman"/>
                <w:b/>
                <w:color w:val="000000"/>
                <w:sz w:val="24"/>
                <w:szCs w:val="24"/>
              </w:rPr>
              <w:t>Наименование</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разделов</w:t>
            </w:r>
            <w:proofErr w:type="spellEnd"/>
            <w:r w:rsidRPr="00984F71">
              <w:rPr>
                <w:rFonts w:ascii="Times New Roman" w:hAnsi="Times New Roman"/>
                <w:b/>
                <w:color w:val="000000"/>
                <w:sz w:val="24"/>
                <w:szCs w:val="24"/>
              </w:rPr>
              <w:t xml:space="preserve"> и </w:t>
            </w:r>
            <w:proofErr w:type="spellStart"/>
            <w:r w:rsidRPr="00984F71">
              <w:rPr>
                <w:rFonts w:ascii="Times New Roman" w:hAnsi="Times New Roman"/>
                <w:b/>
                <w:color w:val="000000"/>
                <w:sz w:val="24"/>
                <w:szCs w:val="24"/>
              </w:rPr>
              <w:t>тем</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программы</w:t>
            </w:r>
            <w:proofErr w:type="spellEnd"/>
            <w:r w:rsidRPr="00984F71">
              <w:rPr>
                <w:rFonts w:ascii="Times New Roman" w:hAnsi="Times New Roman"/>
                <w:b/>
                <w:color w:val="000000"/>
                <w:sz w:val="24"/>
                <w:szCs w:val="24"/>
              </w:rPr>
              <w:t xml:space="preserve"> </w:t>
            </w:r>
          </w:p>
          <w:p w14:paraId="1B87F425" w14:textId="77777777" w:rsidR="002E1332" w:rsidRPr="00984F71" w:rsidRDefault="002E1332">
            <w:pPr>
              <w:spacing w:after="0"/>
              <w:ind w:left="135"/>
              <w:rPr>
                <w:sz w:val="24"/>
                <w:szCs w:val="24"/>
              </w:rPr>
            </w:pPr>
          </w:p>
        </w:tc>
        <w:tc>
          <w:tcPr>
            <w:tcW w:w="0" w:type="auto"/>
            <w:gridSpan w:val="3"/>
            <w:tcMar>
              <w:top w:w="50" w:type="dxa"/>
              <w:left w:w="100" w:type="dxa"/>
            </w:tcMar>
            <w:vAlign w:val="center"/>
          </w:tcPr>
          <w:p w14:paraId="49ADF25A" w14:textId="77777777" w:rsidR="002E1332" w:rsidRPr="00984F71" w:rsidRDefault="00050B50">
            <w:pPr>
              <w:spacing w:after="0"/>
              <w:rPr>
                <w:sz w:val="24"/>
                <w:szCs w:val="24"/>
              </w:rPr>
            </w:pPr>
            <w:proofErr w:type="spellStart"/>
            <w:r w:rsidRPr="00984F71">
              <w:rPr>
                <w:rFonts w:ascii="Times New Roman" w:hAnsi="Times New Roman"/>
                <w:b/>
                <w:color w:val="000000"/>
                <w:sz w:val="24"/>
                <w:szCs w:val="24"/>
              </w:rPr>
              <w:t>Количество</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часов</w:t>
            </w:r>
            <w:proofErr w:type="spellEnd"/>
          </w:p>
        </w:tc>
        <w:tc>
          <w:tcPr>
            <w:tcW w:w="2599" w:type="dxa"/>
            <w:vMerge w:val="restart"/>
            <w:tcMar>
              <w:top w:w="50" w:type="dxa"/>
              <w:left w:w="100" w:type="dxa"/>
            </w:tcMar>
            <w:vAlign w:val="center"/>
          </w:tcPr>
          <w:p w14:paraId="31374867" w14:textId="77777777" w:rsidR="002E1332" w:rsidRPr="00984F71" w:rsidRDefault="00050B50">
            <w:pPr>
              <w:spacing w:after="0"/>
              <w:ind w:left="135"/>
              <w:rPr>
                <w:sz w:val="24"/>
                <w:szCs w:val="24"/>
              </w:rPr>
            </w:pPr>
            <w:proofErr w:type="spellStart"/>
            <w:r w:rsidRPr="00984F71">
              <w:rPr>
                <w:rFonts w:ascii="Times New Roman" w:hAnsi="Times New Roman"/>
                <w:b/>
                <w:color w:val="000000"/>
                <w:sz w:val="24"/>
                <w:szCs w:val="24"/>
              </w:rPr>
              <w:t>Электронные</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цифровые</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образовательные</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ресурсы</w:t>
            </w:r>
            <w:proofErr w:type="spellEnd"/>
            <w:r w:rsidRPr="00984F71">
              <w:rPr>
                <w:rFonts w:ascii="Times New Roman" w:hAnsi="Times New Roman"/>
                <w:b/>
                <w:color w:val="000000"/>
                <w:sz w:val="24"/>
                <w:szCs w:val="24"/>
              </w:rPr>
              <w:t xml:space="preserve"> </w:t>
            </w:r>
          </w:p>
          <w:p w14:paraId="30E16BDD" w14:textId="77777777" w:rsidR="002E1332" w:rsidRPr="00984F71" w:rsidRDefault="002E1332">
            <w:pPr>
              <w:spacing w:after="0"/>
              <w:ind w:left="135"/>
              <w:rPr>
                <w:sz w:val="24"/>
                <w:szCs w:val="24"/>
              </w:rPr>
            </w:pPr>
          </w:p>
        </w:tc>
      </w:tr>
      <w:tr w:rsidR="002E1332" w:rsidRPr="00984F71" w14:paraId="0E9E934C" w14:textId="77777777">
        <w:trPr>
          <w:trHeight w:val="144"/>
          <w:tblCellSpacing w:w="20" w:type="nil"/>
        </w:trPr>
        <w:tc>
          <w:tcPr>
            <w:tcW w:w="0" w:type="auto"/>
            <w:vMerge/>
            <w:tcBorders>
              <w:top w:val="nil"/>
            </w:tcBorders>
            <w:tcMar>
              <w:top w:w="50" w:type="dxa"/>
              <w:left w:w="100" w:type="dxa"/>
            </w:tcMar>
          </w:tcPr>
          <w:p w14:paraId="6DE46B90" w14:textId="77777777" w:rsidR="002E1332" w:rsidRPr="00984F71" w:rsidRDefault="002E1332">
            <w:pPr>
              <w:rPr>
                <w:sz w:val="24"/>
                <w:szCs w:val="24"/>
              </w:rPr>
            </w:pPr>
          </w:p>
        </w:tc>
        <w:tc>
          <w:tcPr>
            <w:tcW w:w="0" w:type="auto"/>
            <w:vMerge/>
            <w:tcBorders>
              <w:top w:val="nil"/>
            </w:tcBorders>
            <w:tcMar>
              <w:top w:w="50" w:type="dxa"/>
              <w:left w:w="100" w:type="dxa"/>
            </w:tcMar>
          </w:tcPr>
          <w:p w14:paraId="6EFF734A" w14:textId="77777777" w:rsidR="002E1332" w:rsidRPr="00984F71" w:rsidRDefault="002E1332">
            <w:pPr>
              <w:rPr>
                <w:sz w:val="24"/>
                <w:szCs w:val="24"/>
              </w:rPr>
            </w:pPr>
          </w:p>
        </w:tc>
        <w:tc>
          <w:tcPr>
            <w:tcW w:w="960" w:type="dxa"/>
            <w:tcMar>
              <w:top w:w="50" w:type="dxa"/>
              <w:left w:w="100" w:type="dxa"/>
            </w:tcMar>
            <w:vAlign w:val="center"/>
          </w:tcPr>
          <w:p w14:paraId="58F6C103" w14:textId="77777777" w:rsidR="002E1332" w:rsidRPr="00984F71" w:rsidRDefault="00050B50">
            <w:pPr>
              <w:spacing w:after="0"/>
              <w:ind w:left="135"/>
              <w:rPr>
                <w:sz w:val="24"/>
                <w:szCs w:val="24"/>
              </w:rPr>
            </w:pPr>
            <w:proofErr w:type="spellStart"/>
            <w:r w:rsidRPr="00984F71">
              <w:rPr>
                <w:rFonts w:ascii="Times New Roman" w:hAnsi="Times New Roman"/>
                <w:b/>
                <w:color w:val="000000"/>
                <w:sz w:val="24"/>
                <w:szCs w:val="24"/>
              </w:rPr>
              <w:t>Всего</w:t>
            </w:r>
            <w:proofErr w:type="spellEnd"/>
            <w:r w:rsidRPr="00984F71">
              <w:rPr>
                <w:rFonts w:ascii="Times New Roman" w:hAnsi="Times New Roman"/>
                <w:b/>
                <w:color w:val="000000"/>
                <w:sz w:val="24"/>
                <w:szCs w:val="24"/>
              </w:rPr>
              <w:t xml:space="preserve"> </w:t>
            </w:r>
          </w:p>
          <w:p w14:paraId="0D5775EC" w14:textId="77777777" w:rsidR="002E1332" w:rsidRPr="00984F71" w:rsidRDefault="002E1332">
            <w:pPr>
              <w:spacing w:after="0"/>
              <w:ind w:left="135"/>
              <w:rPr>
                <w:sz w:val="24"/>
                <w:szCs w:val="24"/>
              </w:rPr>
            </w:pPr>
          </w:p>
        </w:tc>
        <w:tc>
          <w:tcPr>
            <w:tcW w:w="1680" w:type="dxa"/>
            <w:tcMar>
              <w:top w:w="50" w:type="dxa"/>
              <w:left w:w="100" w:type="dxa"/>
            </w:tcMar>
            <w:vAlign w:val="center"/>
          </w:tcPr>
          <w:p w14:paraId="6F538C70" w14:textId="77777777" w:rsidR="002E1332" w:rsidRPr="00984F71" w:rsidRDefault="00050B50">
            <w:pPr>
              <w:spacing w:after="0"/>
              <w:ind w:left="135"/>
              <w:rPr>
                <w:sz w:val="24"/>
                <w:szCs w:val="24"/>
              </w:rPr>
            </w:pPr>
            <w:proofErr w:type="spellStart"/>
            <w:r w:rsidRPr="00984F71">
              <w:rPr>
                <w:rFonts w:ascii="Times New Roman" w:hAnsi="Times New Roman"/>
                <w:b/>
                <w:color w:val="000000"/>
                <w:sz w:val="24"/>
                <w:szCs w:val="24"/>
              </w:rPr>
              <w:t>Контрольные</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работы</w:t>
            </w:r>
            <w:proofErr w:type="spellEnd"/>
            <w:r w:rsidRPr="00984F71">
              <w:rPr>
                <w:rFonts w:ascii="Times New Roman" w:hAnsi="Times New Roman"/>
                <w:b/>
                <w:color w:val="000000"/>
                <w:sz w:val="24"/>
                <w:szCs w:val="24"/>
              </w:rPr>
              <w:t xml:space="preserve"> </w:t>
            </w:r>
          </w:p>
          <w:p w14:paraId="733F9D3F" w14:textId="77777777" w:rsidR="002E1332" w:rsidRPr="00984F71" w:rsidRDefault="002E1332">
            <w:pPr>
              <w:spacing w:after="0"/>
              <w:ind w:left="135"/>
              <w:rPr>
                <w:sz w:val="24"/>
                <w:szCs w:val="24"/>
              </w:rPr>
            </w:pPr>
          </w:p>
        </w:tc>
        <w:tc>
          <w:tcPr>
            <w:tcW w:w="1768" w:type="dxa"/>
            <w:tcMar>
              <w:top w:w="50" w:type="dxa"/>
              <w:left w:w="100" w:type="dxa"/>
            </w:tcMar>
            <w:vAlign w:val="center"/>
          </w:tcPr>
          <w:p w14:paraId="6A805DC4" w14:textId="77777777" w:rsidR="002E1332" w:rsidRPr="00984F71" w:rsidRDefault="00050B50">
            <w:pPr>
              <w:spacing w:after="0"/>
              <w:ind w:left="135"/>
              <w:rPr>
                <w:sz w:val="24"/>
                <w:szCs w:val="24"/>
              </w:rPr>
            </w:pPr>
            <w:proofErr w:type="spellStart"/>
            <w:r w:rsidRPr="00984F71">
              <w:rPr>
                <w:rFonts w:ascii="Times New Roman" w:hAnsi="Times New Roman"/>
                <w:b/>
                <w:color w:val="000000"/>
                <w:sz w:val="24"/>
                <w:szCs w:val="24"/>
              </w:rPr>
              <w:t>Практические</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работы</w:t>
            </w:r>
            <w:proofErr w:type="spellEnd"/>
            <w:r w:rsidRPr="00984F71">
              <w:rPr>
                <w:rFonts w:ascii="Times New Roman" w:hAnsi="Times New Roman"/>
                <w:b/>
                <w:color w:val="000000"/>
                <w:sz w:val="24"/>
                <w:szCs w:val="24"/>
              </w:rPr>
              <w:t xml:space="preserve"> </w:t>
            </w:r>
          </w:p>
          <w:p w14:paraId="599A06FC" w14:textId="77777777" w:rsidR="002E1332" w:rsidRPr="00984F71" w:rsidRDefault="002E1332">
            <w:pPr>
              <w:spacing w:after="0"/>
              <w:ind w:left="135"/>
              <w:rPr>
                <w:sz w:val="24"/>
                <w:szCs w:val="24"/>
              </w:rPr>
            </w:pPr>
          </w:p>
        </w:tc>
        <w:tc>
          <w:tcPr>
            <w:tcW w:w="0" w:type="auto"/>
            <w:vMerge/>
            <w:tcBorders>
              <w:top w:val="nil"/>
            </w:tcBorders>
            <w:tcMar>
              <w:top w:w="50" w:type="dxa"/>
              <w:left w:w="100" w:type="dxa"/>
            </w:tcMar>
          </w:tcPr>
          <w:p w14:paraId="050AE923" w14:textId="77777777" w:rsidR="002E1332" w:rsidRPr="00984F71" w:rsidRDefault="002E1332">
            <w:pPr>
              <w:rPr>
                <w:sz w:val="24"/>
                <w:szCs w:val="24"/>
              </w:rPr>
            </w:pPr>
          </w:p>
        </w:tc>
      </w:tr>
      <w:tr w:rsidR="002E1332" w:rsidRPr="00A633E5" w14:paraId="4239ED08" w14:textId="77777777">
        <w:trPr>
          <w:trHeight w:val="144"/>
          <w:tblCellSpacing w:w="20" w:type="nil"/>
        </w:trPr>
        <w:tc>
          <w:tcPr>
            <w:tcW w:w="0" w:type="auto"/>
            <w:gridSpan w:val="6"/>
            <w:tcMar>
              <w:top w:w="50" w:type="dxa"/>
              <w:left w:w="100" w:type="dxa"/>
            </w:tcMar>
            <w:vAlign w:val="center"/>
          </w:tcPr>
          <w:p w14:paraId="74858B32" w14:textId="77777777" w:rsidR="002E1332" w:rsidRPr="00984F71" w:rsidRDefault="00050B50">
            <w:pPr>
              <w:spacing w:after="0"/>
              <w:ind w:left="135"/>
              <w:rPr>
                <w:sz w:val="24"/>
                <w:szCs w:val="24"/>
                <w:lang w:val="ru-RU"/>
              </w:rPr>
            </w:pPr>
            <w:r w:rsidRPr="00984F71">
              <w:rPr>
                <w:rFonts w:ascii="Times New Roman" w:hAnsi="Times New Roman"/>
                <w:b/>
                <w:color w:val="000000"/>
                <w:sz w:val="24"/>
                <w:szCs w:val="24"/>
                <w:lang w:val="ru-RU"/>
              </w:rPr>
              <w:t>Раздел 1.</w:t>
            </w:r>
            <w:r w:rsidRPr="00984F71">
              <w:rPr>
                <w:rFonts w:ascii="Times New Roman" w:hAnsi="Times New Roman"/>
                <w:color w:val="000000"/>
                <w:sz w:val="24"/>
                <w:szCs w:val="24"/>
                <w:lang w:val="ru-RU"/>
              </w:rPr>
              <w:t xml:space="preserve"> </w:t>
            </w:r>
            <w:r w:rsidRPr="00984F71">
              <w:rPr>
                <w:rFonts w:ascii="Times New Roman" w:hAnsi="Times New Roman"/>
                <w:b/>
                <w:color w:val="000000"/>
                <w:sz w:val="24"/>
                <w:szCs w:val="24"/>
                <w:lang w:val="ru-RU"/>
              </w:rPr>
              <w:t>Общие сведения о языке</w:t>
            </w:r>
          </w:p>
        </w:tc>
      </w:tr>
      <w:tr w:rsidR="002E1332" w:rsidRPr="00A633E5" w14:paraId="7A9D7708" w14:textId="77777777">
        <w:trPr>
          <w:trHeight w:val="144"/>
          <w:tblCellSpacing w:w="20" w:type="nil"/>
        </w:trPr>
        <w:tc>
          <w:tcPr>
            <w:tcW w:w="492" w:type="dxa"/>
            <w:tcMar>
              <w:top w:w="50" w:type="dxa"/>
              <w:left w:w="100" w:type="dxa"/>
            </w:tcMar>
            <w:vAlign w:val="center"/>
          </w:tcPr>
          <w:p w14:paraId="43472D17" w14:textId="77777777" w:rsidR="002E1332" w:rsidRPr="00984F71" w:rsidRDefault="00050B50">
            <w:pPr>
              <w:spacing w:after="0"/>
              <w:rPr>
                <w:sz w:val="24"/>
                <w:szCs w:val="24"/>
              </w:rPr>
            </w:pPr>
            <w:r w:rsidRPr="00984F71">
              <w:rPr>
                <w:rFonts w:ascii="Times New Roman" w:hAnsi="Times New Roman"/>
                <w:color w:val="000000"/>
                <w:sz w:val="24"/>
                <w:szCs w:val="24"/>
              </w:rPr>
              <w:t>1.1</w:t>
            </w:r>
          </w:p>
        </w:tc>
        <w:tc>
          <w:tcPr>
            <w:tcW w:w="3168" w:type="dxa"/>
            <w:tcMar>
              <w:top w:w="50" w:type="dxa"/>
              <w:left w:w="100" w:type="dxa"/>
            </w:tcMar>
            <w:vAlign w:val="center"/>
          </w:tcPr>
          <w:p w14:paraId="1C999563"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Культура речи в экологическом аспекте</w:t>
            </w:r>
          </w:p>
        </w:tc>
        <w:tc>
          <w:tcPr>
            <w:tcW w:w="960" w:type="dxa"/>
            <w:tcMar>
              <w:top w:w="50" w:type="dxa"/>
              <w:left w:w="100" w:type="dxa"/>
            </w:tcMar>
            <w:vAlign w:val="center"/>
          </w:tcPr>
          <w:p w14:paraId="4B04BC20"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0FB1E434"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368C6ACB"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43E9C7A9"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6">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984F71" w14:paraId="4E42F98F" w14:textId="77777777">
        <w:trPr>
          <w:trHeight w:val="144"/>
          <w:tblCellSpacing w:w="20" w:type="nil"/>
        </w:trPr>
        <w:tc>
          <w:tcPr>
            <w:tcW w:w="0" w:type="auto"/>
            <w:gridSpan w:val="2"/>
            <w:tcMar>
              <w:top w:w="50" w:type="dxa"/>
              <w:left w:w="100" w:type="dxa"/>
            </w:tcMar>
            <w:vAlign w:val="center"/>
          </w:tcPr>
          <w:p w14:paraId="05EC698B"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Итого</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по</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разделу</w:t>
            </w:r>
            <w:proofErr w:type="spellEnd"/>
          </w:p>
        </w:tc>
        <w:tc>
          <w:tcPr>
            <w:tcW w:w="1509" w:type="dxa"/>
            <w:tcMar>
              <w:top w:w="50" w:type="dxa"/>
              <w:left w:w="100" w:type="dxa"/>
            </w:tcMar>
            <w:vAlign w:val="center"/>
          </w:tcPr>
          <w:p w14:paraId="5999A1E2"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2 </w:t>
            </w:r>
          </w:p>
        </w:tc>
        <w:tc>
          <w:tcPr>
            <w:tcW w:w="0" w:type="auto"/>
            <w:gridSpan w:val="3"/>
            <w:tcMar>
              <w:top w:w="50" w:type="dxa"/>
              <w:left w:w="100" w:type="dxa"/>
            </w:tcMar>
            <w:vAlign w:val="center"/>
          </w:tcPr>
          <w:p w14:paraId="75E43144" w14:textId="77777777" w:rsidR="002E1332" w:rsidRPr="00984F71" w:rsidRDefault="002E1332">
            <w:pPr>
              <w:rPr>
                <w:sz w:val="24"/>
                <w:szCs w:val="24"/>
              </w:rPr>
            </w:pPr>
          </w:p>
        </w:tc>
      </w:tr>
      <w:tr w:rsidR="002E1332" w:rsidRPr="00984F71" w14:paraId="3A09123E" w14:textId="77777777">
        <w:trPr>
          <w:trHeight w:val="144"/>
          <w:tblCellSpacing w:w="20" w:type="nil"/>
        </w:trPr>
        <w:tc>
          <w:tcPr>
            <w:tcW w:w="0" w:type="auto"/>
            <w:gridSpan w:val="6"/>
            <w:tcMar>
              <w:top w:w="50" w:type="dxa"/>
              <w:left w:w="100" w:type="dxa"/>
            </w:tcMar>
            <w:vAlign w:val="center"/>
          </w:tcPr>
          <w:p w14:paraId="7A6CC687" w14:textId="77777777" w:rsidR="002E1332" w:rsidRPr="00984F71" w:rsidRDefault="00050B50">
            <w:pPr>
              <w:spacing w:after="0"/>
              <w:ind w:left="135"/>
              <w:rPr>
                <w:sz w:val="24"/>
                <w:szCs w:val="24"/>
              </w:rPr>
            </w:pPr>
            <w:r w:rsidRPr="00984F71">
              <w:rPr>
                <w:rFonts w:ascii="Times New Roman" w:hAnsi="Times New Roman"/>
                <w:b/>
                <w:color w:val="000000"/>
                <w:sz w:val="24"/>
                <w:szCs w:val="24"/>
                <w:lang w:val="ru-RU"/>
              </w:rPr>
              <w:t>Раздел 2.</w:t>
            </w:r>
            <w:r w:rsidRPr="00984F71">
              <w:rPr>
                <w:rFonts w:ascii="Times New Roman" w:hAnsi="Times New Roman"/>
                <w:color w:val="000000"/>
                <w:sz w:val="24"/>
                <w:szCs w:val="24"/>
                <w:lang w:val="ru-RU"/>
              </w:rPr>
              <w:t xml:space="preserve"> </w:t>
            </w:r>
            <w:r w:rsidRPr="00984F71">
              <w:rPr>
                <w:rFonts w:ascii="Times New Roman" w:hAnsi="Times New Roman"/>
                <w:b/>
                <w:color w:val="000000"/>
                <w:sz w:val="24"/>
                <w:szCs w:val="24"/>
                <w:lang w:val="ru-RU"/>
              </w:rPr>
              <w:t xml:space="preserve">Язык и речь. Культура речи. Синтаксис. </w:t>
            </w:r>
            <w:proofErr w:type="spellStart"/>
            <w:r w:rsidRPr="00984F71">
              <w:rPr>
                <w:rFonts w:ascii="Times New Roman" w:hAnsi="Times New Roman"/>
                <w:b/>
                <w:color w:val="000000"/>
                <w:sz w:val="24"/>
                <w:szCs w:val="24"/>
              </w:rPr>
              <w:t>Синтаксические</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нормы</w:t>
            </w:r>
            <w:proofErr w:type="spellEnd"/>
          </w:p>
        </w:tc>
      </w:tr>
      <w:tr w:rsidR="002E1332" w:rsidRPr="00A633E5" w14:paraId="266AF163" w14:textId="77777777">
        <w:trPr>
          <w:trHeight w:val="144"/>
          <w:tblCellSpacing w:w="20" w:type="nil"/>
        </w:trPr>
        <w:tc>
          <w:tcPr>
            <w:tcW w:w="492" w:type="dxa"/>
            <w:tcMar>
              <w:top w:w="50" w:type="dxa"/>
              <w:left w:w="100" w:type="dxa"/>
            </w:tcMar>
            <w:vAlign w:val="center"/>
          </w:tcPr>
          <w:p w14:paraId="090DAF44" w14:textId="77777777" w:rsidR="002E1332" w:rsidRPr="00984F71" w:rsidRDefault="00050B50">
            <w:pPr>
              <w:spacing w:after="0"/>
              <w:rPr>
                <w:sz w:val="24"/>
                <w:szCs w:val="24"/>
              </w:rPr>
            </w:pPr>
            <w:r w:rsidRPr="00984F71">
              <w:rPr>
                <w:rFonts w:ascii="Times New Roman" w:hAnsi="Times New Roman"/>
                <w:color w:val="000000"/>
                <w:sz w:val="24"/>
                <w:szCs w:val="24"/>
              </w:rPr>
              <w:t>2.1</w:t>
            </w:r>
          </w:p>
        </w:tc>
        <w:tc>
          <w:tcPr>
            <w:tcW w:w="3168" w:type="dxa"/>
            <w:tcMar>
              <w:top w:w="50" w:type="dxa"/>
              <w:left w:w="100" w:type="dxa"/>
            </w:tcMar>
            <w:vAlign w:val="center"/>
          </w:tcPr>
          <w:p w14:paraId="6D0975E7"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Синтаксис как раздел лингвистики (повторение, обобщение)</w:t>
            </w:r>
          </w:p>
        </w:tc>
        <w:tc>
          <w:tcPr>
            <w:tcW w:w="960" w:type="dxa"/>
            <w:tcMar>
              <w:top w:w="50" w:type="dxa"/>
              <w:left w:w="100" w:type="dxa"/>
            </w:tcMar>
            <w:vAlign w:val="center"/>
          </w:tcPr>
          <w:p w14:paraId="1EFD1395"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6DE50DEC"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07540BED"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3E5A39DF"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7">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3C31EE2E" w14:textId="77777777">
        <w:trPr>
          <w:trHeight w:val="144"/>
          <w:tblCellSpacing w:w="20" w:type="nil"/>
        </w:trPr>
        <w:tc>
          <w:tcPr>
            <w:tcW w:w="492" w:type="dxa"/>
            <w:tcMar>
              <w:top w:w="50" w:type="dxa"/>
              <w:left w:w="100" w:type="dxa"/>
            </w:tcMar>
            <w:vAlign w:val="center"/>
          </w:tcPr>
          <w:p w14:paraId="6FBB207A" w14:textId="77777777" w:rsidR="002E1332" w:rsidRPr="00984F71" w:rsidRDefault="00050B50">
            <w:pPr>
              <w:spacing w:after="0"/>
              <w:rPr>
                <w:sz w:val="24"/>
                <w:szCs w:val="24"/>
              </w:rPr>
            </w:pPr>
            <w:r w:rsidRPr="00984F71">
              <w:rPr>
                <w:rFonts w:ascii="Times New Roman" w:hAnsi="Times New Roman"/>
                <w:color w:val="000000"/>
                <w:sz w:val="24"/>
                <w:szCs w:val="24"/>
              </w:rPr>
              <w:t>2.2</w:t>
            </w:r>
          </w:p>
        </w:tc>
        <w:tc>
          <w:tcPr>
            <w:tcW w:w="3168" w:type="dxa"/>
            <w:tcMar>
              <w:top w:w="50" w:type="dxa"/>
              <w:left w:w="100" w:type="dxa"/>
            </w:tcMar>
            <w:vAlign w:val="center"/>
          </w:tcPr>
          <w:p w14:paraId="78D9ED64"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Изобразительно-выразительные</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средства</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синтаксиса</w:t>
            </w:r>
            <w:proofErr w:type="spellEnd"/>
          </w:p>
        </w:tc>
        <w:tc>
          <w:tcPr>
            <w:tcW w:w="960" w:type="dxa"/>
            <w:tcMar>
              <w:top w:w="50" w:type="dxa"/>
              <w:left w:w="100" w:type="dxa"/>
            </w:tcMar>
            <w:vAlign w:val="center"/>
          </w:tcPr>
          <w:p w14:paraId="5B7505F2"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2 </w:t>
            </w:r>
          </w:p>
        </w:tc>
        <w:tc>
          <w:tcPr>
            <w:tcW w:w="1680" w:type="dxa"/>
            <w:tcMar>
              <w:top w:w="50" w:type="dxa"/>
              <w:left w:w="100" w:type="dxa"/>
            </w:tcMar>
            <w:vAlign w:val="center"/>
          </w:tcPr>
          <w:p w14:paraId="3371EF0E"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34ECB345"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77A626F8"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8">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7264CF05" w14:textId="77777777">
        <w:trPr>
          <w:trHeight w:val="144"/>
          <w:tblCellSpacing w:w="20" w:type="nil"/>
        </w:trPr>
        <w:tc>
          <w:tcPr>
            <w:tcW w:w="492" w:type="dxa"/>
            <w:tcMar>
              <w:top w:w="50" w:type="dxa"/>
              <w:left w:w="100" w:type="dxa"/>
            </w:tcMar>
            <w:vAlign w:val="center"/>
          </w:tcPr>
          <w:p w14:paraId="628B3EBD" w14:textId="77777777" w:rsidR="002E1332" w:rsidRPr="00984F71" w:rsidRDefault="00050B50">
            <w:pPr>
              <w:spacing w:after="0"/>
              <w:rPr>
                <w:sz w:val="24"/>
                <w:szCs w:val="24"/>
              </w:rPr>
            </w:pPr>
            <w:r w:rsidRPr="00984F71">
              <w:rPr>
                <w:rFonts w:ascii="Times New Roman" w:hAnsi="Times New Roman"/>
                <w:color w:val="000000"/>
                <w:sz w:val="24"/>
                <w:szCs w:val="24"/>
              </w:rPr>
              <w:t>2.3</w:t>
            </w:r>
          </w:p>
        </w:tc>
        <w:tc>
          <w:tcPr>
            <w:tcW w:w="3168" w:type="dxa"/>
            <w:tcMar>
              <w:top w:w="50" w:type="dxa"/>
              <w:left w:w="100" w:type="dxa"/>
            </w:tcMar>
            <w:vAlign w:val="center"/>
          </w:tcPr>
          <w:p w14:paraId="12F2C54F"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14:paraId="068829B7"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30B505EE"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2BB15AFF"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4DFCB2D1"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9">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3CAA677B" w14:textId="77777777">
        <w:trPr>
          <w:trHeight w:val="144"/>
          <w:tblCellSpacing w:w="20" w:type="nil"/>
        </w:trPr>
        <w:tc>
          <w:tcPr>
            <w:tcW w:w="492" w:type="dxa"/>
            <w:tcMar>
              <w:top w:w="50" w:type="dxa"/>
              <w:left w:w="100" w:type="dxa"/>
            </w:tcMar>
            <w:vAlign w:val="center"/>
          </w:tcPr>
          <w:p w14:paraId="2066DD84" w14:textId="77777777" w:rsidR="002E1332" w:rsidRPr="00984F71" w:rsidRDefault="00050B50">
            <w:pPr>
              <w:spacing w:after="0"/>
              <w:rPr>
                <w:sz w:val="24"/>
                <w:szCs w:val="24"/>
              </w:rPr>
            </w:pPr>
            <w:r w:rsidRPr="00984F71">
              <w:rPr>
                <w:rFonts w:ascii="Times New Roman" w:hAnsi="Times New Roman"/>
                <w:color w:val="000000"/>
                <w:sz w:val="24"/>
                <w:szCs w:val="24"/>
              </w:rPr>
              <w:t>2.4</w:t>
            </w:r>
          </w:p>
        </w:tc>
        <w:tc>
          <w:tcPr>
            <w:tcW w:w="3168" w:type="dxa"/>
            <w:tcMar>
              <w:top w:w="50" w:type="dxa"/>
              <w:left w:w="100" w:type="dxa"/>
            </w:tcMar>
            <w:vAlign w:val="center"/>
          </w:tcPr>
          <w:p w14:paraId="254CDD9B"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Основные</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нормы</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управления</w:t>
            </w:r>
            <w:proofErr w:type="spellEnd"/>
          </w:p>
        </w:tc>
        <w:tc>
          <w:tcPr>
            <w:tcW w:w="960" w:type="dxa"/>
            <w:tcMar>
              <w:top w:w="50" w:type="dxa"/>
              <w:left w:w="100" w:type="dxa"/>
            </w:tcMar>
            <w:vAlign w:val="center"/>
          </w:tcPr>
          <w:p w14:paraId="10DE562F"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2 </w:t>
            </w:r>
          </w:p>
        </w:tc>
        <w:tc>
          <w:tcPr>
            <w:tcW w:w="1680" w:type="dxa"/>
            <w:tcMar>
              <w:top w:w="50" w:type="dxa"/>
              <w:left w:w="100" w:type="dxa"/>
            </w:tcMar>
            <w:vAlign w:val="center"/>
          </w:tcPr>
          <w:p w14:paraId="3C9CF881"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6CF645E0"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3EE39A7C"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10">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085475C8" w14:textId="77777777">
        <w:trPr>
          <w:trHeight w:val="144"/>
          <w:tblCellSpacing w:w="20" w:type="nil"/>
        </w:trPr>
        <w:tc>
          <w:tcPr>
            <w:tcW w:w="492" w:type="dxa"/>
            <w:tcMar>
              <w:top w:w="50" w:type="dxa"/>
              <w:left w:w="100" w:type="dxa"/>
            </w:tcMar>
            <w:vAlign w:val="center"/>
          </w:tcPr>
          <w:p w14:paraId="7050AAC1" w14:textId="77777777" w:rsidR="002E1332" w:rsidRPr="00984F71" w:rsidRDefault="00050B50">
            <w:pPr>
              <w:spacing w:after="0"/>
              <w:rPr>
                <w:sz w:val="24"/>
                <w:szCs w:val="24"/>
              </w:rPr>
            </w:pPr>
            <w:r w:rsidRPr="00984F71">
              <w:rPr>
                <w:rFonts w:ascii="Times New Roman" w:hAnsi="Times New Roman"/>
                <w:color w:val="000000"/>
                <w:sz w:val="24"/>
                <w:szCs w:val="24"/>
              </w:rPr>
              <w:t>2.5</w:t>
            </w:r>
          </w:p>
        </w:tc>
        <w:tc>
          <w:tcPr>
            <w:tcW w:w="3168" w:type="dxa"/>
            <w:tcMar>
              <w:top w:w="50" w:type="dxa"/>
              <w:left w:w="100" w:type="dxa"/>
            </w:tcMar>
            <w:vAlign w:val="center"/>
          </w:tcPr>
          <w:p w14:paraId="61B39C7B"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Основные нормы употребления однородных членов предложения</w:t>
            </w:r>
          </w:p>
        </w:tc>
        <w:tc>
          <w:tcPr>
            <w:tcW w:w="960" w:type="dxa"/>
            <w:tcMar>
              <w:top w:w="50" w:type="dxa"/>
              <w:left w:w="100" w:type="dxa"/>
            </w:tcMar>
            <w:vAlign w:val="center"/>
          </w:tcPr>
          <w:p w14:paraId="428709F4"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5195A55D"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74F5C4D0"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138C4C36"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11">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0FE5ED86" w14:textId="77777777">
        <w:trPr>
          <w:trHeight w:val="144"/>
          <w:tblCellSpacing w:w="20" w:type="nil"/>
        </w:trPr>
        <w:tc>
          <w:tcPr>
            <w:tcW w:w="492" w:type="dxa"/>
            <w:tcMar>
              <w:top w:w="50" w:type="dxa"/>
              <w:left w:w="100" w:type="dxa"/>
            </w:tcMar>
            <w:vAlign w:val="center"/>
          </w:tcPr>
          <w:p w14:paraId="2B373C0B" w14:textId="77777777" w:rsidR="002E1332" w:rsidRPr="00984F71" w:rsidRDefault="00050B50">
            <w:pPr>
              <w:spacing w:after="0"/>
              <w:rPr>
                <w:sz w:val="24"/>
                <w:szCs w:val="24"/>
              </w:rPr>
            </w:pPr>
            <w:r w:rsidRPr="00984F71">
              <w:rPr>
                <w:rFonts w:ascii="Times New Roman" w:hAnsi="Times New Roman"/>
                <w:color w:val="000000"/>
                <w:sz w:val="24"/>
                <w:szCs w:val="24"/>
              </w:rPr>
              <w:t>2.6</w:t>
            </w:r>
          </w:p>
        </w:tc>
        <w:tc>
          <w:tcPr>
            <w:tcW w:w="3168" w:type="dxa"/>
            <w:tcMar>
              <w:top w:w="50" w:type="dxa"/>
              <w:left w:w="100" w:type="dxa"/>
            </w:tcMar>
            <w:vAlign w:val="center"/>
          </w:tcPr>
          <w:p w14:paraId="0107494B"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Основные нормы употребления причастных и деепричастных оборотов</w:t>
            </w:r>
          </w:p>
        </w:tc>
        <w:tc>
          <w:tcPr>
            <w:tcW w:w="960" w:type="dxa"/>
            <w:tcMar>
              <w:top w:w="50" w:type="dxa"/>
              <w:left w:w="100" w:type="dxa"/>
            </w:tcMar>
            <w:vAlign w:val="center"/>
          </w:tcPr>
          <w:p w14:paraId="0F9366D0"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3 </w:t>
            </w:r>
          </w:p>
        </w:tc>
        <w:tc>
          <w:tcPr>
            <w:tcW w:w="1680" w:type="dxa"/>
            <w:tcMar>
              <w:top w:w="50" w:type="dxa"/>
              <w:left w:w="100" w:type="dxa"/>
            </w:tcMar>
            <w:vAlign w:val="center"/>
          </w:tcPr>
          <w:p w14:paraId="24DC059E"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27D04B64"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7CE8F402"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12">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4CEBB541" w14:textId="77777777">
        <w:trPr>
          <w:trHeight w:val="144"/>
          <w:tblCellSpacing w:w="20" w:type="nil"/>
        </w:trPr>
        <w:tc>
          <w:tcPr>
            <w:tcW w:w="492" w:type="dxa"/>
            <w:tcMar>
              <w:top w:w="50" w:type="dxa"/>
              <w:left w:w="100" w:type="dxa"/>
            </w:tcMar>
            <w:vAlign w:val="center"/>
          </w:tcPr>
          <w:p w14:paraId="02D5E20F" w14:textId="77777777" w:rsidR="002E1332" w:rsidRPr="00984F71" w:rsidRDefault="00050B50">
            <w:pPr>
              <w:spacing w:after="0"/>
              <w:rPr>
                <w:sz w:val="24"/>
                <w:szCs w:val="24"/>
              </w:rPr>
            </w:pPr>
            <w:r w:rsidRPr="00984F71">
              <w:rPr>
                <w:rFonts w:ascii="Times New Roman" w:hAnsi="Times New Roman"/>
                <w:color w:val="000000"/>
                <w:sz w:val="24"/>
                <w:szCs w:val="24"/>
              </w:rPr>
              <w:t>2.7</w:t>
            </w:r>
          </w:p>
        </w:tc>
        <w:tc>
          <w:tcPr>
            <w:tcW w:w="3168" w:type="dxa"/>
            <w:tcMar>
              <w:top w:w="50" w:type="dxa"/>
              <w:left w:w="100" w:type="dxa"/>
            </w:tcMar>
            <w:vAlign w:val="center"/>
          </w:tcPr>
          <w:p w14:paraId="624E0BA6"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Основные нормы построения сложных предложений</w:t>
            </w:r>
          </w:p>
        </w:tc>
        <w:tc>
          <w:tcPr>
            <w:tcW w:w="960" w:type="dxa"/>
            <w:tcMar>
              <w:top w:w="50" w:type="dxa"/>
              <w:left w:w="100" w:type="dxa"/>
            </w:tcMar>
            <w:vAlign w:val="center"/>
          </w:tcPr>
          <w:p w14:paraId="6721D3F8"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3 </w:t>
            </w:r>
          </w:p>
        </w:tc>
        <w:tc>
          <w:tcPr>
            <w:tcW w:w="1680" w:type="dxa"/>
            <w:tcMar>
              <w:top w:w="50" w:type="dxa"/>
              <w:left w:w="100" w:type="dxa"/>
            </w:tcMar>
            <w:vAlign w:val="center"/>
          </w:tcPr>
          <w:p w14:paraId="17CDBAD2"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4A84C914"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6322E658"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13">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26ACF951" w14:textId="77777777">
        <w:trPr>
          <w:trHeight w:val="144"/>
          <w:tblCellSpacing w:w="20" w:type="nil"/>
        </w:trPr>
        <w:tc>
          <w:tcPr>
            <w:tcW w:w="492" w:type="dxa"/>
            <w:tcMar>
              <w:top w:w="50" w:type="dxa"/>
              <w:left w:w="100" w:type="dxa"/>
            </w:tcMar>
            <w:vAlign w:val="center"/>
          </w:tcPr>
          <w:p w14:paraId="09955F0D" w14:textId="77777777" w:rsidR="002E1332" w:rsidRPr="00984F71" w:rsidRDefault="00050B50">
            <w:pPr>
              <w:spacing w:after="0"/>
              <w:rPr>
                <w:sz w:val="24"/>
                <w:szCs w:val="24"/>
              </w:rPr>
            </w:pPr>
            <w:r w:rsidRPr="00984F71">
              <w:rPr>
                <w:rFonts w:ascii="Times New Roman" w:hAnsi="Times New Roman"/>
                <w:color w:val="000000"/>
                <w:sz w:val="24"/>
                <w:szCs w:val="24"/>
              </w:rPr>
              <w:t>2.8</w:t>
            </w:r>
          </w:p>
        </w:tc>
        <w:tc>
          <w:tcPr>
            <w:tcW w:w="3168" w:type="dxa"/>
            <w:tcMar>
              <w:top w:w="50" w:type="dxa"/>
              <w:left w:w="100" w:type="dxa"/>
            </w:tcMar>
            <w:vAlign w:val="center"/>
          </w:tcPr>
          <w:p w14:paraId="426C206F" w14:textId="77777777" w:rsidR="002E1332" w:rsidRPr="00984F71" w:rsidRDefault="00050B50">
            <w:pPr>
              <w:spacing w:after="0"/>
              <w:ind w:left="135"/>
              <w:rPr>
                <w:sz w:val="24"/>
                <w:szCs w:val="24"/>
              </w:rPr>
            </w:pPr>
            <w:r w:rsidRPr="00984F71">
              <w:rPr>
                <w:rFonts w:ascii="Times New Roman" w:hAnsi="Times New Roman"/>
                <w:color w:val="000000"/>
                <w:sz w:val="24"/>
                <w:szCs w:val="24"/>
                <w:lang w:val="ru-RU"/>
              </w:rPr>
              <w:t xml:space="preserve">Обобщение и систематизация по теме «Синтаксис. </w:t>
            </w:r>
            <w:proofErr w:type="spellStart"/>
            <w:r w:rsidRPr="00984F71">
              <w:rPr>
                <w:rFonts w:ascii="Times New Roman" w:hAnsi="Times New Roman"/>
                <w:color w:val="000000"/>
                <w:sz w:val="24"/>
                <w:szCs w:val="24"/>
              </w:rPr>
              <w:t>Синтаксические</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нормы</w:t>
            </w:r>
            <w:proofErr w:type="spellEnd"/>
            <w:r w:rsidRPr="00984F71">
              <w:rPr>
                <w:rFonts w:ascii="Times New Roman" w:hAnsi="Times New Roman"/>
                <w:color w:val="000000"/>
                <w:sz w:val="24"/>
                <w:szCs w:val="24"/>
              </w:rPr>
              <w:t>»</w:t>
            </w:r>
          </w:p>
        </w:tc>
        <w:tc>
          <w:tcPr>
            <w:tcW w:w="960" w:type="dxa"/>
            <w:tcMar>
              <w:top w:w="50" w:type="dxa"/>
              <w:left w:w="100" w:type="dxa"/>
            </w:tcMar>
            <w:vAlign w:val="center"/>
          </w:tcPr>
          <w:p w14:paraId="49250A54"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1 </w:t>
            </w:r>
          </w:p>
        </w:tc>
        <w:tc>
          <w:tcPr>
            <w:tcW w:w="1680" w:type="dxa"/>
            <w:tcMar>
              <w:top w:w="50" w:type="dxa"/>
              <w:left w:w="100" w:type="dxa"/>
            </w:tcMar>
            <w:vAlign w:val="center"/>
          </w:tcPr>
          <w:p w14:paraId="2D0A27B6"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79A239DF"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5F930829"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14">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984F71" w14:paraId="05A2F5B3" w14:textId="77777777">
        <w:trPr>
          <w:trHeight w:val="144"/>
          <w:tblCellSpacing w:w="20" w:type="nil"/>
        </w:trPr>
        <w:tc>
          <w:tcPr>
            <w:tcW w:w="0" w:type="auto"/>
            <w:gridSpan w:val="2"/>
            <w:tcMar>
              <w:top w:w="50" w:type="dxa"/>
              <w:left w:w="100" w:type="dxa"/>
            </w:tcMar>
            <w:vAlign w:val="center"/>
          </w:tcPr>
          <w:p w14:paraId="54E56BE5"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lastRenderedPageBreak/>
              <w:t>Итого</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по</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разделу</w:t>
            </w:r>
            <w:proofErr w:type="spellEnd"/>
          </w:p>
        </w:tc>
        <w:tc>
          <w:tcPr>
            <w:tcW w:w="1509" w:type="dxa"/>
            <w:tcMar>
              <w:top w:w="50" w:type="dxa"/>
              <w:left w:w="100" w:type="dxa"/>
            </w:tcMar>
            <w:vAlign w:val="center"/>
          </w:tcPr>
          <w:p w14:paraId="0069175F"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17 </w:t>
            </w:r>
          </w:p>
        </w:tc>
        <w:tc>
          <w:tcPr>
            <w:tcW w:w="0" w:type="auto"/>
            <w:gridSpan w:val="3"/>
            <w:tcMar>
              <w:top w:w="50" w:type="dxa"/>
              <w:left w:w="100" w:type="dxa"/>
            </w:tcMar>
            <w:vAlign w:val="center"/>
          </w:tcPr>
          <w:p w14:paraId="5AB24F8F" w14:textId="77777777" w:rsidR="002E1332" w:rsidRPr="00984F71" w:rsidRDefault="002E1332">
            <w:pPr>
              <w:rPr>
                <w:sz w:val="24"/>
                <w:szCs w:val="24"/>
              </w:rPr>
            </w:pPr>
          </w:p>
        </w:tc>
      </w:tr>
      <w:tr w:rsidR="002E1332" w:rsidRPr="00984F71" w14:paraId="5C1C5E14" w14:textId="77777777">
        <w:trPr>
          <w:trHeight w:val="144"/>
          <w:tblCellSpacing w:w="20" w:type="nil"/>
        </w:trPr>
        <w:tc>
          <w:tcPr>
            <w:tcW w:w="0" w:type="auto"/>
            <w:gridSpan w:val="6"/>
            <w:tcMar>
              <w:top w:w="50" w:type="dxa"/>
              <w:left w:w="100" w:type="dxa"/>
            </w:tcMar>
            <w:vAlign w:val="center"/>
          </w:tcPr>
          <w:p w14:paraId="57B8803C" w14:textId="77777777" w:rsidR="002E1332" w:rsidRPr="00984F71" w:rsidRDefault="00050B50">
            <w:pPr>
              <w:spacing w:after="0"/>
              <w:ind w:left="135"/>
              <w:rPr>
                <w:sz w:val="24"/>
                <w:szCs w:val="24"/>
              </w:rPr>
            </w:pPr>
            <w:r w:rsidRPr="00984F71">
              <w:rPr>
                <w:rFonts w:ascii="Times New Roman" w:hAnsi="Times New Roman"/>
                <w:b/>
                <w:color w:val="000000"/>
                <w:sz w:val="24"/>
                <w:szCs w:val="24"/>
                <w:lang w:val="ru-RU"/>
              </w:rPr>
              <w:t>Раздел 3.</w:t>
            </w:r>
            <w:r w:rsidRPr="00984F71">
              <w:rPr>
                <w:rFonts w:ascii="Times New Roman" w:hAnsi="Times New Roman"/>
                <w:color w:val="000000"/>
                <w:sz w:val="24"/>
                <w:szCs w:val="24"/>
                <w:lang w:val="ru-RU"/>
              </w:rPr>
              <w:t xml:space="preserve"> </w:t>
            </w:r>
            <w:r w:rsidRPr="00984F71">
              <w:rPr>
                <w:rFonts w:ascii="Times New Roman" w:hAnsi="Times New Roman"/>
                <w:b/>
                <w:color w:val="000000"/>
                <w:sz w:val="24"/>
                <w:szCs w:val="24"/>
                <w:lang w:val="ru-RU"/>
              </w:rPr>
              <w:t xml:space="preserve">Язык и речь. Культура речи. Пунктуация. </w:t>
            </w:r>
            <w:proofErr w:type="spellStart"/>
            <w:r w:rsidRPr="00984F71">
              <w:rPr>
                <w:rFonts w:ascii="Times New Roman" w:hAnsi="Times New Roman"/>
                <w:b/>
                <w:color w:val="000000"/>
                <w:sz w:val="24"/>
                <w:szCs w:val="24"/>
              </w:rPr>
              <w:t>Основные</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правила</w:t>
            </w:r>
            <w:proofErr w:type="spellEnd"/>
            <w:r w:rsidRPr="00984F71">
              <w:rPr>
                <w:rFonts w:ascii="Times New Roman" w:hAnsi="Times New Roman"/>
                <w:b/>
                <w:color w:val="000000"/>
                <w:sz w:val="24"/>
                <w:szCs w:val="24"/>
              </w:rPr>
              <w:t xml:space="preserve"> </w:t>
            </w:r>
            <w:proofErr w:type="spellStart"/>
            <w:r w:rsidRPr="00984F71">
              <w:rPr>
                <w:rFonts w:ascii="Times New Roman" w:hAnsi="Times New Roman"/>
                <w:b/>
                <w:color w:val="000000"/>
                <w:sz w:val="24"/>
                <w:szCs w:val="24"/>
              </w:rPr>
              <w:t>пунктуации</w:t>
            </w:r>
            <w:proofErr w:type="spellEnd"/>
          </w:p>
        </w:tc>
      </w:tr>
      <w:tr w:rsidR="002E1332" w:rsidRPr="00A633E5" w14:paraId="4B12D92B" w14:textId="77777777">
        <w:trPr>
          <w:trHeight w:val="144"/>
          <w:tblCellSpacing w:w="20" w:type="nil"/>
        </w:trPr>
        <w:tc>
          <w:tcPr>
            <w:tcW w:w="492" w:type="dxa"/>
            <w:tcMar>
              <w:top w:w="50" w:type="dxa"/>
              <w:left w:w="100" w:type="dxa"/>
            </w:tcMar>
            <w:vAlign w:val="center"/>
          </w:tcPr>
          <w:p w14:paraId="47520EC4" w14:textId="77777777" w:rsidR="002E1332" w:rsidRPr="00984F71" w:rsidRDefault="00050B50">
            <w:pPr>
              <w:spacing w:after="0"/>
              <w:rPr>
                <w:sz w:val="24"/>
                <w:szCs w:val="24"/>
              </w:rPr>
            </w:pPr>
            <w:r w:rsidRPr="00984F71">
              <w:rPr>
                <w:rFonts w:ascii="Times New Roman" w:hAnsi="Times New Roman"/>
                <w:color w:val="000000"/>
                <w:sz w:val="24"/>
                <w:szCs w:val="24"/>
              </w:rPr>
              <w:t>3.1</w:t>
            </w:r>
          </w:p>
        </w:tc>
        <w:tc>
          <w:tcPr>
            <w:tcW w:w="3168" w:type="dxa"/>
            <w:tcMar>
              <w:top w:w="50" w:type="dxa"/>
              <w:left w:w="100" w:type="dxa"/>
            </w:tcMar>
            <w:vAlign w:val="center"/>
          </w:tcPr>
          <w:p w14:paraId="320D4574"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Пунктуация как раздел лингвистики (повторение, обобщение)</w:t>
            </w:r>
          </w:p>
        </w:tc>
        <w:tc>
          <w:tcPr>
            <w:tcW w:w="960" w:type="dxa"/>
            <w:tcMar>
              <w:top w:w="50" w:type="dxa"/>
              <w:left w:w="100" w:type="dxa"/>
            </w:tcMar>
            <w:vAlign w:val="center"/>
          </w:tcPr>
          <w:p w14:paraId="422E3B39"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1 </w:t>
            </w:r>
          </w:p>
        </w:tc>
        <w:tc>
          <w:tcPr>
            <w:tcW w:w="1680" w:type="dxa"/>
            <w:tcMar>
              <w:top w:w="50" w:type="dxa"/>
              <w:left w:w="100" w:type="dxa"/>
            </w:tcMar>
            <w:vAlign w:val="center"/>
          </w:tcPr>
          <w:p w14:paraId="02A2C982"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3A1944DD"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76739472"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15">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295A7BFC" w14:textId="77777777">
        <w:trPr>
          <w:trHeight w:val="144"/>
          <w:tblCellSpacing w:w="20" w:type="nil"/>
        </w:trPr>
        <w:tc>
          <w:tcPr>
            <w:tcW w:w="492" w:type="dxa"/>
            <w:tcMar>
              <w:top w:w="50" w:type="dxa"/>
              <w:left w:w="100" w:type="dxa"/>
            </w:tcMar>
            <w:vAlign w:val="center"/>
          </w:tcPr>
          <w:p w14:paraId="2D2214EC" w14:textId="77777777" w:rsidR="002E1332" w:rsidRPr="00984F71" w:rsidRDefault="00050B50">
            <w:pPr>
              <w:spacing w:after="0"/>
              <w:rPr>
                <w:sz w:val="24"/>
                <w:szCs w:val="24"/>
              </w:rPr>
            </w:pPr>
            <w:r w:rsidRPr="00984F71">
              <w:rPr>
                <w:rFonts w:ascii="Times New Roman" w:hAnsi="Times New Roman"/>
                <w:color w:val="000000"/>
                <w:sz w:val="24"/>
                <w:szCs w:val="24"/>
              </w:rPr>
              <w:t>3.2</w:t>
            </w:r>
          </w:p>
        </w:tc>
        <w:tc>
          <w:tcPr>
            <w:tcW w:w="3168" w:type="dxa"/>
            <w:tcMar>
              <w:top w:w="50" w:type="dxa"/>
              <w:left w:w="100" w:type="dxa"/>
            </w:tcMar>
            <w:vAlign w:val="center"/>
          </w:tcPr>
          <w:p w14:paraId="0F897475"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Знаки препинания между подлежащим и сказуемым</w:t>
            </w:r>
          </w:p>
        </w:tc>
        <w:tc>
          <w:tcPr>
            <w:tcW w:w="960" w:type="dxa"/>
            <w:tcMar>
              <w:top w:w="50" w:type="dxa"/>
              <w:left w:w="100" w:type="dxa"/>
            </w:tcMar>
            <w:vAlign w:val="center"/>
          </w:tcPr>
          <w:p w14:paraId="2745745D"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1 </w:t>
            </w:r>
          </w:p>
        </w:tc>
        <w:tc>
          <w:tcPr>
            <w:tcW w:w="1680" w:type="dxa"/>
            <w:tcMar>
              <w:top w:w="50" w:type="dxa"/>
              <w:left w:w="100" w:type="dxa"/>
            </w:tcMar>
            <w:vAlign w:val="center"/>
          </w:tcPr>
          <w:p w14:paraId="2E8DCEAE"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113EBA36"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2E7A6AA8"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16">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54D873D1" w14:textId="77777777">
        <w:trPr>
          <w:trHeight w:val="144"/>
          <w:tblCellSpacing w:w="20" w:type="nil"/>
        </w:trPr>
        <w:tc>
          <w:tcPr>
            <w:tcW w:w="492" w:type="dxa"/>
            <w:tcMar>
              <w:top w:w="50" w:type="dxa"/>
              <w:left w:w="100" w:type="dxa"/>
            </w:tcMar>
            <w:vAlign w:val="center"/>
          </w:tcPr>
          <w:p w14:paraId="0F533AEE" w14:textId="77777777" w:rsidR="002E1332" w:rsidRPr="00984F71" w:rsidRDefault="00050B50">
            <w:pPr>
              <w:spacing w:after="0"/>
              <w:rPr>
                <w:sz w:val="24"/>
                <w:szCs w:val="24"/>
              </w:rPr>
            </w:pPr>
            <w:r w:rsidRPr="00984F71">
              <w:rPr>
                <w:rFonts w:ascii="Times New Roman" w:hAnsi="Times New Roman"/>
                <w:color w:val="000000"/>
                <w:sz w:val="24"/>
                <w:szCs w:val="24"/>
              </w:rPr>
              <w:t>3.3</w:t>
            </w:r>
          </w:p>
        </w:tc>
        <w:tc>
          <w:tcPr>
            <w:tcW w:w="3168" w:type="dxa"/>
            <w:tcMar>
              <w:top w:w="50" w:type="dxa"/>
              <w:left w:w="100" w:type="dxa"/>
            </w:tcMar>
            <w:vAlign w:val="center"/>
          </w:tcPr>
          <w:p w14:paraId="070881C6"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Знаки препинания в предложениях с однородными членами</w:t>
            </w:r>
          </w:p>
        </w:tc>
        <w:tc>
          <w:tcPr>
            <w:tcW w:w="960" w:type="dxa"/>
            <w:tcMar>
              <w:top w:w="50" w:type="dxa"/>
              <w:left w:w="100" w:type="dxa"/>
            </w:tcMar>
            <w:vAlign w:val="center"/>
          </w:tcPr>
          <w:p w14:paraId="6C673D14"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4F9F124A"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248D7B9F"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62CC5B53"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17">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3811AEB7" w14:textId="77777777">
        <w:trPr>
          <w:trHeight w:val="144"/>
          <w:tblCellSpacing w:w="20" w:type="nil"/>
        </w:trPr>
        <w:tc>
          <w:tcPr>
            <w:tcW w:w="492" w:type="dxa"/>
            <w:tcMar>
              <w:top w:w="50" w:type="dxa"/>
              <w:left w:w="100" w:type="dxa"/>
            </w:tcMar>
            <w:vAlign w:val="center"/>
          </w:tcPr>
          <w:p w14:paraId="0EDFEBA6" w14:textId="77777777" w:rsidR="002E1332" w:rsidRPr="00984F71" w:rsidRDefault="00050B50">
            <w:pPr>
              <w:spacing w:after="0"/>
              <w:rPr>
                <w:sz w:val="24"/>
                <w:szCs w:val="24"/>
              </w:rPr>
            </w:pPr>
            <w:r w:rsidRPr="00984F71">
              <w:rPr>
                <w:rFonts w:ascii="Times New Roman" w:hAnsi="Times New Roman"/>
                <w:color w:val="000000"/>
                <w:sz w:val="24"/>
                <w:szCs w:val="24"/>
              </w:rPr>
              <w:t>3.4</w:t>
            </w:r>
          </w:p>
        </w:tc>
        <w:tc>
          <w:tcPr>
            <w:tcW w:w="3168" w:type="dxa"/>
            <w:tcMar>
              <w:top w:w="50" w:type="dxa"/>
              <w:left w:w="100" w:type="dxa"/>
            </w:tcMar>
            <w:vAlign w:val="center"/>
          </w:tcPr>
          <w:p w14:paraId="3F600729"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Знаки</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препинания</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при</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обособлении</w:t>
            </w:r>
            <w:proofErr w:type="spellEnd"/>
          </w:p>
        </w:tc>
        <w:tc>
          <w:tcPr>
            <w:tcW w:w="960" w:type="dxa"/>
            <w:tcMar>
              <w:top w:w="50" w:type="dxa"/>
              <w:left w:w="100" w:type="dxa"/>
            </w:tcMar>
            <w:vAlign w:val="center"/>
          </w:tcPr>
          <w:p w14:paraId="61FF9126"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3 </w:t>
            </w:r>
          </w:p>
        </w:tc>
        <w:tc>
          <w:tcPr>
            <w:tcW w:w="1680" w:type="dxa"/>
            <w:tcMar>
              <w:top w:w="50" w:type="dxa"/>
              <w:left w:w="100" w:type="dxa"/>
            </w:tcMar>
            <w:vAlign w:val="center"/>
          </w:tcPr>
          <w:p w14:paraId="2470562B"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04A670AA"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003CD05A"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18">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0B232FD8" w14:textId="77777777">
        <w:trPr>
          <w:trHeight w:val="144"/>
          <w:tblCellSpacing w:w="20" w:type="nil"/>
        </w:trPr>
        <w:tc>
          <w:tcPr>
            <w:tcW w:w="492" w:type="dxa"/>
            <w:tcMar>
              <w:top w:w="50" w:type="dxa"/>
              <w:left w:w="100" w:type="dxa"/>
            </w:tcMar>
            <w:vAlign w:val="center"/>
          </w:tcPr>
          <w:p w14:paraId="196867CB" w14:textId="77777777" w:rsidR="002E1332" w:rsidRPr="00984F71" w:rsidRDefault="00050B50">
            <w:pPr>
              <w:spacing w:after="0"/>
              <w:rPr>
                <w:sz w:val="24"/>
                <w:szCs w:val="24"/>
              </w:rPr>
            </w:pPr>
            <w:r w:rsidRPr="00984F71">
              <w:rPr>
                <w:rFonts w:ascii="Times New Roman" w:hAnsi="Times New Roman"/>
                <w:color w:val="000000"/>
                <w:sz w:val="24"/>
                <w:szCs w:val="24"/>
              </w:rPr>
              <w:t>3.5</w:t>
            </w:r>
          </w:p>
        </w:tc>
        <w:tc>
          <w:tcPr>
            <w:tcW w:w="3168" w:type="dxa"/>
            <w:tcMar>
              <w:top w:w="50" w:type="dxa"/>
              <w:left w:w="100" w:type="dxa"/>
            </w:tcMar>
            <w:vAlign w:val="center"/>
          </w:tcPr>
          <w:p w14:paraId="55629948"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14:paraId="429F4462"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730F4CA6"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2CFC6F79"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6B4D2F79"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19">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78AE8B81" w14:textId="77777777">
        <w:trPr>
          <w:trHeight w:val="144"/>
          <w:tblCellSpacing w:w="20" w:type="nil"/>
        </w:trPr>
        <w:tc>
          <w:tcPr>
            <w:tcW w:w="492" w:type="dxa"/>
            <w:tcMar>
              <w:top w:w="50" w:type="dxa"/>
              <w:left w:w="100" w:type="dxa"/>
            </w:tcMar>
            <w:vAlign w:val="center"/>
          </w:tcPr>
          <w:p w14:paraId="5FEF20BF" w14:textId="77777777" w:rsidR="002E1332" w:rsidRPr="00984F71" w:rsidRDefault="00050B50">
            <w:pPr>
              <w:spacing w:after="0"/>
              <w:rPr>
                <w:sz w:val="24"/>
                <w:szCs w:val="24"/>
              </w:rPr>
            </w:pPr>
            <w:r w:rsidRPr="00984F71">
              <w:rPr>
                <w:rFonts w:ascii="Times New Roman" w:hAnsi="Times New Roman"/>
                <w:color w:val="000000"/>
                <w:sz w:val="24"/>
                <w:szCs w:val="24"/>
              </w:rPr>
              <w:t>3.6</w:t>
            </w:r>
          </w:p>
        </w:tc>
        <w:tc>
          <w:tcPr>
            <w:tcW w:w="3168" w:type="dxa"/>
            <w:tcMar>
              <w:top w:w="50" w:type="dxa"/>
              <w:left w:w="100" w:type="dxa"/>
            </w:tcMar>
            <w:vAlign w:val="center"/>
          </w:tcPr>
          <w:p w14:paraId="73C830D3"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Знаки препинания в сложном предложении</w:t>
            </w:r>
          </w:p>
        </w:tc>
        <w:tc>
          <w:tcPr>
            <w:tcW w:w="960" w:type="dxa"/>
            <w:tcMar>
              <w:top w:w="50" w:type="dxa"/>
              <w:left w:w="100" w:type="dxa"/>
            </w:tcMar>
            <w:vAlign w:val="center"/>
          </w:tcPr>
          <w:p w14:paraId="62060F01"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3 </w:t>
            </w:r>
          </w:p>
        </w:tc>
        <w:tc>
          <w:tcPr>
            <w:tcW w:w="1680" w:type="dxa"/>
            <w:tcMar>
              <w:top w:w="50" w:type="dxa"/>
              <w:left w:w="100" w:type="dxa"/>
            </w:tcMar>
            <w:vAlign w:val="center"/>
          </w:tcPr>
          <w:p w14:paraId="1D7A790D"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7E829979"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7346A82C"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20">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4246B5A1" w14:textId="77777777">
        <w:trPr>
          <w:trHeight w:val="144"/>
          <w:tblCellSpacing w:w="20" w:type="nil"/>
        </w:trPr>
        <w:tc>
          <w:tcPr>
            <w:tcW w:w="492" w:type="dxa"/>
            <w:tcMar>
              <w:top w:w="50" w:type="dxa"/>
              <w:left w:w="100" w:type="dxa"/>
            </w:tcMar>
            <w:vAlign w:val="center"/>
          </w:tcPr>
          <w:p w14:paraId="5B2AC6E0" w14:textId="77777777" w:rsidR="002E1332" w:rsidRPr="00984F71" w:rsidRDefault="00050B50">
            <w:pPr>
              <w:spacing w:after="0"/>
              <w:rPr>
                <w:sz w:val="24"/>
                <w:szCs w:val="24"/>
              </w:rPr>
            </w:pPr>
            <w:r w:rsidRPr="00984F71">
              <w:rPr>
                <w:rFonts w:ascii="Times New Roman" w:hAnsi="Times New Roman"/>
                <w:color w:val="000000"/>
                <w:sz w:val="24"/>
                <w:szCs w:val="24"/>
              </w:rPr>
              <w:t>3.7</w:t>
            </w:r>
          </w:p>
        </w:tc>
        <w:tc>
          <w:tcPr>
            <w:tcW w:w="3168" w:type="dxa"/>
            <w:tcMar>
              <w:top w:w="50" w:type="dxa"/>
              <w:left w:w="100" w:type="dxa"/>
            </w:tcMar>
            <w:vAlign w:val="center"/>
          </w:tcPr>
          <w:p w14:paraId="131C78B0"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Знаки препинания в сложном предложении с разными видами связи</w:t>
            </w:r>
          </w:p>
        </w:tc>
        <w:tc>
          <w:tcPr>
            <w:tcW w:w="960" w:type="dxa"/>
            <w:tcMar>
              <w:top w:w="50" w:type="dxa"/>
              <w:left w:w="100" w:type="dxa"/>
            </w:tcMar>
            <w:vAlign w:val="center"/>
          </w:tcPr>
          <w:p w14:paraId="464EAE56"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5382EE23"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60F686D6"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6C9F9C93"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21">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1C7A7B5B" w14:textId="77777777">
        <w:trPr>
          <w:trHeight w:val="144"/>
          <w:tblCellSpacing w:w="20" w:type="nil"/>
        </w:trPr>
        <w:tc>
          <w:tcPr>
            <w:tcW w:w="492" w:type="dxa"/>
            <w:tcMar>
              <w:top w:w="50" w:type="dxa"/>
              <w:left w:w="100" w:type="dxa"/>
            </w:tcMar>
            <w:vAlign w:val="center"/>
          </w:tcPr>
          <w:p w14:paraId="2DB2AFA4" w14:textId="77777777" w:rsidR="002E1332" w:rsidRPr="00984F71" w:rsidRDefault="00050B50">
            <w:pPr>
              <w:spacing w:after="0"/>
              <w:rPr>
                <w:sz w:val="24"/>
                <w:szCs w:val="24"/>
              </w:rPr>
            </w:pPr>
            <w:r w:rsidRPr="00984F71">
              <w:rPr>
                <w:rFonts w:ascii="Times New Roman" w:hAnsi="Times New Roman"/>
                <w:color w:val="000000"/>
                <w:sz w:val="24"/>
                <w:szCs w:val="24"/>
              </w:rPr>
              <w:t>3.8</w:t>
            </w:r>
          </w:p>
        </w:tc>
        <w:tc>
          <w:tcPr>
            <w:tcW w:w="3168" w:type="dxa"/>
            <w:tcMar>
              <w:top w:w="50" w:type="dxa"/>
              <w:left w:w="100" w:type="dxa"/>
            </w:tcMar>
            <w:vAlign w:val="center"/>
          </w:tcPr>
          <w:p w14:paraId="3B08EB5D"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Знаки препинания при передаче чужой речи</w:t>
            </w:r>
          </w:p>
        </w:tc>
        <w:tc>
          <w:tcPr>
            <w:tcW w:w="960" w:type="dxa"/>
            <w:tcMar>
              <w:top w:w="50" w:type="dxa"/>
              <w:left w:w="100" w:type="dxa"/>
            </w:tcMar>
            <w:vAlign w:val="center"/>
          </w:tcPr>
          <w:p w14:paraId="603A1EE2"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30BFA49C"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431ACCB6"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762C4C5D"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22">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59C0417A" w14:textId="77777777">
        <w:trPr>
          <w:trHeight w:val="144"/>
          <w:tblCellSpacing w:w="20" w:type="nil"/>
        </w:trPr>
        <w:tc>
          <w:tcPr>
            <w:tcW w:w="492" w:type="dxa"/>
            <w:tcMar>
              <w:top w:w="50" w:type="dxa"/>
              <w:left w:w="100" w:type="dxa"/>
            </w:tcMar>
            <w:vAlign w:val="center"/>
          </w:tcPr>
          <w:p w14:paraId="21DB175F" w14:textId="77777777" w:rsidR="002E1332" w:rsidRPr="00984F71" w:rsidRDefault="00050B50">
            <w:pPr>
              <w:spacing w:after="0"/>
              <w:rPr>
                <w:sz w:val="24"/>
                <w:szCs w:val="24"/>
              </w:rPr>
            </w:pPr>
            <w:r w:rsidRPr="00984F71">
              <w:rPr>
                <w:rFonts w:ascii="Times New Roman" w:hAnsi="Times New Roman"/>
                <w:color w:val="000000"/>
                <w:sz w:val="24"/>
                <w:szCs w:val="24"/>
              </w:rPr>
              <w:t>3.9</w:t>
            </w:r>
          </w:p>
        </w:tc>
        <w:tc>
          <w:tcPr>
            <w:tcW w:w="3168" w:type="dxa"/>
            <w:tcMar>
              <w:top w:w="50" w:type="dxa"/>
              <w:left w:w="100" w:type="dxa"/>
            </w:tcMar>
            <w:vAlign w:val="center"/>
          </w:tcPr>
          <w:p w14:paraId="6D1C4BA9" w14:textId="77777777" w:rsidR="002E1332" w:rsidRPr="00984F71" w:rsidRDefault="00050B50">
            <w:pPr>
              <w:spacing w:after="0"/>
              <w:ind w:left="135"/>
              <w:rPr>
                <w:sz w:val="24"/>
                <w:szCs w:val="24"/>
              </w:rPr>
            </w:pPr>
            <w:r w:rsidRPr="00984F71">
              <w:rPr>
                <w:rFonts w:ascii="Times New Roman" w:hAnsi="Times New Roman"/>
                <w:color w:val="000000"/>
                <w:sz w:val="24"/>
                <w:szCs w:val="24"/>
                <w:lang w:val="ru-RU"/>
              </w:rPr>
              <w:t xml:space="preserve">Повторение и обобщение по темам раздела "Пунктуация. </w:t>
            </w:r>
            <w:proofErr w:type="spellStart"/>
            <w:r w:rsidRPr="00984F71">
              <w:rPr>
                <w:rFonts w:ascii="Times New Roman" w:hAnsi="Times New Roman"/>
                <w:color w:val="000000"/>
                <w:sz w:val="24"/>
                <w:szCs w:val="24"/>
              </w:rPr>
              <w:t>Основные</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правила</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пунктуации</w:t>
            </w:r>
            <w:proofErr w:type="spellEnd"/>
            <w:r w:rsidRPr="00984F71">
              <w:rPr>
                <w:rFonts w:ascii="Times New Roman" w:hAnsi="Times New Roman"/>
                <w:color w:val="000000"/>
                <w:sz w:val="24"/>
                <w:szCs w:val="24"/>
              </w:rPr>
              <w:t>"</w:t>
            </w:r>
          </w:p>
        </w:tc>
        <w:tc>
          <w:tcPr>
            <w:tcW w:w="960" w:type="dxa"/>
            <w:tcMar>
              <w:top w:w="50" w:type="dxa"/>
              <w:left w:w="100" w:type="dxa"/>
            </w:tcMar>
            <w:vAlign w:val="center"/>
          </w:tcPr>
          <w:p w14:paraId="718F7C6A"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1 </w:t>
            </w:r>
          </w:p>
        </w:tc>
        <w:tc>
          <w:tcPr>
            <w:tcW w:w="1680" w:type="dxa"/>
            <w:tcMar>
              <w:top w:w="50" w:type="dxa"/>
              <w:left w:w="100" w:type="dxa"/>
            </w:tcMar>
            <w:vAlign w:val="center"/>
          </w:tcPr>
          <w:p w14:paraId="28A4EF9C"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5A890C50"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56AA2E54"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23">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984F71" w14:paraId="15F2C7B8" w14:textId="77777777">
        <w:trPr>
          <w:trHeight w:val="144"/>
          <w:tblCellSpacing w:w="20" w:type="nil"/>
        </w:trPr>
        <w:tc>
          <w:tcPr>
            <w:tcW w:w="0" w:type="auto"/>
            <w:gridSpan w:val="2"/>
            <w:tcMar>
              <w:top w:w="50" w:type="dxa"/>
              <w:left w:w="100" w:type="dxa"/>
            </w:tcMar>
            <w:vAlign w:val="center"/>
          </w:tcPr>
          <w:p w14:paraId="3F9CD3EA"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Итого</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по</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разделу</w:t>
            </w:r>
            <w:proofErr w:type="spellEnd"/>
          </w:p>
        </w:tc>
        <w:tc>
          <w:tcPr>
            <w:tcW w:w="1509" w:type="dxa"/>
            <w:tcMar>
              <w:top w:w="50" w:type="dxa"/>
              <w:left w:w="100" w:type="dxa"/>
            </w:tcMar>
            <w:vAlign w:val="center"/>
          </w:tcPr>
          <w:p w14:paraId="7E7A95BD"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17 </w:t>
            </w:r>
          </w:p>
        </w:tc>
        <w:tc>
          <w:tcPr>
            <w:tcW w:w="0" w:type="auto"/>
            <w:gridSpan w:val="3"/>
            <w:tcMar>
              <w:top w:w="50" w:type="dxa"/>
              <w:left w:w="100" w:type="dxa"/>
            </w:tcMar>
            <w:vAlign w:val="center"/>
          </w:tcPr>
          <w:p w14:paraId="3FCF7CC7" w14:textId="77777777" w:rsidR="002E1332" w:rsidRPr="00984F71" w:rsidRDefault="002E1332">
            <w:pPr>
              <w:rPr>
                <w:sz w:val="24"/>
                <w:szCs w:val="24"/>
              </w:rPr>
            </w:pPr>
          </w:p>
        </w:tc>
      </w:tr>
      <w:tr w:rsidR="002E1332" w:rsidRPr="00A633E5" w14:paraId="67EC42D3" w14:textId="77777777">
        <w:trPr>
          <w:trHeight w:val="144"/>
          <w:tblCellSpacing w:w="20" w:type="nil"/>
        </w:trPr>
        <w:tc>
          <w:tcPr>
            <w:tcW w:w="0" w:type="auto"/>
            <w:gridSpan w:val="6"/>
            <w:tcMar>
              <w:top w:w="50" w:type="dxa"/>
              <w:left w:w="100" w:type="dxa"/>
            </w:tcMar>
            <w:vAlign w:val="center"/>
          </w:tcPr>
          <w:p w14:paraId="1DE4A720" w14:textId="77777777" w:rsidR="002E1332" w:rsidRPr="00984F71" w:rsidRDefault="00050B50">
            <w:pPr>
              <w:spacing w:after="0"/>
              <w:ind w:left="135"/>
              <w:rPr>
                <w:sz w:val="24"/>
                <w:szCs w:val="24"/>
                <w:lang w:val="ru-RU"/>
              </w:rPr>
            </w:pPr>
            <w:r w:rsidRPr="00984F71">
              <w:rPr>
                <w:rFonts w:ascii="Times New Roman" w:hAnsi="Times New Roman"/>
                <w:b/>
                <w:color w:val="000000"/>
                <w:sz w:val="24"/>
                <w:szCs w:val="24"/>
                <w:lang w:val="ru-RU"/>
              </w:rPr>
              <w:t>Раздел 4.</w:t>
            </w:r>
            <w:r w:rsidRPr="00984F71">
              <w:rPr>
                <w:rFonts w:ascii="Times New Roman" w:hAnsi="Times New Roman"/>
                <w:color w:val="000000"/>
                <w:sz w:val="24"/>
                <w:szCs w:val="24"/>
                <w:lang w:val="ru-RU"/>
              </w:rPr>
              <w:t xml:space="preserve"> </w:t>
            </w:r>
            <w:r w:rsidRPr="00984F71">
              <w:rPr>
                <w:rFonts w:ascii="Times New Roman" w:hAnsi="Times New Roman"/>
                <w:b/>
                <w:color w:val="000000"/>
                <w:sz w:val="24"/>
                <w:szCs w:val="24"/>
                <w:lang w:val="ru-RU"/>
              </w:rPr>
              <w:t>Функциональная стилистика. Культура речи</w:t>
            </w:r>
          </w:p>
        </w:tc>
      </w:tr>
      <w:tr w:rsidR="002E1332" w:rsidRPr="00A633E5" w14:paraId="41236788" w14:textId="77777777">
        <w:trPr>
          <w:trHeight w:val="144"/>
          <w:tblCellSpacing w:w="20" w:type="nil"/>
        </w:trPr>
        <w:tc>
          <w:tcPr>
            <w:tcW w:w="492" w:type="dxa"/>
            <w:tcMar>
              <w:top w:w="50" w:type="dxa"/>
              <w:left w:w="100" w:type="dxa"/>
            </w:tcMar>
            <w:vAlign w:val="center"/>
          </w:tcPr>
          <w:p w14:paraId="6DCC8E70" w14:textId="77777777" w:rsidR="002E1332" w:rsidRPr="00984F71" w:rsidRDefault="00050B50">
            <w:pPr>
              <w:spacing w:after="0"/>
              <w:rPr>
                <w:sz w:val="24"/>
                <w:szCs w:val="24"/>
              </w:rPr>
            </w:pPr>
            <w:r w:rsidRPr="00984F71">
              <w:rPr>
                <w:rFonts w:ascii="Times New Roman" w:hAnsi="Times New Roman"/>
                <w:color w:val="000000"/>
                <w:sz w:val="24"/>
                <w:szCs w:val="24"/>
              </w:rPr>
              <w:t>4.1</w:t>
            </w:r>
          </w:p>
        </w:tc>
        <w:tc>
          <w:tcPr>
            <w:tcW w:w="3168" w:type="dxa"/>
            <w:tcMar>
              <w:top w:w="50" w:type="dxa"/>
              <w:left w:w="100" w:type="dxa"/>
            </w:tcMar>
            <w:vAlign w:val="center"/>
          </w:tcPr>
          <w:p w14:paraId="5B814D35"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Функциональная стилистика как раздел лингвистики</w:t>
            </w:r>
          </w:p>
        </w:tc>
        <w:tc>
          <w:tcPr>
            <w:tcW w:w="960" w:type="dxa"/>
            <w:tcMar>
              <w:top w:w="50" w:type="dxa"/>
              <w:left w:w="100" w:type="dxa"/>
            </w:tcMar>
            <w:vAlign w:val="center"/>
          </w:tcPr>
          <w:p w14:paraId="0A7BC119"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1 </w:t>
            </w:r>
          </w:p>
        </w:tc>
        <w:tc>
          <w:tcPr>
            <w:tcW w:w="1680" w:type="dxa"/>
            <w:tcMar>
              <w:top w:w="50" w:type="dxa"/>
              <w:left w:w="100" w:type="dxa"/>
            </w:tcMar>
            <w:vAlign w:val="center"/>
          </w:tcPr>
          <w:p w14:paraId="48ABA390"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7BAEB016"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77A647F5"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24">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57D07E48" w14:textId="77777777">
        <w:trPr>
          <w:trHeight w:val="144"/>
          <w:tblCellSpacing w:w="20" w:type="nil"/>
        </w:trPr>
        <w:tc>
          <w:tcPr>
            <w:tcW w:w="492" w:type="dxa"/>
            <w:tcMar>
              <w:top w:w="50" w:type="dxa"/>
              <w:left w:w="100" w:type="dxa"/>
            </w:tcMar>
            <w:vAlign w:val="center"/>
          </w:tcPr>
          <w:p w14:paraId="0647AB0B" w14:textId="77777777" w:rsidR="002E1332" w:rsidRPr="00984F71" w:rsidRDefault="00050B50">
            <w:pPr>
              <w:spacing w:after="0"/>
              <w:rPr>
                <w:sz w:val="24"/>
                <w:szCs w:val="24"/>
              </w:rPr>
            </w:pPr>
            <w:r w:rsidRPr="00984F71">
              <w:rPr>
                <w:rFonts w:ascii="Times New Roman" w:hAnsi="Times New Roman"/>
                <w:color w:val="000000"/>
                <w:sz w:val="24"/>
                <w:szCs w:val="24"/>
              </w:rPr>
              <w:lastRenderedPageBreak/>
              <w:t>4.2</w:t>
            </w:r>
          </w:p>
        </w:tc>
        <w:tc>
          <w:tcPr>
            <w:tcW w:w="3168" w:type="dxa"/>
            <w:tcMar>
              <w:top w:w="50" w:type="dxa"/>
              <w:left w:w="100" w:type="dxa"/>
            </w:tcMar>
            <w:vAlign w:val="center"/>
          </w:tcPr>
          <w:p w14:paraId="06798849"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Разговорная</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речь</w:t>
            </w:r>
            <w:proofErr w:type="spellEnd"/>
          </w:p>
        </w:tc>
        <w:tc>
          <w:tcPr>
            <w:tcW w:w="960" w:type="dxa"/>
            <w:tcMar>
              <w:top w:w="50" w:type="dxa"/>
              <w:left w:w="100" w:type="dxa"/>
            </w:tcMar>
            <w:vAlign w:val="center"/>
          </w:tcPr>
          <w:p w14:paraId="7F6E1056"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2 </w:t>
            </w:r>
          </w:p>
        </w:tc>
        <w:tc>
          <w:tcPr>
            <w:tcW w:w="1680" w:type="dxa"/>
            <w:tcMar>
              <w:top w:w="50" w:type="dxa"/>
              <w:left w:w="100" w:type="dxa"/>
            </w:tcMar>
            <w:vAlign w:val="center"/>
          </w:tcPr>
          <w:p w14:paraId="3C75BFCF"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0C4C38C0"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6329DB57"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25">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36AB2FD9" w14:textId="77777777">
        <w:trPr>
          <w:trHeight w:val="144"/>
          <w:tblCellSpacing w:w="20" w:type="nil"/>
        </w:trPr>
        <w:tc>
          <w:tcPr>
            <w:tcW w:w="492" w:type="dxa"/>
            <w:tcMar>
              <w:top w:w="50" w:type="dxa"/>
              <w:left w:w="100" w:type="dxa"/>
            </w:tcMar>
            <w:vAlign w:val="center"/>
          </w:tcPr>
          <w:p w14:paraId="74897CA6" w14:textId="77777777" w:rsidR="002E1332" w:rsidRPr="00984F71" w:rsidRDefault="00050B50">
            <w:pPr>
              <w:spacing w:after="0"/>
              <w:rPr>
                <w:sz w:val="24"/>
                <w:szCs w:val="24"/>
              </w:rPr>
            </w:pPr>
            <w:r w:rsidRPr="00984F71">
              <w:rPr>
                <w:rFonts w:ascii="Times New Roman" w:hAnsi="Times New Roman"/>
                <w:color w:val="000000"/>
                <w:sz w:val="24"/>
                <w:szCs w:val="24"/>
              </w:rPr>
              <w:t>4.3</w:t>
            </w:r>
          </w:p>
        </w:tc>
        <w:tc>
          <w:tcPr>
            <w:tcW w:w="3168" w:type="dxa"/>
            <w:tcMar>
              <w:top w:w="50" w:type="dxa"/>
              <w:left w:w="100" w:type="dxa"/>
            </w:tcMar>
            <w:vAlign w:val="center"/>
          </w:tcPr>
          <w:p w14:paraId="597FED1B"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Основные жанры разговорной речи: устный рассказ, беседа, спор (обзор)</w:t>
            </w:r>
          </w:p>
        </w:tc>
        <w:tc>
          <w:tcPr>
            <w:tcW w:w="960" w:type="dxa"/>
            <w:tcMar>
              <w:top w:w="50" w:type="dxa"/>
              <w:left w:w="100" w:type="dxa"/>
            </w:tcMar>
            <w:vAlign w:val="center"/>
          </w:tcPr>
          <w:p w14:paraId="1BB807F1"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7E1567F0"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164155A8"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637FBE0F"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26">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7029DC7B" w14:textId="77777777">
        <w:trPr>
          <w:trHeight w:val="144"/>
          <w:tblCellSpacing w:w="20" w:type="nil"/>
        </w:trPr>
        <w:tc>
          <w:tcPr>
            <w:tcW w:w="492" w:type="dxa"/>
            <w:tcMar>
              <w:top w:w="50" w:type="dxa"/>
              <w:left w:w="100" w:type="dxa"/>
            </w:tcMar>
            <w:vAlign w:val="center"/>
          </w:tcPr>
          <w:p w14:paraId="60576EF9" w14:textId="77777777" w:rsidR="002E1332" w:rsidRPr="00984F71" w:rsidRDefault="00050B50">
            <w:pPr>
              <w:spacing w:after="0"/>
              <w:rPr>
                <w:sz w:val="24"/>
                <w:szCs w:val="24"/>
              </w:rPr>
            </w:pPr>
            <w:r w:rsidRPr="00984F71">
              <w:rPr>
                <w:rFonts w:ascii="Times New Roman" w:hAnsi="Times New Roman"/>
                <w:color w:val="000000"/>
                <w:sz w:val="24"/>
                <w:szCs w:val="24"/>
              </w:rPr>
              <w:t>4.4</w:t>
            </w:r>
          </w:p>
        </w:tc>
        <w:tc>
          <w:tcPr>
            <w:tcW w:w="3168" w:type="dxa"/>
            <w:tcMar>
              <w:top w:w="50" w:type="dxa"/>
              <w:left w:w="100" w:type="dxa"/>
            </w:tcMar>
            <w:vAlign w:val="center"/>
          </w:tcPr>
          <w:p w14:paraId="154929D1"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Научный</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стиль</w:t>
            </w:r>
            <w:proofErr w:type="spellEnd"/>
          </w:p>
        </w:tc>
        <w:tc>
          <w:tcPr>
            <w:tcW w:w="960" w:type="dxa"/>
            <w:tcMar>
              <w:top w:w="50" w:type="dxa"/>
              <w:left w:w="100" w:type="dxa"/>
            </w:tcMar>
            <w:vAlign w:val="center"/>
          </w:tcPr>
          <w:p w14:paraId="32D5E4DC"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3 </w:t>
            </w:r>
          </w:p>
        </w:tc>
        <w:tc>
          <w:tcPr>
            <w:tcW w:w="1680" w:type="dxa"/>
            <w:tcMar>
              <w:top w:w="50" w:type="dxa"/>
              <w:left w:w="100" w:type="dxa"/>
            </w:tcMar>
            <w:vAlign w:val="center"/>
          </w:tcPr>
          <w:p w14:paraId="52B98CA9"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335606D6"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0651189C"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27">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07B6E7D7" w14:textId="77777777">
        <w:trPr>
          <w:trHeight w:val="144"/>
          <w:tblCellSpacing w:w="20" w:type="nil"/>
        </w:trPr>
        <w:tc>
          <w:tcPr>
            <w:tcW w:w="492" w:type="dxa"/>
            <w:tcMar>
              <w:top w:w="50" w:type="dxa"/>
              <w:left w:w="100" w:type="dxa"/>
            </w:tcMar>
            <w:vAlign w:val="center"/>
          </w:tcPr>
          <w:p w14:paraId="10FC4349" w14:textId="77777777" w:rsidR="002E1332" w:rsidRPr="00984F71" w:rsidRDefault="00050B50">
            <w:pPr>
              <w:spacing w:after="0"/>
              <w:rPr>
                <w:sz w:val="24"/>
                <w:szCs w:val="24"/>
              </w:rPr>
            </w:pPr>
            <w:r w:rsidRPr="00984F71">
              <w:rPr>
                <w:rFonts w:ascii="Times New Roman" w:hAnsi="Times New Roman"/>
                <w:color w:val="000000"/>
                <w:sz w:val="24"/>
                <w:szCs w:val="24"/>
              </w:rPr>
              <w:t>4.5</w:t>
            </w:r>
          </w:p>
        </w:tc>
        <w:tc>
          <w:tcPr>
            <w:tcW w:w="3168" w:type="dxa"/>
            <w:tcMar>
              <w:top w:w="50" w:type="dxa"/>
              <w:left w:w="100" w:type="dxa"/>
            </w:tcMar>
            <w:vAlign w:val="center"/>
          </w:tcPr>
          <w:p w14:paraId="38AE10E0"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Основные жанры научного стиля (обзор)</w:t>
            </w:r>
          </w:p>
        </w:tc>
        <w:tc>
          <w:tcPr>
            <w:tcW w:w="960" w:type="dxa"/>
            <w:tcMar>
              <w:top w:w="50" w:type="dxa"/>
              <w:left w:w="100" w:type="dxa"/>
            </w:tcMar>
            <w:vAlign w:val="center"/>
          </w:tcPr>
          <w:p w14:paraId="08CA348D"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504EAA29"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74E2D5C9"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3D3079A1"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28">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3BAD2EFD" w14:textId="77777777">
        <w:trPr>
          <w:trHeight w:val="144"/>
          <w:tblCellSpacing w:w="20" w:type="nil"/>
        </w:trPr>
        <w:tc>
          <w:tcPr>
            <w:tcW w:w="492" w:type="dxa"/>
            <w:tcMar>
              <w:top w:w="50" w:type="dxa"/>
              <w:left w:w="100" w:type="dxa"/>
            </w:tcMar>
            <w:vAlign w:val="center"/>
          </w:tcPr>
          <w:p w14:paraId="0EE8C820" w14:textId="77777777" w:rsidR="002E1332" w:rsidRPr="00984F71" w:rsidRDefault="00050B50">
            <w:pPr>
              <w:spacing w:after="0"/>
              <w:rPr>
                <w:sz w:val="24"/>
                <w:szCs w:val="24"/>
              </w:rPr>
            </w:pPr>
            <w:r w:rsidRPr="00984F71">
              <w:rPr>
                <w:rFonts w:ascii="Times New Roman" w:hAnsi="Times New Roman"/>
                <w:color w:val="000000"/>
                <w:sz w:val="24"/>
                <w:szCs w:val="24"/>
              </w:rPr>
              <w:t>4.6</w:t>
            </w:r>
          </w:p>
        </w:tc>
        <w:tc>
          <w:tcPr>
            <w:tcW w:w="3168" w:type="dxa"/>
            <w:tcMar>
              <w:top w:w="50" w:type="dxa"/>
              <w:left w:w="100" w:type="dxa"/>
            </w:tcMar>
            <w:vAlign w:val="center"/>
          </w:tcPr>
          <w:p w14:paraId="13521CC4"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14:paraId="502633F7"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2 </w:t>
            </w:r>
          </w:p>
        </w:tc>
        <w:tc>
          <w:tcPr>
            <w:tcW w:w="1680" w:type="dxa"/>
            <w:tcMar>
              <w:top w:w="50" w:type="dxa"/>
              <w:left w:w="100" w:type="dxa"/>
            </w:tcMar>
            <w:vAlign w:val="center"/>
          </w:tcPr>
          <w:p w14:paraId="64A45D60"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109F1321"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41AD9801"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29">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1FEF3B15" w14:textId="77777777">
        <w:trPr>
          <w:trHeight w:val="144"/>
          <w:tblCellSpacing w:w="20" w:type="nil"/>
        </w:trPr>
        <w:tc>
          <w:tcPr>
            <w:tcW w:w="492" w:type="dxa"/>
            <w:tcMar>
              <w:top w:w="50" w:type="dxa"/>
              <w:left w:w="100" w:type="dxa"/>
            </w:tcMar>
            <w:vAlign w:val="center"/>
          </w:tcPr>
          <w:p w14:paraId="7DF06477" w14:textId="77777777" w:rsidR="002E1332" w:rsidRPr="00984F71" w:rsidRDefault="00050B50">
            <w:pPr>
              <w:spacing w:after="0"/>
              <w:rPr>
                <w:sz w:val="24"/>
                <w:szCs w:val="24"/>
              </w:rPr>
            </w:pPr>
            <w:r w:rsidRPr="00984F71">
              <w:rPr>
                <w:rFonts w:ascii="Times New Roman" w:hAnsi="Times New Roman"/>
                <w:color w:val="000000"/>
                <w:sz w:val="24"/>
                <w:szCs w:val="24"/>
              </w:rPr>
              <w:t>4.7</w:t>
            </w:r>
          </w:p>
        </w:tc>
        <w:tc>
          <w:tcPr>
            <w:tcW w:w="3168" w:type="dxa"/>
            <w:tcMar>
              <w:top w:w="50" w:type="dxa"/>
              <w:left w:w="100" w:type="dxa"/>
            </w:tcMar>
            <w:vAlign w:val="center"/>
          </w:tcPr>
          <w:p w14:paraId="0A4B3127"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Публицистический</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стиль</w:t>
            </w:r>
            <w:proofErr w:type="spellEnd"/>
          </w:p>
        </w:tc>
        <w:tc>
          <w:tcPr>
            <w:tcW w:w="960" w:type="dxa"/>
            <w:tcMar>
              <w:top w:w="50" w:type="dxa"/>
              <w:left w:w="100" w:type="dxa"/>
            </w:tcMar>
            <w:vAlign w:val="center"/>
          </w:tcPr>
          <w:p w14:paraId="01A96BD4"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2 </w:t>
            </w:r>
          </w:p>
        </w:tc>
        <w:tc>
          <w:tcPr>
            <w:tcW w:w="1680" w:type="dxa"/>
            <w:tcMar>
              <w:top w:w="50" w:type="dxa"/>
              <w:left w:w="100" w:type="dxa"/>
            </w:tcMar>
            <w:vAlign w:val="center"/>
          </w:tcPr>
          <w:p w14:paraId="5B9A6281"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4CC1DB6F"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440C1E32"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30">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06CF3AA4" w14:textId="77777777">
        <w:trPr>
          <w:trHeight w:val="144"/>
          <w:tblCellSpacing w:w="20" w:type="nil"/>
        </w:trPr>
        <w:tc>
          <w:tcPr>
            <w:tcW w:w="492" w:type="dxa"/>
            <w:tcMar>
              <w:top w:w="50" w:type="dxa"/>
              <w:left w:w="100" w:type="dxa"/>
            </w:tcMar>
            <w:vAlign w:val="center"/>
          </w:tcPr>
          <w:p w14:paraId="37BA6314" w14:textId="77777777" w:rsidR="002E1332" w:rsidRPr="00984F71" w:rsidRDefault="00050B50">
            <w:pPr>
              <w:spacing w:after="0"/>
              <w:rPr>
                <w:sz w:val="24"/>
                <w:szCs w:val="24"/>
              </w:rPr>
            </w:pPr>
            <w:r w:rsidRPr="00984F71">
              <w:rPr>
                <w:rFonts w:ascii="Times New Roman" w:hAnsi="Times New Roman"/>
                <w:color w:val="000000"/>
                <w:sz w:val="24"/>
                <w:szCs w:val="24"/>
              </w:rPr>
              <w:t>4.8</w:t>
            </w:r>
          </w:p>
        </w:tc>
        <w:tc>
          <w:tcPr>
            <w:tcW w:w="3168" w:type="dxa"/>
            <w:tcMar>
              <w:top w:w="50" w:type="dxa"/>
              <w:left w:w="100" w:type="dxa"/>
            </w:tcMar>
            <w:vAlign w:val="center"/>
          </w:tcPr>
          <w:p w14:paraId="0477D6ED"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Основные жанры публицистического стиля (обзор)</w:t>
            </w:r>
          </w:p>
        </w:tc>
        <w:tc>
          <w:tcPr>
            <w:tcW w:w="960" w:type="dxa"/>
            <w:tcMar>
              <w:top w:w="50" w:type="dxa"/>
              <w:left w:w="100" w:type="dxa"/>
            </w:tcMar>
            <w:vAlign w:val="center"/>
          </w:tcPr>
          <w:p w14:paraId="047D01B7"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3 </w:t>
            </w:r>
          </w:p>
        </w:tc>
        <w:tc>
          <w:tcPr>
            <w:tcW w:w="1680" w:type="dxa"/>
            <w:tcMar>
              <w:top w:w="50" w:type="dxa"/>
              <w:left w:w="100" w:type="dxa"/>
            </w:tcMar>
            <w:vAlign w:val="center"/>
          </w:tcPr>
          <w:p w14:paraId="4AB78520"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7D7AE693"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6EECA051"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31">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440B19FF" w14:textId="77777777">
        <w:trPr>
          <w:trHeight w:val="144"/>
          <w:tblCellSpacing w:w="20" w:type="nil"/>
        </w:trPr>
        <w:tc>
          <w:tcPr>
            <w:tcW w:w="492" w:type="dxa"/>
            <w:tcMar>
              <w:top w:w="50" w:type="dxa"/>
              <w:left w:w="100" w:type="dxa"/>
            </w:tcMar>
            <w:vAlign w:val="center"/>
          </w:tcPr>
          <w:p w14:paraId="570958C1" w14:textId="77777777" w:rsidR="002E1332" w:rsidRPr="00984F71" w:rsidRDefault="00050B50">
            <w:pPr>
              <w:spacing w:after="0"/>
              <w:rPr>
                <w:sz w:val="24"/>
                <w:szCs w:val="24"/>
              </w:rPr>
            </w:pPr>
            <w:r w:rsidRPr="00984F71">
              <w:rPr>
                <w:rFonts w:ascii="Times New Roman" w:hAnsi="Times New Roman"/>
                <w:color w:val="000000"/>
                <w:sz w:val="24"/>
                <w:szCs w:val="24"/>
              </w:rPr>
              <w:t>4.9</w:t>
            </w:r>
          </w:p>
        </w:tc>
        <w:tc>
          <w:tcPr>
            <w:tcW w:w="3168" w:type="dxa"/>
            <w:tcMar>
              <w:top w:w="50" w:type="dxa"/>
              <w:left w:w="100" w:type="dxa"/>
            </w:tcMar>
            <w:vAlign w:val="center"/>
          </w:tcPr>
          <w:p w14:paraId="1C9EC047"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Язык</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художественной</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литературы</w:t>
            </w:r>
            <w:proofErr w:type="spellEnd"/>
          </w:p>
        </w:tc>
        <w:tc>
          <w:tcPr>
            <w:tcW w:w="960" w:type="dxa"/>
            <w:tcMar>
              <w:top w:w="50" w:type="dxa"/>
              <w:left w:w="100" w:type="dxa"/>
            </w:tcMar>
            <w:vAlign w:val="center"/>
          </w:tcPr>
          <w:p w14:paraId="1143274E"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4 </w:t>
            </w:r>
          </w:p>
        </w:tc>
        <w:tc>
          <w:tcPr>
            <w:tcW w:w="1680" w:type="dxa"/>
            <w:tcMar>
              <w:top w:w="50" w:type="dxa"/>
              <w:left w:w="100" w:type="dxa"/>
            </w:tcMar>
            <w:vAlign w:val="center"/>
          </w:tcPr>
          <w:p w14:paraId="5847A810"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500747A7"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4254A357"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32">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984F71" w14:paraId="3486976D" w14:textId="77777777">
        <w:trPr>
          <w:trHeight w:val="144"/>
          <w:tblCellSpacing w:w="20" w:type="nil"/>
        </w:trPr>
        <w:tc>
          <w:tcPr>
            <w:tcW w:w="0" w:type="auto"/>
            <w:gridSpan w:val="2"/>
            <w:tcMar>
              <w:top w:w="50" w:type="dxa"/>
              <w:left w:w="100" w:type="dxa"/>
            </w:tcMar>
            <w:vAlign w:val="center"/>
          </w:tcPr>
          <w:p w14:paraId="78F119DC"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Итого</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по</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разделу</w:t>
            </w:r>
            <w:proofErr w:type="spellEnd"/>
          </w:p>
        </w:tc>
        <w:tc>
          <w:tcPr>
            <w:tcW w:w="1509" w:type="dxa"/>
            <w:tcMar>
              <w:top w:w="50" w:type="dxa"/>
              <w:left w:w="100" w:type="dxa"/>
            </w:tcMar>
            <w:vAlign w:val="center"/>
          </w:tcPr>
          <w:p w14:paraId="5479FF09"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21 </w:t>
            </w:r>
          </w:p>
        </w:tc>
        <w:tc>
          <w:tcPr>
            <w:tcW w:w="0" w:type="auto"/>
            <w:gridSpan w:val="3"/>
            <w:tcMar>
              <w:top w:w="50" w:type="dxa"/>
              <w:left w:w="100" w:type="dxa"/>
            </w:tcMar>
            <w:vAlign w:val="center"/>
          </w:tcPr>
          <w:p w14:paraId="6739EEAF" w14:textId="77777777" w:rsidR="002E1332" w:rsidRPr="00984F71" w:rsidRDefault="002E1332">
            <w:pPr>
              <w:rPr>
                <w:sz w:val="24"/>
                <w:szCs w:val="24"/>
              </w:rPr>
            </w:pPr>
          </w:p>
        </w:tc>
      </w:tr>
      <w:tr w:rsidR="002E1332" w:rsidRPr="00A633E5" w14:paraId="60D6F07B" w14:textId="77777777">
        <w:trPr>
          <w:trHeight w:val="144"/>
          <w:tblCellSpacing w:w="20" w:type="nil"/>
        </w:trPr>
        <w:tc>
          <w:tcPr>
            <w:tcW w:w="0" w:type="auto"/>
            <w:gridSpan w:val="2"/>
            <w:tcMar>
              <w:top w:w="50" w:type="dxa"/>
              <w:left w:w="100" w:type="dxa"/>
            </w:tcMar>
            <w:vAlign w:val="center"/>
          </w:tcPr>
          <w:p w14:paraId="2A6C00FF"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Повторение</w:t>
            </w:r>
            <w:proofErr w:type="spellEnd"/>
          </w:p>
        </w:tc>
        <w:tc>
          <w:tcPr>
            <w:tcW w:w="1509" w:type="dxa"/>
            <w:tcMar>
              <w:top w:w="50" w:type="dxa"/>
              <w:left w:w="100" w:type="dxa"/>
            </w:tcMar>
            <w:vAlign w:val="center"/>
          </w:tcPr>
          <w:p w14:paraId="0C6F0CA8"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6 </w:t>
            </w:r>
          </w:p>
        </w:tc>
        <w:tc>
          <w:tcPr>
            <w:tcW w:w="1680" w:type="dxa"/>
            <w:tcMar>
              <w:top w:w="50" w:type="dxa"/>
              <w:left w:w="100" w:type="dxa"/>
            </w:tcMar>
            <w:vAlign w:val="center"/>
          </w:tcPr>
          <w:p w14:paraId="1B455097" w14:textId="77777777" w:rsidR="002E1332" w:rsidRPr="00984F71" w:rsidRDefault="002E1332">
            <w:pPr>
              <w:spacing w:after="0"/>
              <w:ind w:left="135"/>
              <w:jc w:val="center"/>
              <w:rPr>
                <w:sz w:val="24"/>
                <w:szCs w:val="24"/>
              </w:rPr>
            </w:pPr>
          </w:p>
        </w:tc>
        <w:tc>
          <w:tcPr>
            <w:tcW w:w="1768" w:type="dxa"/>
            <w:tcMar>
              <w:top w:w="50" w:type="dxa"/>
              <w:left w:w="100" w:type="dxa"/>
            </w:tcMar>
            <w:vAlign w:val="center"/>
          </w:tcPr>
          <w:p w14:paraId="4D31763D"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7D91E3A3"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33">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A633E5" w14:paraId="120A1F91" w14:textId="77777777">
        <w:trPr>
          <w:trHeight w:val="144"/>
          <w:tblCellSpacing w:w="20" w:type="nil"/>
        </w:trPr>
        <w:tc>
          <w:tcPr>
            <w:tcW w:w="0" w:type="auto"/>
            <w:gridSpan w:val="2"/>
            <w:tcMar>
              <w:top w:w="50" w:type="dxa"/>
              <w:left w:w="100" w:type="dxa"/>
            </w:tcMar>
            <w:vAlign w:val="center"/>
          </w:tcPr>
          <w:p w14:paraId="30D479B9" w14:textId="77777777" w:rsidR="002E1332" w:rsidRPr="00984F71" w:rsidRDefault="00050B50">
            <w:pPr>
              <w:spacing w:after="0"/>
              <w:ind w:left="135"/>
              <w:rPr>
                <w:sz w:val="24"/>
                <w:szCs w:val="24"/>
              </w:rPr>
            </w:pPr>
            <w:proofErr w:type="spellStart"/>
            <w:r w:rsidRPr="00984F71">
              <w:rPr>
                <w:rFonts w:ascii="Times New Roman" w:hAnsi="Times New Roman"/>
                <w:color w:val="000000"/>
                <w:sz w:val="24"/>
                <w:szCs w:val="24"/>
              </w:rPr>
              <w:t>Итоговый</w:t>
            </w:r>
            <w:proofErr w:type="spellEnd"/>
            <w:r w:rsidRPr="00984F71">
              <w:rPr>
                <w:rFonts w:ascii="Times New Roman" w:hAnsi="Times New Roman"/>
                <w:color w:val="000000"/>
                <w:sz w:val="24"/>
                <w:szCs w:val="24"/>
              </w:rPr>
              <w:t xml:space="preserve"> </w:t>
            </w:r>
            <w:proofErr w:type="spellStart"/>
            <w:r w:rsidRPr="00984F71">
              <w:rPr>
                <w:rFonts w:ascii="Times New Roman" w:hAnsi="Times New Roman"/>
                <w:color w:val="000000"/>
                <w:sz w:val="24"/>
                <w:szCs w:val="24"/>
              </w:rPr>
              <w:t>контроль</w:t>
            </w:r>
            <w:proofErr w:type="spellEnd"/>
          </w:p>
        </w:tc>
        <w:tc>
          <w:tcPr>
            <w:tcW w:w="1509" w:type="dxa"/>
            <w:tcMar>
              <w:top w:w="50" w:type="dxa"/>
              <w:left w:w="100" w:type="dxa"/>
            </w:tcMar>
            <w:vAlign w:val="center"/>
          </w:tcPr>
          <w:p w14:paraId="624E7C48"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5 </w:t>
            </w:r>
          </w:p>
        </w:tc>
        <w:tc>
          <w:tcPr>
            <w:tcW w:w="1680" w:type="dxa"/>
            <w:tcMar>
              <w:top w:w="50" w:type="dxa"/>
              <w:left w:w="100" w:type="dxa"/>
            </w:tcMar>
            <w:vAlign w:val="center"/>
          </w:tcPr>
          <w:p w14:paraId="7802BA55"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5 </w:t>
            </w:r>
          </w:p>
        </w:tc>
        <w:tc>
          <w:tcPr>
            <w:tcW w:w="1768" w:type="dxa"/>
            <w:tcMar>
              <w:top w:w="50" w:type="dxa"/>
              <w:left w:w="100" w:type="dxa"/>
            </w:tcMar>
            <w:vAlign w:val="center"/>
          </w:tcPr>
          <w:p w14:paraId="1BB34977" w14:textId="77777777" w:rsidR="002E1332" w:rsidRPr="00984F71" w:rsidRDefault="002E1332">
            <w:pPr>
              <w:spacing w:after="0"/>
              <w:ind w:left="135"/>
              <w:jc w:val="center"/>
              <w:rPr>
                <w:sz w:val="24"/>
                <w:szCs w:val="24"/>
              </w:rPr>
            </w:pPr>
          </w:p>
        </w:tc>
        <w:tc>
          <w:tcPr>
            <w:tcW w:w="2599" w:type="dxa"/>
            <w:tcMar>
              <w:top w:w="50" w:type="dxa"/>
              <w:left w:w="100" w:type="dxa"/>
            </w:tcMar>
            <w:vAlign w:val="center"/>
          </w:tcPr>
          <w:p w14:paraId="48161400"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 xml:space="preserve">Библиотека ЦОК </w:t>
            </w:r>
            <w:hyperlink r:id="rId34">
              <w:r w:rsidRPr="00984F71">
                <w:rPr>
                  <w:rFonts w:ascii="Times New Roman" w:hAnsi="Times New Roman"/>
                  <w:color w:val="0000FF"/>
                  <w:sz w:val="24"/>
                  <w:szCs w:val="24"/>
                  <w:u w:val="single"/>
                </w:rPr>
                <w:t>https</w:t>
              </w:r>
              <w:r w:rsidRPr="00984F71">
                <w:rPr>
                  <w:rFonts w:ascii="Times New Roman" w:hAnsi="Times New Roman"/>
                  <w:color w:val="0000FF"/>
                  <w:sz w:val="24"/>
                  <w:szCs w:val="24"/>
                  <w:u w:val="single"/>
                  <w:lang w:val="ru-RU"/>
                </w:rPr>
                <w:t>://</w:t>
              </w:r>
              <w:r w:rsidRPr="00984F71">
                <w:rPr>
                  <w:rFonts w:ascii="Times New Roman" w:hAnsi="Times New Roman"/>
                  <w:color w:val="0000FF"/>
                  <w:sz w:val="24"/>
                  <w:szCs w:val="24"/>
                  <w:u w:val="single"/>
                </w:rPr>
                <w:t>m</w:t>
              </w:r>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edsoo</w:t>
              </w:r>
              <w:proofErr w:type="spellEnd"/>
              <w:r w:rsidRPr="00984F71">
                <w:rPr>
                  <w:rFonts w:ascii="Times New Roman" w:hAnsi="Times New Roman"/>
                  <w:color w:val="0000FF"/>
                  <w:sz w:val="24"/>
                  <w:szCs w:val="24"/>
                  <w:u w:val="single"/>
                  <w:lang w:val="ru-RU"/>
                </w:rPr>
                <w:t>.</w:t>
              </w:r>
              <w:proofErr w:type="spellStart"/>
              <w:r w:rsidRPr="00984F71">
                <w:rPr>
                  <w:rFonts w:ascii="Times New Roman" w:hAnsi="Times New Roman"/>
                  <w:color w:val="0000FF"/>
                  <w:sz w:val="24"/>
                  <w:szCs w:val="24"/>
                  <w:u w:val="single"/>
                </w:rPr>
                <w:t>ru</w:t>
              </w:r>
              <w:proofErr w:type="spellEnd"/>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f</w:t>
              </w:r>
              <w:r w:rsidRPr="00984F71">
                <w:rPr>
                  <w:rFonts w:ascii="Times New Roman" w:hAnsi="Times New Roman"/>
                  <w:color w:val="0000FF"/>
                  <w:sz w:val="24"/>
                  <w:szCs w:val="24"/>
                  <w:u w:val="single"/>
                  <w:lang w:val="ru-RU"/>
                </w:rPr>
                <w:t>41</w:t>
              </w:r>
              <w:r w:rsidRPr="00984F71">
                <w:rPr>
                  <w:rFonts w:ascii="Times New Roman" w:hAnsi="Times New Roman"/>
                  <w:color w:val="0000FF"/>
                  <w:sz w:val="24"/>
                  <w:szCs w:val="24"/>
                  <w:u w:val="single"/>
                </w:rPr>
                <w:t>c</w:t>
              </w:r>
              <w:r w:rsidRPr="00984F71">
                <w:rPr>
                  <w:rFonts w:ascii="Times New Roman" w:hAnsi="Times New Roman"/>
                  <w:color w:val="0000FF"/>
                  <w:sz w:val="24"/>
                  <w:szCs w:val="24"/>
                  <w:u w:val="single"/>
                  <w:lang w:val="ru-RU"/>
                </w:rPr>
                <w:t>7</w:t>
              </w:r>
              <w:r w:rsidRPr="00984F71">
                <w:rPr>
                  <w:rFonts w:ascii="Times New Roman" w:hAnsi="Times New Roman"/>
                  <w:color w:val="0000FF"/>
                  <w:sz w:val="24"/>
                  <w:szCs w:val="24"/>
                  <w:u w:val="single"/>
                </w:rPr>
                <w:t>e</w:t>
              </w:r>
              <w:r w:rsidRPr="00984F71">
                <w:rPr>
                  <w:rFonts w:ascii="Times New Roman" w:hAnsi="Times New Roman"/>
                  <w:color w:val="0000FF"/>
                  <w:sz w:val="24"/>
                  <w:szCs w:val="24"/>
                  <w:u w:val="single"/>
                  <w:lang w:val="ru-RU"/>
                </w:rPr>
                <w:t>2</w:t>
              </w:r>
            </w:hyperlink>
          </w:p>
        </w:tc>
      </w:tr>
      <w:tr w:rsidR="002E1332" w:rsidRPr="00984F71" w14:paraId="0A9EE5CC" w14:textId="77777777">
        <w:trPr>
          <w:trHeight w:val="144"/>
          <w:tblCellSpacing w:w="20" w:type="nil"/>
        </w:trPr>
        <w:tc>
          <w:tcPr>
            <w:tcW w:w="0" w:type="auto"/>
            <w:gridSpan w:val="2"/>
            <w:tcMar>
              <w:top w:w="50" w:type="dxa"/>
              <w:left w:w="100" w:type="dxa"/>
            </w:tcMar>
            <w:vAlign w:val="center"/>
          </w:tcPr>
          <w:p w14:paraId="2969AFCE" w14:textId="77777777" w:rsidR="002E1332" w:rsidRPr="00984F71" w:rsidRDefault="00050B50">
            <w:pPr>
              <w:spacing w:after="0"/>
              <w:ind w:left="135"/>
              <w:rPr>
                <w:sz w:val="24"/>
                <w:szCs w:val="24"/>
                <w:lang w:val="ru-RU"/>
              </w:rPr>
            </w:pPr>
            <w:r w:rsidRPr="00984F71">
              <w:rPr>
                <w:rFonts w:ascii="Times New Roman" w:hAnsi="Times New Roman"/>
                <w:color w:val="000000"/>
                <w:sz w:val="24"/>
                <w:szCs w:val="24"/>
                <w:lang w:val="ru-RU"/>
              </w:rPr>
              <w:t>ОБЩЕЕ КОЛИЧЕСТВО ЧАСОВ ПО ПРОГРАММЕ</w:t>
            </w:r>
          </w:p>
        </w:tc>
        <w:tc>
          <w:tcPr>
            <w:tcW w:w="1509" w:type="dxa"/>
            <w:tcMar>
              <w:top w:w="50" w:type="dxa"/>
              <w:left w:w="100" w:type="dxa"/>
            </w:tcMar>
            <w:vAlign w:val="center"/>
          </w:tcPr>
          <w:p w14:paraId="568A392B"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lang w:val="ru-RU"/>
              </w:rPr>
              <w:t xml:space="preserve"> </w:t>
            </w:r>
            <w:r w:rsidRPr="00984F71">
              <w:rPr>
                <w:rFonts w:ascii="Times New Roman" w:hAnsi="Times New Roman"/>
                <w:color w:val="000000"/>
                <w:sz w:val="24"/>
                <w:szCs w:val="24"/>
              </w:rPr>
              <w:t xml:space="preserve">68 </w:t>
            </w:r>
          </w:p>
        </w:tc>
        <w:tc>
          <w:tcPr>
            <w:tcW w:w="1680" w:type="dxa"/>
            <w:tcMar>
              <w:top w:w="50" w:type="dxa"/>
              <w:left w:w="100" w:type="dxa"/>
            </w:tcMar>
            <w:vAlign w:val="center"/>
          </w:tcPr>
          <w:p w14:paraId="0FBFFD77"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5 </w:t>
            </w:r>
          </w:p>
        </w:tc>
        <w:tc>
          <w:tcPr>
            <w:tcW w:w="1768" w:type="dxa"/>
            <w:tcMar>
              <w:top w:w="50" w:type="dxa"/>
              <w:left w:w="100" w:type="dxa"/>
            </w:tcMar>
            <w:vAlign w:val="center"/>
          </w:tcPr>
          <w:p w14:paraId="536B85B6" w14:textId="77777777" w:rsidR="002E1332" w:rsidRPr="00984F71" w:rsidRDefault="00050B50">
            <w:pPr>
              <w:spacing w:after="0"/>
              <w:ind w:left="135"/>
              <w:jc w:val="center"/>
              <w:rPr>
                <w:sz w:val="24"/>
                <w:szCs w:val="24"/>
              </w:rPr>
            </w:pPr>
            <w:r w:rsidRPr="00984F71">
              <w:rPr>
                <w:rFonts w:ascii="Times New Roman" w:hAnsi="Times New Roman"/>
                <w:color w:val="000000"/>
                <w:sz w:val="24"/>
                <w:szCs w:val="24"/>
              </w:rPr>
              <w:t xml:space="preserve"> 0 </w:t>
            </w:r>
          </w:p>
        </w:tc>
        <w:tc>
          <w:tcPr>
            <w:tcW w:w="2599" w:type="dxa"/>
            <w:tcMar>
              <w:top w:w="50" w:type="dxa"/>
              <w:left w:w="100" w:type="dxa"/>
            </w:tcMar>
            <w:vAlign w:val="center"/>
          </w:tcPr>
          <w:p w14:paraId="5EF57BE5" w14:textId="77777777" w:rsidR="002E1332" w:rsidRPr="00984F71" w:rsidRDefault="002E1332">
            <w:pPr>
              <w:rPr>
                <w:sz w:val="24"/>
                <w:szCs w:val="24"/>
              </w:rPr>
            </w:pPr>
          </w:p>
        </w:tc>
      </w:tr>
    </w:tbl>
    <w:p w14:paraId="0CE28247" w14:textId="77777777" w:rsidR="002E1332" w:rsidRPr="00984F71" w:rsidRDefault="002E1332">
      <w:pPr>
        <w:rPr>
          <w:sz w:val="24"/>
          <w:szCs w:val="24"/>
        </w:rPr>
        <w:sectPr w:rsidR="002E1332" w:rsidRPr="00984F71">
          <w:pgSz w:w="16383" w:h="11906" w:orient="landscape"/>
          <w:pgMar w:top="1134" w:right="850" w:bottom="1134" w:left="1701" w:header="720" w:footer="720" w:gutter="0"/>
          <w:cols w:space="720"/>
        </w:sectPr>
      </w:pPr>
    </w:p>
    <w:p w14:paraId="68AC95FD" w14:textId="77777777" w:rsidR="00F1153C" w:rsidRPr="00984F71" w:rsidRDefault="00F1153C" w:rsidP="00F1153C">
      <w:pPr>
        <w:spacing w:after="0"/>
        <w:ind w:left="120"/>
        <w:rPr>
          <w:sz w:val="24"/>
          <w:szCs w:val="24"/>
          <w:lang w:val="ru-RU"/>
        </w:rPr>
      </w:pPr>
      <w:r w:rsidRPr="00984F71">
        <w:rPr>
          <w:rFonts w:ascii="Times New Roman" w:hAnsi="Times New Roman"/>
          <w:b/>
          <w:color w:val="000000"/>
          <w:sz w:val="24"/>
          <w:szCs w:val="24"/>
          <w:lang w:val="ru-RU"/>
        </w:rPr>
        <w:lastRenderedPageBreak/>
        <w:t>УЧЕБНО-МЕТОДИЧЕСКОЕ ОБЕСПЕЧЕНИЕ ОБРАЗОВАТЕЛЬНОГО ПРОЦЕССА</w:t>
      </w:r>
    </w:p>
    <w:p w14:paraId="4002ED97" w14:textId="77777777" w:rsidR="00F1153C" w:rsidRPr="00984F71" w:rsidRDefault="00F1153C" w:rsidP="00F1153C">
      <w:pPr>
        <w:spacing w:after="0" w:line="480" w:lineRule="auto"/>
        <w:ind w:left="120"/>
        <w:rPr>
          <w:sz w:val="24"/>
          <w:szCs w:val="24"/>
          <w:lang w:val="ru-RU"/>
        </w:rPr>
      </w:pPr>
      <w:r w:rsidRPr="00984F71">
        <w:rPr>
          <w:rFonts w:ascii="Times New Roman" w:hAnsi="Times New Roman"/>
          <w:b/>
          <w:color w:val="000000"/>
          <w:sz w:val="24"/>
          <w:szCs w:val="24"/>
          <w:lang w:val="ru-RU"/>
        </w:rPr>
        <w:t>ОБЯЗАТЕЛЬНЫЕ УЧЕБНЫЕ МАТЕРИАЛЫ ДЛЯ УЧЕНИКА</w:t>
      </w:r>
    </w:p>
    <w:p w14:paraId="4B619C29" w14:textId="77777777" w:rsidR="00F1153C" w:rsidRPr="00984F71" w:rsidRDefault="00F1153C" w:rsidP="00F1153C">
      <w:pPr>
        <w:spacing w:after="0" w:line="480" w:lineRule="auto"/>
        <w:ind w:left="120"/>
        <w:rPr>
          <w:rFonts w:ascii="Times New Roman" w:hAnsi="Times New Roman" w:cs="Times New Roman"/>
          <w:sz w:val="24"/>
          <w:szCs w:val="24"/>
          <w:lang w:val="ru-RU"/>
        </w:rPr>
      </w:pPr>
      <w:proofErr w:type="spellStart"/>
      <w:r w:rsidRPr="00984F71">
        <w:rPr>
          <w:rFonts w:ascii="Times New Roman" w:hAnsi="Times New Roman" w:cs="Times New Roman"/>
          <w:sz w:val="24"/>
          <w:szCs w:val="24"/>
          <w:lang w:val="ru-RU"/>
        </w:rPr>
        <w:t>Л.М.Рыбченкова</w:t>
      </w:r>
      <w:proofErr w:type="spellEnd"/>
      <w:r w:rsidRPr="00984F71">
        <w:rPr>
          <w:rFonts w:ascii="Times New Roman" w:hAnsi="Times New Roman" w:cs="Times New Roman"/>
          <w:sz w:val="24"/>
          <w:szCs w:val="24"/>
          <w:lang w:val="ru-RU"/>
        </w:rPr>
        <w:t xml:space="preserve"> и др. Русский язык. 10-11 классы. Базовый уровень. – М.: Просвещение,2023</w:t>
      </w:r>
    </w:p>
    <w:p w14:paraId="7AB0B6B8" w14:textId="77777777" w:rsidR="00F1153C" w:rsidRPr="00984F71" w:rsidRDefault="00F1153C" w:rsidP="00F1153C">
      <w:pPr>
        <w:spacing w:after="0" w:line="480" w:lineRule="auto"/>
        <w:ind w:left="120"/>
        <w:rPr>
          <w:sz w:val="24"/>
          <w:szCs w:val="24"/>
          <w:lang w:val="ru-RU"/>
        </w:rPr>
      </w:pPr>
    </w:p>
    <w:p w14:paraId="685EAB46" w14:textId="77777777" w:rsidR="00F1153C" w:rsidRPr="00984F71" w:rsidRDefault="00F1153C" w:rsidP="00F1153C">
      <w:pPr>
        <w:spacing w:after="0"/>
        <w:ind w:left="120"/>
        <w:rPr>
          <w:sz w:val="24"/>
          <w:szCs w:val="24"/>
          <w:lang w:val="ru-RU"/>
        </w:rPr>
      </w:pPr>
    </w:p>
    <w:p w14:paraId="12DD9524" w14:textId="77777777" w:rsidR="00F1153C" w:rsidRPr="00984F71" w:rsidRDefault="00F1153C" w:rsidP="00F1153C">
      <w:pPr>
        <w:spacing w:after="0" w:line="480" w:lineRule="auto"/>
        <w:ind w:left="120"/>
        <w:rPr>
          <w:rFonts w:ascii="Times New Roman" w:hAnsi="Times New Roman"/>
          <w:b/>
          <w:color w:val="000000"/>
          <w:sz w:val="24"/>
          <w:szCs w:val="24"/>
          <w:lang w:val="ru-RU"/>
        </w:rPr>
      </w:pPr>
      <w:r w:rsidRPr="00984F71">
        <w:rPr>
          <w:rFonts w:ascii="Times New Roman" w:hAnsi="Times New Roman"/>
          <w:b/>
          <w:color w:val="000000"/>
          <w:sz w:val="24"/>
          <w:szCs w:val="24"/>
          <w:lang w:val="ru-RU"/>
        </w:rPr>
        <w:t>МЕТОДИЧЕСКИЕ МАТЕРИАЛЫ ДЛЯ УЧИТЕЛЯ</w:t>
      </w:r>
    </w:p>
    <w:p w14:paraId="59AF5174" w14:textId="77777777" w:rsidR="00F1153C" w:rsidRPr="00984F71" w:rsidRDefault="00F1153C" w:rsidP="00F1153C">
      <w:pPr>
        <w:spacing w:after="0" w:line="480" w:lineRule="auto"/>
        <w:ind w:left="120"/>
        <w:rPr>
          <w:sz w:val="24"/>
          <w:szCs w:val="24"/>
          <w:lang w:val="ru-RU"/>
        </w:rPr>
      </w:pPr>
      <w:r w:rsidRPr="00984F71">
        <w:rPr>
          <w:rFonts w:ascii="Times New Roman" w:hAnsi="Times New Roman"/>
          <w:color w:val="000000"/>
          <w:sz w:val="24"/>
          <w:szCs w:val="24"/>
          <w:lang w:val="ru-RU"/>
        </w:rPr>
        <w:t>Цыбулько И.П. ЕГЭ. Русский язык. Тренировочные варианты. - М., Национальное образование, 2025</w:t>
      </w:r>
    </w:p>
    <w:p w14:paraId="35D4C501" w14:textId="77777777" w:rsidR="00F1153C" w:rsidRPr="00984F71" w:rsidRDefault="00F1153C" w:rsidP="00F1153C">
      <w:pPr>
        <w:spacing w:after="0" w:line="480" w:lineRule="auto"/>
        <w:ind w:left="120"/>
        <w:rPr>
          <w:sz w:val="24"/>
          <w:szCs w:val="24"/>
          <w:lang w:val="ru-RU"/>
        </w:rPr>
      </w:pPr>
    </w:p>
    <w:p w14:paraId="3E96867D" w14:textId="77777777" w:rsidR="00F1153C" w:rsidRPr="00984F71" w:rsidRDefault="00F1153C" w:rsidP="00F1153C">
      <w:pPr>
        <w:spacing w:after="0"/>
        <w:ind w:left="120"/>
        <w:rPr>
          <w:sz w:val="24"/>
          <w:szCs w:val="24"/>
          <w:lang w:val="ru-RU"/>
        </w:rPr>
      </w:pPr>
    </w:p>
    <w:p w14:paraId="2FB23C0F" w14:textId="77777777" w:rsidR="00F1153C" w:rsidRPr="00984F71" w:rsidRDefault="00F1153C" w:rsidP="00F1153C">
      <w:pPr>
        <w:spacing w:after="0" w:line="480" w:lineRule="auto"/>
        <w:ind w:left="120"/>
        <w:rPr>
          <w:rFonts w:ascii="Times New Roman" w:hAnsi="Times New Roman"/>
          <w:b/>
          <w:color w:val="000000"/>
          <w:sz w:val="24"/>
          <w:szCs w:val="24"/>
          <w:lang w:val="ru-RU"/>
        </w:rPr>
      </w:pPr>
      <w:r w:rsidRPr="00984F71">
        <w:rPr>
          <w:rFonts w:ascii="Times New Roman" w:hAnsi="Times New Roman"/>
          <w:b/>
          <w:color w:val="000000"/>
          <w:sz w:val="24"/>
          <w:szCs w:val="24"/>
          <w:lang w:val="ru-RU"/>
        </w:rPr>
        <w:t>ЦИФРОВЫЕ ОБРАЗОВАТЕЛЬНЫЕ РЕСУРСЫ И РЕСУРСЫ СЕТИ ИНТЕРНЕТ</w:t>
      </w:r>
    </w:p>
    <w:p w14:paraId="63B6CC56" w14:textId="77777777" w:rsidR="00F1153C" w:rsidRPr="00984F71" w:rsidRDefault="00F1153C" w:rsidP="00F1153C">
      <w:pPr>
        <w:spacing w:after="0" w:line="480" w:lineRule="auto"/>
        <w:ind w:left="120"/>
        <w:rPr>
          <w:rStyle w:val="ab"/>
          <w:sz w:val="24"/>
          <w:szCs w:val="24"/>
          <w:lang w:val="ru-RU"/>
        </w:rPr>
      </w:pPr>
      <w:r w:rsidRPr="00984F71">
        <w:rPr>
          <w:sz w:val="24"/>
          <w:szCs w:val="24"/>
          <w:lang w:val="ru-RU"/>
        </w:rPr>
        <w:t>https://rus-ege.sdamgia.ru/</w:t>
      </w:r>
    </w:p>
    <w:p w14:paraId="76C9E49E" w14:textId="77777777" w:rsidR="00F1153C" w:rsidRPr="00984F71" w:rsidRDefault="00F1153C" w:rsidP="00F1153C">
      <w:pPr>
        <w:rPr>
          <w:rStyle w:val="ab"/>
          <w:sz w:val="24"/>
          <w:szCs w:val="24"/>
          <w:lang w:val="ru-RU"/>
        </w:rPr>
      </w:pPr>
      <w:hyperlink r:id="rId35" w:history="1">
        <w:r w:rsidRPr="00984F71">
          <w:rPr>
            <w:rStyle w:val="ab"/>
            <w:sz w:val="24"/>
            <w:szCs w:val="24"/>
            <w:lang w:val="ru-RU"/>
          </w:rPr>
          <w:t xml:space="preserve">https://yandex.ru/tutor/subject/tag/problems/?ege_number_id=7&amp;tag_id=19 </w:t>
        </w:r>
      </w:hyperlink>
    </w:p>
    <w:p w14:paraId="3A547863" w14:textId="77777777" w:rsidR="002E1332" w:rsidRPr="00F1153C" w:rsidRDefault="002E1332">
      <w:pPr>
        <w:rPr>
          <w:sz w:val="24"/>
          <w:szCs w:val="24"/>
          <w:lang w:val="ru-RU"/>
        </w:rPr>
        <w:sectPr w:rsidR="002E1332" w:rsidRPr="00F1153C" w:rsidSect="00F1153C">
          <w:pgSz w:w="11906" w:h="16383"/>
          <w:pgMar w:top="850" w:right="1134" w:bottom="1701" w:left="1134" w:header="720" w:footer="720" w:gutter="0"/>
          <w:cols w:space="720"/>
          <w:docGrid w:linePitch="299"/>
        </w:sectPr>
      </w:pPr>
    </w:p>
    <w:p w14:paraId="559B3286" w14:textId="77777777" w:rsidR="002E1332" w:rsidRPr="00F1153C" w:rsidRDefault="00050B50" w:rsidP="00984F71">
      <w:pPr>
        <w:spacing w:after="0"/>
        <w:ind w:left="120"/>
        <w:rPr>
          <w:sz w:val="24"/>
          <w:szCs w:val="24"/>
          <w:lang w:val="ru-RU"/>
        </w:rPr>
        <w:sectPr w:rsidR="002E1332" w:rsidRPr="00F1153C">
          <w:pgSz w:w="16383" w:h="11906" w:orient="landscape"/>
          <w:pgMar w:top="1134" w:right="850" w:bottom="1134" w:left="1701" w:header="720" w:footer="720" w:gutter="0"/>
          <w:cols w:space="720"/>
        </w:sectPr>
      </w:pPr>
      <w:bookmarkStart w:id="5" w:name="block-48213319"/>
      <w:bookmarkEnd w:id="4"/>
      <w:r w:rsidRPr="00F1153C">
        <w:rPr>
          <w:rFonts w:ascii="Times New Roman" w:hAnsi="Times New Roman"/>
          <w:b/>
          <w:color w:val="000000"/>
          <w:sz w:val="24"/>
          <w:szCs w:val="24"/>
          <w:lang w:val="ru-RU"/>
        </w:rPr>
        <w:lastRenderedPageBreak/>
        <w:t xml:space="preserve"> </w:t>
      </w:r>
    </w:p>
    <w:p w14:paraId="3DEE203D" w14:textId="77777777" w:rsidR="002E1332" w:rsidRPr="00F1153C" w:rsidRDefault="002E1332">
      <w:pPr>
        <w:rPr>
          <w:sz w:val="24"/>
          <w:szCs w:val="24"/>
          <w:lang w:val="ru-RU"/>
        </w:rPr>
        <w:sectPr w:rsidR="002E1332" w:rsidRPr="00F1153C">
          <w:pgSz w:w="16383" w:h="11906" w:orient="landscape"/>
          <w:pgMar w:top="1134" w:right="850" w:bottom="1134" w:left="1701" w:header="720" w:footer="720" w:gutter="0"/>
          <w:cols w:space="720"/>
        </w:sectPr>
      </w:pPr>
    </w:p>
    <w:p w14:paraId="73578AAA" w14:textId="77777777" w:rsidR="002E1332" w:rsidRPr="00984F71" w:rsidRDefault="002E1332">
      <w:pPr>
        <w:spacing w:after="0" w:line="480" w:lineRule="auto"/>
        <w:ind w:left="120"/>
        <w:rPr>
          <w:sz w:val="24"/>
          <w:szCs w:val="24"/>
          <w:lang w:val="ru-RU"/>
        </w:rPr>
      </w:pPr>
      <w:bookmarkStart w:id="6" w:name="block-48213320"/>
      <w:bookmarkEnd w:id="5"/>
    </w:p>
    <w:p w14:paraId="006F990B" w14:textId="77777777" w:rsidR="00B1110D" w:rsidRPr="00984F71" w:rsidRDefault="00B1110D" w:rsidP="00B1110D">
      <w:pPr>
        <w:spacing w:after="0"/>
        <w:rPr>
          <w:rStyle w:val="ab"/>
          <w:sz w:val="24"/>
          <w:szCs w:val="24"/>
          <w:lang w:val="ru-RU"/>
        </w:rPr>
        <w:sectPr w:rsidR="00B1110D" w:rsidRPr="00984F71">
          <w:pgSz w:w="11906" w:h="16383"/>
          <w:pgMar w:top="1134" w:right="850" w:bottom="1134" w:left="1701" w:header="720" w:footer="720" w:gutter="0"/>
          <w:cols w:space="720"/>
        </w:sectPr>
      </w:pPr>
    </w:p>
    <w:p w14:paraId="544EE315" w14:textId="77777777" w:rsidR="002E1332" w:rsidRPr="00984F71" w:rsidRDefault="002E1332">
      <w:pPr>
        <w:rPr>
          <w:sz w:val="24"/>
          <w:szCs w:val="24"/>
          <w:lang w:val="ru-RU"/>
        </w:rPr>
        <w:sectPr w:rsidR="002E1332" w:rsidRPr="00984F71">
          <w:pgSz w:w="11906" w:h="16383"/>
          <w:pgMar w:top="1134" w:right="850" w:bottom="1134" w:left="1701" w:header="720" w:footer="720" w:gutter="0"/>
          <w:cols w:space="720"/>
        </w:sectPr>
      </w:pPr>
    </w:p>
    <w:bookmarkEnd w:id="6"/>
    <w:p w14:paraId="716A7D49" w14:textId="77777777" w:rsidR="00050B50" w:rsidRPr="00984F71" w:rsidRDefault="00050B50">
      <w:pPr>
        <w:rPr>
          <w:sz w:val="24"/>
          <w:szCs w:val="24"/>
          <w:lang w:val="ru-RU"/>
        </w:rPr>
      </w:pPr>
    </w:p>
    <w:sectPr w:rsidR="00050B50" w:rsidRPr="00984F7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2143"/>
    <w:multiLevelType w:val="multilevel"/>
    <w:tmpl w:val="9B20B0C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C3950"/>
    <w:multiLevelType w:val="multilevel"/>
    <w:tmpl w:val="E2D23B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C3630E"/>
    <w:multiLevelType w:val="multilevel"/>
    <w:tmpl w:val="DA9E7D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D84CD2"/>
    <w:multiLevelType w:val="multilevel"/>
    <w:tmpl w:val="A96059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114E19"/>
    <w:multiLevelType w:val="multilevel"/>
    <w:tmpl w:val="9A9858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A25D49"/>
    <w:multiLevelType w:val="multilevel"/>
    <w:tmpl w:val="EA80F9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2323C7"/>
    <w:multiLevelType w:val="multilevel"/>
    <w:tmpl w:val="88CA30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8D7292"/>
    <w:multiLevelType w:val="multilevel"/>
    <w:tmpl w:val="24C873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67E782B"/>
    <w:multiLevelType w:val="multilevel"/>
    <w:tmpl w:val="DCCE65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DB1D11"/>
    <w:multiLevelType w:val="multilevel"/>
    <w:tmpl w:val="BE0A0B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09E609F"/>
    <w:multiLevelType w:val="multilevel"/>
    <w:tmpl w:val="FC3E6A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CE53B0"/>
    <w:multiLevelType w:val="multilevel"/>
    <w:tmpl w:val="87903E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2B2BB4"/>
    <w:multiLevelType w:val="multilevel"/>
    <w:tmpl w:val="BFE0AA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BDC09B6"/>
    <w:multiLevelType w:val="multilevel"/>
    <w:tmpl w:val="97807E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3BB6387"/>
    <w:multiLevelType w:val="multilevel"/>
    <w:tmpl w:val="F4C265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6EC7BBF"/>
    <w:multiLevelType w:val="multilevel"/>
    <w:tmpl w:val="20DE4A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737C79"/>
    <w:multiLevelType w:val="multilevel"/>
    <w:tmpl w:val="155A80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25115377">
    <w:abstractNumId w:val="0"/>
  </w:num>
  <w:num w:numId="2" w16cid:durableId="1071579410">
    <w:abstractNumId w:val="11"/>
  </w:num>
  <w:num w:numId="3" w16cid:durableId="969819064">
    <w:abstractNumId w:val="15"/>
  </w:num>
  <w:num w:numId="4" w16cid:durableId="227570382">
    <w:abstractNumId w:val="6"/>
  </w:num>
  <w:num w:numId="5" w16cid:durableId="179904164">
    <w:abstractNumId w:val="4"/>
  </w:num>
  <w:num w:numId="6" w16cid:durableId="382604403">
    <w:abstractNumId w:val="7"/>
  </w:num>
  <w:num w:numId="7" w16cid:durableId="1989091235">
    <w:abstractNumId w:val="16"/>
  </w:num>
  <w:num w:numId="8" w16cid:durableId="1491022507">
    <w:abstractNumId w:val="12"/>
  </w:num>
  <w:num w:numId="9" w16cid:durableId="547492207">
    <w:abstractNumId w:val="9"/>
  </w:num>
  <w:num w:numId="10" w16cid:durableId="1014841947">
    <w:abstractNumId w:val="1"/>
  </w:num>
  <w:num w:numId="11" w16cid:durableId="1128355294">
    <w:abstractNumId w:val="8"/>
  </w:num>
  <w:num w:numId="12" w16cid:durableId="1593539341">
    <w:abstractNumId w:val="5"/>
  </w:num>
  <w:num w:numId="13" w16cid:durableId="38558858">
    <w:abstractNumId w:val="3"/>
  </w:num>
  <w:num w:numId="14" w16cid:durableId="14308648">
    <w:abstractNumId w:val="14"/>
  </w:num>
  <w:num w:numId="15" w16cid:durableId="64646376">
    <w:abstractNumId w:val="10"/>
  </w:num>
  <w:num w:numId="16" w16cid:durableId="1624068667">
    <w:abstractNumId w:val="13"/>
  </w:num>
  <w:num w:numId="17" w16cid:durableId="18894130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2E1332"/>
    <w:rsid w:val="00050B50"/>
    <w:rsid w:val="002E1332"/>
    <w:rsid w:val="00822C71"/>
    <w:rsid w:val="00984F71"/>
    <w:rsid w:val="00A633E5"/>
    <w:rsid w:val="00A6755B"/>
    <w:rsid w:val="00B1110D"/>
    <w:rsid w:val="00F1153C"/>
    <w:rsid w:val="00FF1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EE739"/>
  <w15:docId w15:val="{2AA0391C-DC6D-4DAF-A1A0-87D29CD40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ConsPlusNormal">
    <w:name w:val="ConsPlusNormal"/>
    <w:rsid w:val="00A6755B"/>
    <w:pPr>
      <w:widowControl w:val="0"/>
      <w:autoSpaceDE w:val="0"/>
      <w:autoSpaceDN w:val="0"/>
      <w:spacing w:after="0" w:line="240" w:lineRule="auto"/>
    </w:pPr>
    <w:rPr>
      <w:rFonts w:ascii="Times New Roman" w:eastAsiaTheme="minorEastAsia" w:hAnsi="Times New Roman" w:cs="Times New Roman"/>
      <w:sz w:val="24"/>
      <w:lang w:val="ru-RU" w:eastAsia="ru-RU"/>
    </w:rPr>
  </w:style>
  <w:style w:type="table" w:customStyle="1" w:styleId="11">
    <w:name w:val="Сетка таблицы1"/>
    <w:basedOn w:val="a1"/>
    <w:next w:val="ac"/>
    <w:uiPriority w:val="39"/>
    <w:rsid w:val="00A633E5"/>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993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7e2" TargetMode="External"/><Relationship Id="rId18" Type="http://schemas.openxmlformats.org/officeDocument/2006/relationships/hyperlink" Target="https://m.edsoo.ru/7f41c7e2" TargetMode="External"/><Relationship Id="rId26" Type="http://schemas.openxmlformats.org/officeDocument/2006/relationships/hyperlink" Target="https://m.edsoo.ru/7f41c7e2" TargetMode="External"/><Relationship Id="rId21" Type="http://schemas.openxmlformats.org/officeDocument/2006/relationships/hyperlink" Target="https://m.edsoo.ru/7f41c7e2" TargetMode="External"/><Relationship Id="rId34" Type="http://schemas.openxmlformats.org/officeDocument/2006/relationships/hyperlink" Target="https://m.edsoo.ru/7f41c7e2" TargetMode="External"/><Relationship Id="rId7" Type="http://schemas.openxmlformats.org/officeDocument/2006/relationships/hyperlink" Target="https://m.edsoo.ru/7f41c7e2" TargetMode="External"/><Relationship Id="rId12" Type="http://schemas.openxmlformats.org/officeDocument/2006/relationships/hyperlink" Target="https://m.edsoo.ru/7f41c7e2" TargetMode="External"/><Relationship Id="rId17" Type="http://schemas.openxmlformats.org/officeDocument/2006/relationships/hyperlink" Target="https://m.edsoo.ru/7f41c7e2" TargetMode="External"/><Relationship Id="rId25" Type="http://schemas.openxmlformats.org/officeDocument/2006/relationships/hyperlink" Target="https://m.edsoo.ru/7f41c7e2" TargetMode="External"/><Relationship Id="rId33" Type="http://schemas.openxmlformats.org/officeDocument/2006/relationships/hyperlink" Target="https://m.edsoo.ru/7f41c7e2" TargetMode="External"/><Relationship Id="rId2" Type="http://schemas.openxmlformats.org/officeDocument/2006/relationships/numbering" Target="numbering.xml"/><Relationship Id="rId16" Type="http://schemas.openxmlformats.org/officeDocument/2006/relationships/hyperlink" Target="https://m.edsoo.ru/7f41c7e2" TargetMode="External"/><Relationship Id="rId20" Type="http://schemas.openxmlformats.org/officeDocument/2006/relationships/hyperlink" Target="https://m.edsoo.ru/7f41c7e2" TargetMode="External"/><Relationship Id="rId29" Type="http://schemas.openxmlformats.org/officeDocument/2006/relationships/hyperlink" Target="https://m.edsoo.ru/7f41c7e2" TargetMode="External"/><Relationship Id="rId1" Type="http://schemas.openxmlformats.org/officeDocument/2006/relationships/customXml" Target="../customXml/item1.xml"/><Relationship Id="rId6" Type="http://schemas.openxmlformats.org/officeDocument/2006/relationships/hyperlink" Target="https://m.edsoo.ru/7f41c7e2" TargetMode="External"/><Relationship Id="rId11" Type="http://schemas.openxmlformats.org/officeDocument/2006/relationships/hyperlink" Target="https://m.edsoo.ru/7f41c7e2" TargetMode="External"/><Relationship Id="rId24" Type="http://schemas.openxmlformats.org/officeDocument/2006/relationships/hyperlink" Target="https://m.edsoo.ru/7f41c7e2" TargetMode="External"/><Relationship Id="rId32" Type="http://schemas.openxmlformats.org/officeDocument/2006/relationships/hyperlink" Target="https://m.edsoo.ru/7f41c7e2"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edsoo.ru/7f41c7e2" TargetMode="External"/><Relationship Id="rId23" Type="http://schemas.openxmlformats.org/officeDocument/2006/relationships/hyperlink" Target="https://m.edsoo.ru/7f41c7e2" TargetMode="External"/><Relationship Id="rId28" Type="http://schemas.openxmlformats.org/officeDocument/2006/relationships/hyperlink" Target="https://m.edsoo.ru/7f41c7e2" TargetMode="External"/><Relationship Id="rId36" Type="http://schemas.openxmlformats.org/officeDocument/2006/relationships/fontTable" Target="fontTable.xml"/><Relationship Id="rId10" Type="http://schemas.openxmlformats.org/officeDocument/2006/relationships/hyperlink" Target="https://m.edsoo.ru/7f41c7e2" TargetMode="External"/><Relationship Id="rId19" Type="http://schemas.openxmlformats.org/officeDocument/2006/relationships/hyperlink" Target="https://m.edsoo.ru/7f41c7e2" TargetMode="External"/><Relationship Id="rId31" Type="http://schemas.openxmlformats.org/officeDocument/2006/relationships/hyperlink" Target="https://m.edsoo.ru/7f41c7e2" TargetMode="External"/><Relationship Id="rId4" Type="http://schemas.openxmlformats.org/officeDocument/2006/relationships/settings" Target="settings.xml"/><Relationship Id="rId9" Type="http://schemas.openxmlformats.org/officeDocument/2006/relationships/hyperlink" Target="https://m.edsoo.ru/7f41c7e2" TargetMode="External"/><Relationship Id="rId14" Type="http://schemas.openxmlformats.org/officeDocument/2006/relationships/hyperlink" Target="https://m.edsoo.ru/7f41c7e2" TargetMode="External"/><Relationship Id="rId22" Type="http://schemas.openxmlformats.org/officeDocument/2006/relationships/hyperlink" Target="https://m.edsoo.ru/7f41c7e2" TargetMode="External"/><Relationship Id="rId27" Type="http://schemas.openxmlformats.org/officeDocument/2006/relationships/hyperlink" Target="https://m.edsoo.ru/7f41c7e2" TargetMode="External"/><Relationship Id="rId30" Type="http://schemas.openxmlformats.org/officeDocument/2006/relationships/hyperlink" Target="https://m.edsoo.ru/7f41c7e2" TargetMode="External"/><Relationship Id="rId35" Type="http://schemas.openxmlformats.org/officeDocument/2006/relationships/hyperlink" Target="file:///C:\Users\zaharchenko_is\Desktop\&#1056;&#1055;2024-25\&#1056;&#1055;%20&#1087;&#1086;%20&#1082;&#1086;&#1085;&#1089;&#1090;&#1088;&#1091;&#1082;&#1090;&#1086;&#1088;&#1091;%2024-25\%0dhttps:\yandex.ru\tutor\subject\tag\problems\?ege_number_id=7&amp;tag_id=19%20%0c" TargetMode="External"/><Relationship Id="rId8" Type="http://schemas.openxmlformats.org/officeDocument/2006/relationships/hyperlink" Target="https://m.edsoo.ru/7f41c7e2"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6032D-950A-4DF7-A98F-9728DBD48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30</Pages>
  <Words>7078</Words>
  <Characters>40346</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Андрей Кононенко</cp:lastModifiedBy>
  <cp:revision>7</cp:revision>
  <dcterms:created xsi:type="dcterms:W3CDTF">2025-10-24T07:55:00Z</dcterms:created>
  <dcterms:modified xsi:type="dcterms:W3CDTF">2026-10-11T05:43:00Z</dcterms:modified>
</cp:coreProperties>
</file>