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2D1D" w:rsidRPr="00BC678D" w:rsidRDefault="00002D1D" w:rsidP="00002D1D">
      <w:pPr>
        <w:jc w:val="center"/>
        <w:rPr>
          <w:b/>
          <w:sz w:val="22"/>
          <w:szCs w:val="22"/>
        </w:rPr>
      </w:pPr>
      <w:r w:rsidRPr="00BC678D">
        <w:rPr>
          <w:b/>
          <w:sz w:val="22"/>
          <w:szCs w:val="22"/>
        </w:rPr>
        <w:t xml:space="preserve">МУНИЦИПАЛЬНОЕ БЮДЖЕТНОЕ ОБЩЕОБРАЗОВАТЕЛЬНОЕ УЧРЕЖДЕНИЕ                      ГОРОДА РОСТОВА-НА-ДОНУ «ЛИЦЕЙ ЭКОНОМИЧЕСКИЙ № 71 </w:t>
      </w:r>
    </w:p>
    <w:p w:rsidR="00002D1D" w:rsidRPr="00BC678D" w:rsidRDefault="00002D1D" w:rsidP="00002D1D">
      <w:pPr>
        <w:jc w:val="center"/>
        <w:rPr>
          <w:b/>
          <w:bCs/>
          <w:sz w:val="22"/>
          <w:szCs w:val="22"/>
        </w:rPr>
      </w:pPr>
      <w:r w:rsidRPr="00BC678D">
        <w:rPr>
          <w:b/>
          <w:sz w:val="22"/>
          <w:szCs w:val="22"/>
        </w:rPr>
        <w:t>ИМЕНИ ГЕРОЯ СОВЕТСКОГО СОЮЗА ИНОЗЕМЦЕВА Г.А</w:t>
      </w:r>
      <w:r w:rsidRPr="00BC678D">
        <w:rPr>
          <w:b/>
          <w:bCs/>
          <w:sz w:val="22"/>
          <w:szCs w:val="22"/>
        </w:rPr>
        <w:t>.»</w:t>
      </w:r>
    </w:p>
    <w:p w:rsidR="00002D1D" w:rsidRPr="00BC678D" w:rsidRDefault="00002D1D" w:rsidP="00002D1D">
      <w:pPr>
        <w:jc w:val="center"/>
        <w:rPr>
          <w:b/>
          <w:bCs/>
          <w:sz w:val="26"/>
          <w:szCs w:val="26"/>
        </w:rPr>
      </w:pPr>
      <w:r w:rsidRPr="00BC678D">
        <w:rPr>
          <w:b/>
          <w:bCs/>
          <w:sz w:val="26"/>
          <w:szCs w:val="26"/>
        </w:rPr>
        <w:t xml:space="preserve"> (МБОУ «Лицей экономический № 71»)</w:t>
      </w:r>
    </w:p>
    <w:p w:rsidR="00002D1D" w:rsidRPr="00BC678D" w:rsidRDefault="00002D1D" w:rsidP="00002D1D">
      <w:pPr>
        <w:rPr>
          <w:b/>
          <w:bCs/>
          <w:sz w:val="26"/>
          <w:szCs w:val="26"/>
        </w:rPr>
      </w:pPr>
      <w:r w:rsidRPr="00BC678D">
        <w:rPr>
          <w:b/>
          <w:bCs/>
          <w:sz w:val="26"/>
          <w:szCs w:val="26"/>
        </w:rPr>
        <w:t>__________________________________________________________________________</w:t>
      </w:r>
    </w:p>
    <w:p w:rsidR="00002D1D" w:rsidRPr="00BC678D" w:rsidRDefault="00002D1D" w:rsidP="00002D1D">
      <w:pPr>
        <w:spacing w:after="200" w:line="240" w:lineRule="atLeast"/>
        <w:jc w:val="center"/>
        <w:rPr>
          <w:szCs w:val="24"/>
          <w:lang w:val="en-US"/>
        </w:rPr>
      </w:pPr>
      <w:r w:rsidRPr="00BC678D">
        <w:rPr>
          <w:szCs w:val="24"/>
        </w:rPr>
        <w:t xml:space="preserve">Таганрогская ул., 139/6, г. Ростов-на-Дону, 344069 тел. </w:t>
      </w:r>
      <w:r w:rsidRPr="00BC678D">
        <w:rPr>
          <w:szCs w:val="24"/>
          <w:lang w:val="en-US"/>
        </w:rPr>
        <w:t xml:space="preserve">(863)278-06-49 </w:t>
      </w:r>
      <w:r w:rsidRPr="00BC678D">
        <w:rPr>
          <w:szCs w:val="24"/>
        </w:rPr>
        <w:t>Е</w:t>
      </w:r>
      <w:r w:rsidRPr="00BC678D">
        <w:rPr>
          <w:szCs w:val="24"/>
          <w:lang w:val="en-US"/>
        </w:rPr>
        <w:t>-mail: rgell@mail.ru</w:t>
      </w:r>
    </w:p>
    <w:tbl>
      <w:tblPr>
        <w:tblStyle w:val="10"/>
        <w:tblpPr w:leftFromText="180" w:rightFromText="180" w:vertAnchor="text" w:horzAnchor="margin" w:tblpXSpec="center" w:tblpY="168"/>
        <w:tblW w:w="10341" w:type="dxa"/>
        <w:tblLook w:val="04A0" w:firstRow="1" w:lastRow="0" w:firstColumn="1" w:lastColumn="0" w:noHBand="0" w:noVBand="1"/>
      </w:tblPr>
      <w:tblGrid>
        <w:gridCol w:w="3447"/>
        <w:gridCol w:w="3447"/>
        <w:gridCol w:w="3447"/>
      </w:tblGrid>
      <w:tr w:rsidR="00EA4D75" w:rsidRPr="0045104B" w:rsidTr="00EA4D75">
        <w:trPr>
          <w:trHeight w:val="2772"/>
        </w:trPr>
        <w:tc>
          <w:tcPr>
            <w:tcW w:w="3447" w:type="dxa"/>
          </w:tcPr>
          <w:p w:rsidR="00EA4D75" w:rsidRPr="0045104B" w:rsidRDefault="00EA4D75" w:rsidP="00EA4D75">
            <w:pPr>
              <w:rPr>
                <w:sz w:val="24"/>
              </w:rPr>
            </w:pPr>
            <w:r w:rsidRPr="0045104B">
              <w:rPr>
                <w:sz w:val="24"/>
              </w:rPr>
              <w:t>РАССМОТРЕНО</w:t>
            </w:r>
          </w:p>
          <w:p w:rsidR="00EA4D75" w:rsidRPr="0045104B" w:rsidRDefault="00EA4D75" w:rsidP="00EA4D75">
            <w:pPr>
              <w:rPr>
                <w:sz w:val="24"/>
              </w:rPr>
            </w:pPr>
            <w:r w:rsidRPr="0045104B">
              <w:rPr>
                <w:sz w:val="24"/>
              </w:rPr>
              <w:t>на заседании методического объединения</w:t>
            </w:r>
          </w:p>
          <w:p w:rsidR="00EA4D75" w:rsidRPr="0045104B" w:rsidRDefault="00EA4D75" w:rsidP="00EA4D75">
            <w:pPr>
              <w:rPr>
                <w:sz w:val="24"/>
              </w:rPr>
            </w:pPr>
            <w:r w:rsidRPr="0045104B">
              <w:rPr>
                <w:sz w:val="24"/>
              </w:rPr>
              <w:t xml:space="preserve">Руководитель МО </w:t>
            </w:r>
            <w:r>
              <w:rPr>
                <w:sz w:val="24"/>
              </w:rPr>
              <w:t>иностранного языка</w:t>
            </w:r>
          </w:p>
          <w:p w:rsidR="00EA4D75" w:rsidRPr="0045104B" w:rsidRDefault="00EA4D75" w:rsidP="00EA4D75">
            <w:pPr>
              <w:rPr>
                <w:sz w:val="24"/>
              </w:rPr>
            </w:pPr>
            <w:r w:rsidRPr="0045104B">
              <w:rPr>
                <w:sz w:val="24"/>
              </w:rPr>
              <w:t>________/__________________</w:t>
            </w:r>
          </w:p>
          <w:p w:rsidR="00EA4D75" w:rsidRPr="0045104B" w:rsidRDefault="00EA4D75" w:rsidP="00EA4D75">
            <w:pPr>
              <w:rPr>
                <w:sz w:val="16"/>
              </w:rPr>
            </w:pPr>
            <w:r w:rsidRPr="0045104B">
              <w:rPr>
                <w:sz w:val="16"/>
              </w:rPr>
              <w:t xml:space="preserve">     подпись </w:t>
            </w:r>
            <w:r w:rsidRPr="0045104B">
              <w:rPr>
                <w:sz w:val="24"/>
              </w:rPr>
              <w:t xml:space="preserve">            </w:t>
            </w:r>
            <w:r w:rsidRPr="0045104B">
              <w:rPr>
                <w:sz w:val="16"/>
              </w:rPr>
              <w:t>ФИО</w:t>
            </w:r>
          </w:p>
          <w:p w:rsidR="00EA4D75" w:rsidRPr="0045104B" w:rsidRDefault="00EA4D75" w:rsidP="00EA4D75">
            <w:pPr>
              <w:rPr>
                <w:sz w:val="24"/>
              </w:rPr>
            </w:pPr>
            <w:r w:rsidRPr="0045104B">
              <w:rPr>
                <w:sz w:val="24"/>
              </w:rPr>
              <w:t>Протокол № ___</w:t>
            </w:r>
          </w:p>
          <w:p w:rsidR="00EA4D75" w:rsidRPr="0045104B" w:rsidRDefault="00EA4D75" w:rsidP="00EA4D75">
            <w:pPr>
              <w:rPr>
                <w:sz w:val="40"/>
              </w:rPr>
            </w:pPr>
            <w:r w:rsidRPr="0045104B">
              <w:rPr>
                <w:sz w:val="24"/>
              </w:rPr>
              <w:t>от «__</w:t>
            </w:r>
            <w:proofErr w:type="gramStart"/>
            <w:r w:rsidRPr="0045104B">
              <w:rPr>
                <w:sz w:val="24"/>
              </w:rPr>
              <w:t>_»_</w:t>
            </w:r>
            <w:proofErr w:type="gramEnd"/>
            <w:r w:rsidRPr="0045104B">
              <w:rPr>
                <w:sz w:val="24"/>
              </w:rPr>
              <w:t>____________2026</w:t>
            </w:r>
          </w:p>
          <w:p w:rsidR="00EA4D75" w:rsidRPr="0045104B" w:rsidRDefault="00EA4D75" w:rsidP="00EA4D75">
            <w:pPr>
              <w:rPr>
                <w:sz w:val="24"/>
              </w:rPr>
            </w:pPr>
          </w:p>
        </w:tc>
        <w:tc>
          <w:tcPr>
            <w:tcW w:w="3447" w:type="dxa"/>
          </w:tcPr>
          <w:p w:rsidR="00EA4D75" w:rsidRPr="0045104B" w:rsidRDefault="00EA4D75" w:rsidP="00EA4D75">
            <w:pPr>
              <w:rPr>
                <w:sz w:val="24"/>
              </w:rPr>
            </w:pPr>
            <w:r w:rsidRPr="0045104B">
              <w:rPr>
                <w:sz w:val="24"/>
              </w:rPr>
              <w:t xml:space="preserve">СОГЛАСОВАНО </w:t>
            </w:r>
          </w:p>
          <w:p w:rsidR="00EA4D75" w:rsidRPr="0045104B" w:rsidRDefault="00EA4D75" w:rsidP="00EA4D75">
            <w:pPr>
              <w:rPr>
                <w:sz w:val="24"/>
              </w:rPr>
            </w:pPr>
            <w:r w:rsidRPr="0045104B">
              <w:rPr>
                <w:sz w:val="24"/>
              </w:rPr>
              <w:t>Заместитель директора по УВР</w:t>
            </w:r>
          </w:p>
          <w:p w:rsidR="00EA4D75" w:rsidRPr="0045104B" w:rsidRDefault="00EA4D75" w:rsidP="00EA4D75">
            <w:pPr>
              <w:rPr>
                <w:sz w:val="24"/>
              </w:rPr>
            </w:pPr>
          </w:p>
          <w:p w:rsidR="00EA4D75" w:rsidRPr="0045104B" w:rsidRDefault="00EA4D75" w:rsidP="00EA4D75">
            <w:pPr>
              <w:rPr>
                <w:sz w:val="24"/>
              </w:rPr>
            </w:pPr>
          </w:p>
          <w:p w:rsidR="00EA4D75" w:rsidRPr="0045104B" w:rsidRDefault="00EA4D75" w:rsidP="00EA4D75">
            <w:pPr>
              <w:rPr>
                <w:sz w:val="24"/>
              </w:rPr>
            </w:pPr>
            <w:r w:rsidRPr="0045104B">
              <w:rPr>
                <w:sz w:val="24"/>
              </w:rPr>
              <w:t>________/__________________</w:t>
            </w:r>
          </w:p>
          <w:p w:rsidR="00EA4D75" w:rsidRPr="0045104B" w:rsidRDefault="00EA4D75" w:rsidP="00EA4D75">
            <w:pPr>
              <w:rPr>
                <w:sz w:val="16"/>
              </w:rPr>
            </w:pPr>
            <w:r w:rsidRPr="0045104B">
              <w:rPr>
                <w:sz w:val="16"/>
              </w:rPr>
              <w:t xml:space="preserve">     подпись </w:t>
            </w:r>
            <w:r w:rsidRPr="0045104B">
              <w:rPr>
                <w:sz w:val="24"/>
              </w:rPr>
              <w:t xml:space="preserve">            </w:t>
            </w:r>
            <w:r w:rsidRPr="0045104B">
              <w:rPr>
                <w:sz w:val="16"/>
              </w:rPr>
              <w:t>ФИО</w:t>
            </w:r>
          </w:p>
          <w:p w:rsidR="00EA4D75" w:rsidRPr="0045104B" w:rsidRDefault="00EA4D75" w:rsidP="00EA4D75">
            <w:pPr>
              <w:rPr>
                <w:sz w:val="40"/>
              </w:rPr>
            </w:pPr>
            <w:r w:rsidRPr="0045104B">
              <w:rPr>
                <w:sz w:val="24"/>
              </w:rPr>
              <w:t xml:space="preserve"> «___»_____________2026</w:t>
            </w:r>
          </w:p>
          <w:p w:rsidR="00EA4D75" w:rsidRPr="0045104B" w:rsidRDefault="00EA4D75" w:rsidP="00EA4D75">
            <w:pPr>
              <w:rPr>
                <w:sz w:val="24"/>
              </w:rPr>
            </w:pPr>
          </w:p>
        </w:tc>
        <w:tc>
          <w:tcPr>
            <w:tcW w:w="3447" w:type="dxa"/>
          </w:tcPr>
          <w:p w:rsidR="00EA4D75" w:rsidRPr="0045104B" w:rsidRDefault="00EA4D75" w:rsidP="00EA4D75">
            <w:pPr>
              <w:rPr>
                <w:sz w:val="24"/>
              </w:rPr>
            </w:pPr>
            <w:r w:rsidRPr="0045104B">
              <w:rPr>
                <w:sz w:val="24"/>
              </w:rPr>
              <w:t>УТВЕРЖДАЮ</w:t>
            </w:r>
          </w:p>
          <w:p w:rsidR="00EA4D75" w:rsidRPr="0045104B" w:rsidRDefault="00EA4D75" w:rsidP="00EA4D75">
            <w:pPr>
              <w:rPr>
                <w:sz w:val="24"/>
              </w:rPr>
            </w:pPr>
            <w:r w:rsidRPr="0045104B">
              <w:rPr>
                <w:sz w:val="24"/>
              </w:rPr>
              <w:t>Директор МБОУ</w:t>
            </w:r>
          </w:p>
          <w:p w:rsidR="00EA4D75" w:rsidRPr="0045104B" w:rsidRDefault="00EA4D75" w:rsidP="00EA4D75">
            <w:pPr>
              <w:rPr>
                <w:sz w:val="24"/>
              </w:rPr>
            </w:pPr>
            <w:r w:rsidRPr="0045104B">
              <w:rPr>
                <w:sz w:val="24"/>
              </w:rPr>
              <w:t>«Лицей экономический № 71»</w:t>
            </w:r>
          </w:p>
          <w:p w:rsidR="00EA4D75" w:rsidRPr="0045104B" w:rsidRDefault="00EA4D75" w:rsidP="00EA4D75">
            <w:pPr>
              <w:rPr>
                <w:sz w:val="24"/>
              </w:rPr>
            </w:pPr>
            <w:r w:rsidRPr="0045104B">
              <w:rPr>
                <w:sz w:val="24"/>
              </w:rPr>
              <w:t>________/__________________</w:t>
            </w:r>
          </w:p>
          <w:p w:rsidR="00EA4D75" w:rsidRPr="0045104B" w:rsidRDefault="00EA4D75" w:rsidP="00EA4D75">
            <w:pPr>
              <w:rPr>
                <w:sz w:val="16"/>
              </w:rPr>
            </w:pPr>
            <w:r w:rsidRPr="0045104B">
              <w:rPr>
                <w:sz w:val="16"/>
              </w:rPr>
              <w:t xml:space="preserve">     подпись </w:t>
            </w:r>
            <w:r w:rsidRPr="0045104B">
              <w:rPr>
                <w:sz w:val="24"/>
              </w:rPr>
              <w:t xml:space="preserve">            </w:t>
            </w:r>
            <w:r w:rsidRPr="0045104B">
              <w:rPr>
                <w:sz w:val="16"/>
              </w:rPr>
              <w:t>ФИО</w:t>
            </w:r>
          </w:p>
          <w:p w:rsidR="00EA4D75" w:rsidRPr="0045104B" w:rsidRDefault="00EA4D75" w:rsidP="00EA4D75">
            <w:pPr>
              <w:rPr>
                <w:sz w:val="24"/>
              </w:rPr>
            </w:pPr>
            <w:proofErr w:type="gramStart"/>
            <w:r w:rsidRPr="0045104B">
              <w:rPr>
                <w:sz w:val="24"/>
              </w:rPr>
              <w:t>Приказ  №</w:t>
            </w:r>
            <w:proofErr w:type="gramEnd"/>
            <w:r w:rsidRPr="0045104B">
              <w:rPr>
                <w:sz w:val="24"/>
              </w:rPr>
              <w:t xml:space="preserve"> ___</w:t>
            </w:r>
          </w:p>
          <w:p w:rsidR="00EA4D75" w:rsidRPr="0045104B" w:rsidRDefault="00EA4D75" w:rsidP="00EA4D75">
            <w:pPr>
              <w:rPr>
                <w:sz w:val="40"/>
              </w:rPr>
            </w:pPr>
            <w:r w:rsidRPr="0045104B">
              <w:rPr>
                <w:sz w:val="24"/>
              </w:rPr>
              <w:t>от «__</w:t>
            </w:r>
            <w:proofErr w:type="gramStart"/>
            <w:r w:rsidRPr="0045104B">
              <w:rPr>
                <w:sz w:val="24"/>
              </w:rPr>
              <w:t>_»_</w:t>
            </w:r>
            <w:proofErr w:type="gramEnd"/>
            <w:r w:rsidRPr="0045104B">
              <w:rPr>
                <w:sz w:val="24"/>
              </w:rPr>
              <w:t>____________2026</w:t>
            </w:r>
          </w:p>
          <w:p w:rsidR="00EA4D75" w:rsidRPr="0045104B" w:rsidRDefault="00EA4D75" w:rsidP="00EA4D75">
            <w:pPr>
              <w:rPr>
                <w:sz w:val="24"/>
              </w:rPr>
            </w:pPr>
          </w:p>
        </w:tc>
      </w:tr>
    </w:tbl>
    <w:p w:rsidR="00C5375F" w:rsidRDefault="00C5375F">
      <w:pPr>
        <w:rPr>
          <w:sz w:val="28"/>
        </w:rPr>
      </w:pPr>
    </w:p>
    <w:p w:rsidR="00002D1D" w:rsidRDefault="00002D1D">
      <w:pPr>
        <w:rPr>
          <w:sz w:val="28"/>
        </w:rPr>
      </w:pPr>
    </w:p>
    <w:p w:rsidR="0045104B" w:rsidRDefault="0045104B">
      <w:pPr>
        <w:rPr>
          <w:sz w:val="28"/>
        </w:rPr>
      </w:pPr>
    </w:p>
    <w:p w:rsidR="0045104B" w:rsidRDefault="0045104B">
      <w:pPr>
        <w:rPr>
          <w:sz w:val="28"/>
        </w:rPr>
      </w:pPr>
    </w:p>
    <w:p w:rsidR="0045104B" w:rsidRDefault="0045104B">
      <w:pPr>
        <w:rPr>
          <w:sz w:val="28"/>
        </w:rPr>
      </w:pPr>
    </w:p>
    <w:p w:rsidR="0045104B" w:rsidRDefault="0045104B">
      <w:pPr>
        <w:rPr>
          <w:sz w:val="28"/>
        </w:rPr>
      </w:pPr>
    </w:p>
    <w:p w:rsidR="0045104B" w:rsidRDefault="0045104B">
      <w:pPr>
        <w:rPr>
          <w:sz w:val="28"/>
        </w:rPr>
      </w:pPr>
    </w:p>
    <w:p w:rsidR="0045104B" w:rsidRDefault="0045104B">
      <w:pPr>
        <w:rPr>
          <w:sz w:val="28"/>
        </w:rPr>
      </w:pPr>
    </w:p>
    <w:p w:rsidR="0045104B" w:rsidRDefault="0045104B">
      <w:pPr>
        <w:rPr>
          <w:sz w:val="28"/>
        </w:rPr>
      </w:pPr>
    </w:p>
    <w:p w:rsidR="0045104B" w:rsidRPr="0045104B" w:rsidRDefault="0045104B" w:rsidP="0045104B">
      <w:pPr>
        <w:jc w:val="center"/>
        <w:rPr>
          <w:sz w:val="52"/>
        </w:rPr>
      </w:pPr>
      <w:r w:rsidRPr="0045104B">
        <w:rPr>
          <w:sz w:val="52"/>
        </w:rPr>
        <w:t>Рабочая программа</w:t>
      </w:r>
    </w:p>
    <w:p w:rsidR="002958D4" w:rsidRDefault="0045104B" w:rsidP="0045104B">
      <w:pPr>
        <w:jc w:val="center"/>
        <w:rPr>
          <w:sz w:val="52"/>
        </w:rPr>
      </w:pPr>
      <w:r w:rsidRPr="0045104B">
        <w:rPr>
          <w:sz w:val="52"/>
        </w:rPr>
        <w:t xml:space="preserve">по </w:t>
      </w:r>
      <w:r w:rsidR="002958D4">
        <w:rPr>
          <w:sz w:val="52"/>
        </w:rPr>
        <w:t xml:space="preserve">учебному предмету </w:t>
      </w:r>
    </w:p>
    <w:p w:rsidR="0045104B" w:rsidRDefault="00C9508A" w:rsidP="0045104B">
      <w:pPr>
        <w:jc w:val="center"/>
        <w:rPr>
          <w:sz w:val="52"/>
        </w:rPr>
      </w:pPr>
      <w:r>
        <w:rPr>
          <w:sz w:val="52"/>
        </w:rPr>
        <w:t>иностранный язык (английский)</w:t>
      </w:r>
    </w:p>
    <w:p w:rsidR="002958D4" w:rsidRPr="0045104B" w:rsidRDefault="002958D4" w:rsidP="0045104B">
      <w:pPr>
        <w:jc w:val="center"/>
        <w:rPr>
          <w:sz w:val="52"/>
        </w:rPr>
      </w:pPr>
    </w:p>
    <w:p w:rsidR="0045104B" w:rsidRDefault="002958D4">
      <w:pPr>
        <w:rPr>
          <w:sz w:val="28"/>
          <w:szCs w:val="28"/>
        </w:rPr>
      </w:pPr>
      <w:r w:rsidRPr="002958D4">
        <w:rPr>
          <w:b/>
          <w:sz w:val="28"/>
          <w:szCs w:val="28"/>
        </w:rPr>
        <w:t>Уровень образования:</w:t>
      </w:r>
      <w:r>
        <w:rPr>
          <w:sz w:val="28"/>
          <w:szCs w:val="28"/>
        </w:rPr>
        <w:t xml:space="preserve"> </w:t>
      </w:r>
      <w:r w:rsidR="002B2BB8">
        <w:rPr>
          <w:sz w:val="28"/>
          <w:szCs w:val="28"/>
        </w:rPr>
        <w:t>среднее</w:t>
      </w:r>
      <w:bookmarkStart w:id="0" w:name="_GoBack"/>
      <w:bookmarkEnd w:id="0"/>
      <w:r>
        <w:rPr>
          <w:sz w:val="28"/>
          <w:szCs w:val="28"/>
        </w:rPr>
        <w:t xml:space="preserve"> общее образование</w:t>
      </w:r>
    </w:p>
    <w:p w:rsidR="002958D4" w:rsidRDefault="002958D4">
      <w:pPr>
        <w:rPr>
          <w:sz w:val="28"/>
          <w:szCs w:val="28"/>
        </w:rPr>
      </w:pPr>
      <w:r w:rsidRPr="002958D4">
        <w:rPr>
          <w:b/>
          <w:sz w:val="28"/>
          <w:szCs w:val="28"/>
        </w:rPr>
        <w:t>Классы:</w:t>
      </w:r>
      <w:r>
        <w:rPr>
          <w:sz w:val="28"/>
          <w:szCs w:val="28"/>
        </w:rPr>
        <w:t xml:space="preserve"> </w:t>
      </w:r>
      <w:r w:rsidR="00C9508A">
        <w:rPr>
          <w:sz w:val="28"/>
          <w:szCs w:val="28"/>
        </w:rPr>
        <w:t>10 – 11 классы</w:t>
      </w:r>
    </w:p>
    <w:p w:rsidR="002958D4" w:rsidRDefault="002958D4">
      <w:pPr>
        <w:rPr>
          <w:sz w:val="28"/>
          <w:szCs w:val="28"/>
        </w:rPr>
      </w:pPr>
      <w:r w:rsidRPr="002958D4">
        <w:rPr>
          <w:b/>
          <w:sz w:val="28"/>
          <w:szCs w:val="28"/>
        </w:rPr>
        <w:t>Количество часов:</w:t>
      </w:r>
      <w:r w:rsidR="00C9508A">
        <w:rPr>
          <w:sz w:val="28"/>
          <w:szCs w:val="28"/>
        </w:rPr>
        <w:t xml:space="preserve"> 102</w:t>
      </w:r>
      <w:r>
        <w:rPr>
          <w:sz w:val="28"/>
          <w:szCs w:val="28"/>
        </w:rPr>
        <w:t xml:space="preserve"> часа</w:t>
      </w:r>
    </w:p>
    <w:p w:rsidR="002958D4" w:rsidRPr="00EA4D75" w:rsidRDefault="002958D4">
      <w:pPr>
        <w:rPr>
          <w:sz w:val="28"/>
          <w:szCs w:val="28"/>
        </w:rPr>
      </w:pPr>
      <w:r w:rsidRPr="002958D4">
        <w:rPr>
          <w:b/>
          <w:sz w:val="28"/>
          <w:szCs w:val="28"/>
        </w:rPr>
        <w:t>Учитель(ля):</w:t>
      </w:r>
      <w:r w:rsidR="00C9508A">
        <w:rPr>
          <w:b/>
          <w:sz w:val="28"/>
          <w:szCs w:val="28"/>
        </w:rPr>
        <w:t xml:space="preserve"> </w:t>
      </w:r>
      <w:r w:rsidR="00C9508A" w:rsidRPr="00EA4D75">
        <w:rPr>
          <w:sz w:val="28"/>
          <w:szCs w:val="28"/>
        </w:rPr>
        <w:t>Гудыма И.А, Мельникова К.Г., Секретьева А.Ю.</w:t>
      </w:r>
    </w:p>
    <w:p w:rsidR="0045104B" w:rsidRDefault="0045104B">
      <w:pPr>
        <w:rPr>
          <w:sz w:val="28"/>
        </w:rPr>
      </w:pPr>
    </w:p>
    <w:p w:rsidR="0045104B" w:rsidRDefault="0045104B">
      <w:pPr>
        <w:rPr>
          <w:sz w:val="28"/>
        </w:rPr>
      </w:pPr>
    </w:p>
    <w:p w:rsidR="0045104B" w:rsidRDefault="0045104B">
      <w:pPr>
        <w:rPr>
          <w:sz w:val="28"/>
        </w:rPr>
      </w:pPr>
    </w:p>
    <w:p w:rsidR="0045104B" w:rsidRDefault="0045104B">
      <w:pPr>
        <w:rPr>
          <w:sz w:val="28"/>
        </w:rPr>
      </w:pPr>
    </w:p>
    <w:p w:rsidR="00CC0C71" w:rsidRDefault="00CC0C71" w:rsidP="00EA4D75">
      <w:pPr>
        <w:rPr>
          <w:sz w:val="28"/>
        </w:rPr>
      </w:pPr>
    </w:p>
    <w:p w:rsidR="0045104B" w:rsidRDefault="00CC0C71" w:rsidP="00CC0C71">
      <w:pPr>
        <w:jc w:val="center"/>
        <w:rPr>
          <w:sz w:val="28"/>
        </w:rPr>
      </w:pPr>
      <w:r>
        <w:rPr>
          <w:sz w:val="28"/>
        </w:rPr>
        <w:t>г.Ростов-на-Дону</w:t>
      </w:r>
    </w:p>
    <w:p w:rsidR="0045104B" w:rsidRDefault="0045104B" w:rsidP="00EA4D75">
      <w:pPr>
        <w:jc w:val="center"/>
        <w:rPr>
          <w:sz w:val="28"/>
        </w:rPr>
      </w:pPr>
      <w:r>
        <w:rPr>
          <w:sz w:val="28"/>
        </w:rPr>
        <w:t>2026-2027 учебный год</w:t>
      </w:r>
    </w:p>
    <w:p w:rsidR="00EA4D75" w:rsidRPr="008F1758" w:rsidRDefault="00EA4D75" w:rsidP="00EA4D75">
      <w:pPr>
        <w:spacing w:line="264" w:lineRule="auto"/>
        <w:ind w:left="120"/>
        <w:jc w:val="center"/>
        <w:rPr>
          <w:sz w:val="24"/>
          <w:szCs w:val="24"/>
        </w:rPr>
      </w:pPr>
      <w:bookmarkStart w:id="1" w:name="block-77996648"/>
      <w:r w:rsidRPr="008F1758">
        <w:rPr>
          <w:b/>
          <w:color w:val="000000"/>
          <w:sz w:val="24"/>
          <w:szCs w:val="24"/>
        </w:rPr>
        <w:lastRenderedPageBreak/>
        <w:t>ПОЯСНИТЕЛЬНАЯ ЗАПИСКА</w:t>
      </w:r>
    </w:p>
    <w:p w:rsidR="00EA4D75" w:rsidRPr="008F1758" w:rsidRDefault="00EA4D75" w:rsidP="00EA4D75">
      <w:pPr>
        <w:spacing w:line="264" w:lineRule="auto"/>
        <w:ind w:left="120"/>
        <w:jc w:val="both"/>
        <w:rPr>
          <w:sz w:val="24"/>
          <w:szCs w:val="24"/>
        </w:rPr>
      </w:pPr>
    </w:p>
    <w:p w:rsidR="00EA4D75" w:rsidRPr="008F1758" w:rsidRDefault="00EA4D75" w:rsidP="00EA4D75">
      <w:pPr>
        <w:spacing w:line="264" w:lineRule="auto"/>
        <w:ind w:firstLine="600"/>
        <w:jc w:val="both"/>
        <w:rPr>
          <w:sz w:val="24"/>
          <w:szCs w:val="24"/>
        </w:rPr>
      </w:pPr>
      <w:r w:rsidRPr="008F1758">
        <w:rPr>
          <w:color w:val="000000"/>
          <w:sz w:val="24"/>
          <w:szCs w:val="24"/>
        </w:rPr>
        <w:t>Программа по английскому языку (базовый уровень) на уровне среднего общего образования разработана на основе ФГОС СОО.</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Программа по английскому языку является ориентиром для составления рабочих программ по предмету: даёт представление о целях образования, развития, воспитания и социализации обучающихся на уровне среднего общего образования, путях формирования системы знаний, умений и способов деятельности у обучающихся на базовом уровне средствами учебного предмета «Иностранный (английский) язык», определяет инвариантную (обязательную) часть содержания учебного курса по английскому языку как учебному предмету, за пределами которой остаётся возможность выбора вариативной составляющей содержания образования в плане порядка изучения тем, некоторого расширения объёма содержания и его детализации. </w:t>
      </w:r>
    </w:p>
    <w:p w:rsidR="00EA4D75" w:rsidRPr="008F1758" w:rsidRDefault="00EA4D75" w:rsidP="00EA4D75">
      <w:pPr>
        <w:spacing w:line="264" w:lineRule="auto"/>
        <w:ind w:firstLine="600"/>
        <w:jc w:val="both"/>
        <w:rPr>
          <w:sz w:val="24"/>
          <w:szCs w:val="24"/>
        </w:rPr>
      </w:pPr>
      <w:r w:rsidRPr="008F1758">
        <w:rPr>
          <w:color w:val="000000"/>
          <w:sz w:val="24"/>
          <w:szCs w:val="24"/>
        </w:rPr>
        <w:t>Программа по английскому языку устанавливает распределение обязательного предметного содержания по годам обучения, предусматривает примерный ресурс учебного времени, выделяемого на изучение тем/разделов курса, учитывает особенности изучения английского языка, исходя из его лингвистических особенностей и структуры родного (русского) языка обучающихся, межпредметных связей иностранного (английского) языка с содержанием других учебных предметов, изучаемых в 10–11 классах, а также с учётом возрастных особенностей обучающихся. Содержание программы по английскому языку для уровня среднего общего образования имеет особенности, обусловленные задачами развития, обучения и воспитания, обучающихся заданными социальными требованиями к уровню развития их личностных и познавательных качеств, предметным содержанием системы среднего общего образования, а также возрастными психологическими особенностями обучающихся 16 –17 лет.</w:t>
      </w:r>
    </w:p>
    <w:p w:rsidR="00EA4D75" w:rsidRPr="008F1758" w:rsidRDefault="00EA4D75" w:rsidP="00EA4D75">
      <w:pPr>
        <w:spacing w:line="264" w:lineRule="auto"/>
        <w:ind w:firstLine="600"/>
        <w:jc w:val="both"/>
        <w:rPr>
          <w:sz w:val="24"/>
          <w:szCs w:val="24"/>
        </w:rPr>
      </w:pPr>
      <w:r w:rsidRPr="008F1758">
        <w:rPr>
          <w:color w:val="000000"/>
          <w:sz w:val="24"/>
          <w:szCs w:val="24"/>
        </w:rPr>
        <w:t>Личностные, метапредметные и предметные результаты представлены в программе по английскому языку с учётом особенностей преподавания английского языка на уровне среднего общего образования на базовом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w:t>
      </w:r>
    </w:p>
    <w:p w:rsidR="00EA4D75" w:rsidRPr="008F1758" w:rsidRDefault="00EA4D75" w:rsidP="00EA4D75">
      <w:pPr>
        <w:spacing w:line="264" w:lineRule="auto"/>
        <w:ind w:firstLine="600"/>
        <w:jc w:val="both"/>
        <w:rPr>
          <w:sz w:val="24"/>
          <w:szCs w:val="24"/>
        </w:rPr>
      </w:pPr>
      <w:r w:rsidRPr="008F1758">
        <w:rPr>
          <w:color w:val="000000"/>
          <w:sz w:val="24"/>
          <w:szCs w:val="24"/>
        </w:rPr>
        <w:t>Учебному предмету «Иностранный (английский) язык»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 Изучение иностранного языка направлено на формирование коммуникативной культуры обучающихся, осознание роли языка как инструмента межличностного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w:t>
      </w:r>
    </w:p>
    <w:p w:rsidR="00EA4D75" w:rsidRPr="008F1758" w:rsidRDefault="00EA4D75" w:rsidP="00EA4D75">
      <w:pPr>
        <w:spacing w:line="264" w:lineRule="auto"/>
        <w:ind w:firstLine="600"/>
        <w:jc w:val="both"/>
        <w:rPr>
          <w:sz w:val="24"/>
          <w:szCs w:val="24"/>
        </w:rPr>
      </w:pPr>
      <w:r w:rsidRPr="008F1758">
        <w:rPr>
          <w:color w:val="000000"/>
          <w:sz w:val="24"/>
          <w:szCs w:val="24"/>
        </w:rPr>
        <w:t>Предметные знания и способы деятельности, осваиваемые обучающимися при изучении иностранного языка, находят применение в образовательном процессе при изучении других предметных областей, становятся значимыми для формирования положительных качеств личности. Таким образом, они ориентированы на формирование как метапредметных, так и личностных результатов обучения.</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Трансформация взглядов на владение иностранным языком, связанная с усилением общественных запросов на квалифицированных и мобильных людей, способных быстро адаптироваться к изменяющимся условиям жизни, овладевать новыми компетенциями. Владение иностранным языком как доступ к передовым международным научным и </w:t>
      </w:r>
      <w:r w:rsidRPr="008F1758">
        <w:rPr>
          <w:color w:val="000000"/>
          <w:sz w:val="24"/>
          <w:szCs w:val="24"/>
        </w:rPr>
        <w:lastRenderedPageBreak/>
        <w:t>технологическим достижениям, расширяющим возможности образования и самообразования, одно из важнейших средств социализации, самовыражения и успешной профессиональной деятельности выпускника общеобразовательной организации.</w:t>
      </w:r>
    </w:p>
    <w:p w:rsidR="00EA4D75" w:rsidRPr="008F1758" w:rsidRDefault="00EA4D75" w:rsidP="00EA4D75">
      <w:pPr>
        <w:spacing w:line="264" w:lineRule="auto"/>
        <w:ind w:firstLine="600"/>
        <w:jc w:val="both"/>
        <w:rPr>
          <w:sz w:val="24"/>
          <w:szCs w:val="24"/>
        </w:rPr>
      </w:pPr>
      <w:r w:rsidRPr="008F1758">
        <w:rPr>
          <w:color w:val="000000"/>
          <w:spacing w:val="2"/>
          <w:sz w:val="24"/>
          <w:szCs w:val="24"/>
        </w:rPr>
        <w:t>Значимость владения иностранными языками как первым, так и вторым, расширение номенклатуры изучаемых иностранных языков соответствует стратегическим интересам России в эпоху постглобализации и многополярного мира. Знание родного языка экономического или политического партнёра обеспечивает общение, учитывающее особенности менталитета и культуры партнёра, что позволяет успешнее приходить к консенсусу при проведении переговоров, решении возникающих проблем с целью достижения поставленных задач.</w:t>
      </w:r>
    </w:p>
    <w:p w:rsidR="00EA4D75" w:rsidRPr="008F1758" w:rsidRDefault="00EA4D75" w:rsidP="00EA4D75">
      <w:pPr>
        <w:spacing w:line="264" w:lineRule="auto"/>
        <w:ind w:firstLine="600"/>
        <w:jc w:val="both"/>
        <w:rPr>
          <w:sz w:val="24"/>
          <w:szCs w:val="24"/>
        </w:rPr>
      </w:pPr>
      <w:r w:rsidRPr="008F1758">
        <w:rPr>
          <w:color w:val="000000"/>
          <w:sz w:val="24"/>
          <w:szCs w:val="24"/>
        </w:rPr>
        <w:t>Возрастание значимости владения иностранными языками приводит к переосмыслению целей и содержания обучения предмету.</w:t>
      </w:r>
    </w:p>
    <w:p w:rsidR="00EA4D75" w:rsidRPr="008F1758" w:rsidRDefault="00EA4D75" w:rsidP="00EA4D75">
      <w:pPr>
        <w:spacing w:line="264" w:lineRule="auto"/>
        <w:ind w:firstLine="600"/>
        <w:jc w:val="both"/>
        <w:rPr>
          <w:sz w:val="24"/>
          <w:szCs w:val="24"/>
        </w:rPr>
      </w:pPr>
      <w:r w:rsidRPr="008F1758">
        <w:rPr>
          <w:color w:val="000000"/>
          <w:sz w:val="24"/>
          <w:szCs w:val="24"/>
        </w:rPr>
        <w:t>Цели иноязычного образования становятся более сложными по структуре, формулируются на ценностном, когнитивном и прагматическом уровнях и соответственно воплощается в личностных, метапредметных и предметных результатах. Иностранный язык признается как ценный ресурс личности для социальной адаптации и самореализации (в том числе в профессии), инструмент развития умений поиска, обработки и использования информации в познавательных целях; одно из средств воспитания качеств гражданина, патриота, развития национального самосознания, стремления к взаимопониманию между людьми разных стран и народов.</w:t>
      </w:r>
    </w:p>
    <w:p w:rsidR="00EA4D75" w:rsidRPr="008F1758" w:rsidRDefault="00EA4D75" w:rsidP="00EA4D75">
      <w:pPr>
        <w:spacing w:line="264" w:lineRule="auto"/>
        <w:ind w:firstLine="600"/>
        <w:jc w:val="both"/>
        <w:rPr>
          <w:sz w:val="24"/>
          <w:szCs w:val="24"/>
        </w:rPr>
      </w:pPr>
      <w:r w:rsidRPr="008F1758">
        <w:rPr>
          <w:color w:val="000000"/>
          <w:sz w:val="24"/>
          <w:szCs w:val="24"/>
        </w:rPr>
        <w:t>На прагматическом уровне целью иноязычного образования (базовый уровень владения английским языком) на уровне среднего общего образования провозглашено развитие и совершенствование коммуникативной компетенции обучающихся, сформированной на предыдущих уровнях общего образования, в единстве таких её составляющих, как речевая, языковая, социокультурная, компенсаторная и метапредметная компетенции:</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речевая компетенция – развитие коммуникативных умений в четырёх основных видах речевой деятельности (говорении, аудировании, чтении, письменной речи); </w:t>
      </w:r>
    </w:p>
    <w:p w:rsidR="00EA4D75" w:rsidRPr="008F1758" w:rsidRDefault="00EA4D75" w:rsidP="00EA4D75">
      <w:pPr>
        <w:spacing w:line="264" w:lineRule="auto"/>
        <w:ind w:firstLine="600"/>
        <w:jc w:val="both"/>
        <w:rPr>
          <w:sz w:val="24"/>
          <w:szCs w:val="24"/>
        </w:rPr>
      </w:pPr>
      <w:r w:rsidRPr="008F1758">
        <w:rPr>
          <w:color w:val="000000"/>
          <w:sz w:val="24"/>
          <w:szCs w:val="24"/>
        </w:rPr>
        <w:t>языковая компетенция – овладение новыми языковыми средствами (фонетическими, орфографическими, пунктуационными, лексическими, грамматическими) в соответствии с отобранными темами общения, освоение знаний о языковых явлениях английского языка, разных способах выражения мысли в родном и английском языках;</w:t>
      </w:r>
    </w:p>
    <w:p w:rsidR="00EA4D75" w:rsidRPr="008F1758" w:rsidRDefault="00EA4D75" w:rsidP="00EA4D75">
      <w:pPr>
        <w:spacing w:line="264" w:lineRule="auto"/>
        <w:ind w:firstLine="600"/>
        <w:jc w:val="both"/>
        <w:rPr>
          <w:sz w:val="24"/>
          <w:szCs w:val="24"/>
        </w:rPr>
      </w:pPr>
      <w:r w:rsidRPr="008F1758">
        <w:rPr>
          <w:color w:val="000000"/>
          <w:sz w:val="24"/>
          <w:szCs w:val="24"/>
        </w:rPr>
        <w:t>социокультурная/межкультурная компетенция – приобщение к культуре, традициям англоговорящих стран в рамках тем и ситуаций общения, отвечающих опыту, интересам, психологическим особенностям учащихся на уровне среднего общего образования, формирование умения представлять свою страну, её культуру в условиях межкультурного общения;</w:t>
      </w:r>
    </w:p>
    <w:p w:rsidR="00EA4D75" w:rsidRPr="008F1758" w:rsidRDefault="00EA4D75" w:rsidP="00EA4D75">
      <w:pPr>
        <w:spacing w:line="264" w:lineRule="auto"/>
        <w:ind w:firstLine="600"/>
        <w:jc w:val="both"/>
        <w:rPr>
          <w:sz w:val="24"/>
          <w:szCs w:val="24"/>
        </w:rPr>
      </w:pPr>
      <w:r w:rsidRPr="008F1758">
        <w:rPr>
          <w:color w:val="000000"/>
          <w:sz w:val="24"/>
          <w:szCs w:val="24"/>
        </w:rPr>
        <w:t>компенсаторная компетенция – развитие умений выходить из положения в условиях дефицита языковых средств английского языка при получении и передаче информации;</w:t>
      </w:r>
    </w:p>
    <w:p w:rsidR="00EA4D75" w:rsidRPr="008F1758" w:rsidRDefault="00EA4D75" w:rsidP="00EA4D75">
      <w:pPr>
        <w:spacing w:line="264" w:lineRule="auto"/>
        <w:ind w:firstLine="600"/>
        <w:jc w:val="both"/>
        <w:rPr>
          <w:sz w:val="24"/>
          <w:szCs w:val="24"/>
        </w:rPr>
      </w:pPr>
      <w:r w:rsidRPr="008F1758">
        <w:rPr>
          <w:color w:val="000000"/>
          <w:sz w:val="24"/>
          <w:szCs w:val="24"/>
        </w:rPr>
        <w:t>метапредметная/учебно-познавательная компетенция – развитие общих 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знания.</w:t>
      </w:r>
    </w:p>
    <w:p w:rsidR="00EA4D75" w:rsidRPr="008F1758" w:rsidRDefault="00EA4D75" w:rsidP="00EA4D75">
      <w:pPr>
        <w:spacing w:line="264" w:lineRule="auto"/>
        <w:ind w:firstLine="600"/>
        <w:jc w:val="both"/>
        <w:rPr>
          <w:sz w:val="24"/>
          <w:szCs w:val="24"/>
        </w:rPr>
      </w:pPr>
      <w:r w:rsidRPr="008F1758">
        <w:rPr>
          <w:color w:val="000000"/>
          <w:sz w:val="24"/>
          <w:szCs w:val="24"/>
        </w:rPr>
        <w:t>Наряду с иноязычной коммуникативной компетенцией в процессе овладения иностранным языком формируются ключевые универсальные учебные компетенции, включающие образовательную, ценностно-ориентационную, общекультурную, учебно-</w:t>
      </w:r>
      <w:r w:rsidRPr="008F1758">
        <w:rPr>
          <w:color w:val="000000"/>
          <w:sz w:val="24"/>
          <w:szCs w:val="24"/>
        </w:rPr>
        <w:lastRenderedPageBreak/>
        <w:t xml:space="preserve">познавательную, информационную, социально-трудовую и компетенцию личностного самосовершенствования. </w:t>
      </w:r>
    </w:p>
    <w:p w:rsidR="00EA4D75" w:rsidRPr="008F1758" w:rsidRDefault="00EA4D75" w:rsidP="00EA4D75">
      <w:pPr>
        <w:spacing w:line="264" w:lineRule="auto"/>
        <w:ind w:firstLine="600"/>
        <w:jc w:val="both"/>
        <w:rPr>
          <w:sz w:val="24"/>
          <w:szCs w:val="24"/>
        </w:rPr>
      </w:pPr>
      <w:r w:rsidRPr="008F1758">
        <w:rPr>
          <w:color w:val="000000"/>
          <w:sz w:val="24"/>
          <w:szCs w:val="24"/>
        </w:rPr>
        <w:t>Основными подходами к обучению иностранным языкам признаются компетентностный, системно-деятельностный, межкультурный и коммуникативно-когнитивный.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 добиться достижения планируемых результатов в рамках содержания обучения, отобранного для данного уровня общего образования при использовании новых педагогических технологий и возможностей цифровой образовательной среды.</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 «Иностранный язык» входит в предметную область «Иностранные языки» наряду с предметом «Второй иностранный язык», изучение которого происходит при наличии потребности у обучающихся и при условии, что у образовательной организации имеется достаточная кадровая, техническая и материальная обеспеченность, позволяющая достигнуть предметных результатов, заявленных в ФГОС СОО.</w:t>
      </w:r>
    </w:p>
    <w:p w:rsidR="00EA4D75" w:rsidRPr="008F1758" w:rsidRDefault="00EA4D75" w:rsidP="00EA4D75">
      <w:pPr>
        <w:spacing w:line="264" w:lineRule="auto"/>
        <w:ind w:firstLine="600"/>
        <w:jc w:val="both"/>
        <w:rPr>
          <w:sz w:val="24"/>
          <w:szCs w:val="24"/>
        </w:rPr>
      </w:pPr>
      <w:bookmarkStart w:id="2" w:name="b1cb9ba3-8936-440c-ac0f-95944fbe2f65"/>
      <w:r w:rsidRPr="008F1758">
        <w:rPr>
          <w:color w:val="000000"/>
          <w:sz w:val="24"/>
          <w:szCs w:val="24"/>
        </w:rPr>
        <w:t>Общее число часов, рекомендованных для изучения иностранного (английского) языка – 204 часа: в 10 классе – 102 часа (3 часа в неделю), в 11 классе – 102 часа (3 часа в неделю).</w:t>
      </w:r>
      <w:bookmarkEnd w:id="2"/>
    </w:p>
    <w:p w:rsidR="00EA4D75" w:rsidRPr="008F1758" w:rsidRDefault="00EA4D75" w:rsidP="00EA4D75">
      <w:pPr>
        <w:rPr>
          <w:sz w:val="24"/>
          <w:szCs w:val="24"/>
        </w:rPr>
        <w:sectPr w:rsidR="00EA4D75" w:rsidRPr="008F1758">
          <w:pgSz w:w="11906" w:h="16383"/>
          <w:pgMar w:top="1134" w:right="850" w:bottom="1134" w:left="1701" w:header="720" w:footer="720" w:gutter="0"/>
          <w:cols w:space="720"/>
        </w:sectPr>
      </w:pPr>
    </w:p>
    <w:p w:rsidR="00EA4D75" w:rsidRPr="008F1758" w:rsidRDefault="00EA4D75" w:rsidP="00EA4D75">
      <w:pPr>
        <w:spacing w:line="264" w:lineRule="auto"/>
        <w:ind w:left="120"/>
        <w:jc w:val="both"/>
        <w:rPr>
          <w:sz w:val="24"/>
          <w:szCs w:val="24"/>
        </w:rPr>
      </w:pPr>
      <w:bookmarkStart w:id="3" w:name="block-77996650"/>
      <w:bookmarkEnd w:id="1"/>
      <w:r w:rsidRPr="008F1758">
        <w:rPr>
          <w:b/>
          <w:color w:val="000000"/>
          <w:sz w:val="24"/>
          <w:szCs w:val="24"/>
        </w:rPr>
        <w:lastRenderedPageBreak/>
        <w:t>СОДЕРЖАНИЕ ОБУЧЕНИЯ</w:t>
      </w:r>
    </w:p>
    <w:p w:rsidR="00EA4D75" w:rsidRPr="008F1758" w:rsidRDefault="00EA4D75" w:rsidP="00EA4D75">
      <w:pPr>
        <w:spacing w:line="264" w:lineRule="auto"/>
        <w:ind w:left="120"/>
        <w:jc w:val="both"/>
        <w:rPr>
          <w:sz w:val="24"/>
          <w:szCs w:val="24"/>
        </w:rPr>
      </w:pPr>
    </w:p>
    <w:p w:rsidR="00EA4D75" w:rsidRPr="008F1758" w:rsidRDefault="00EA4D75" w:rsidP="00EA4D75">
      <w:pPr>
        <w:spacing w:line="264" w:lineRule="auto"/>
        <w:ind w:left="120"/>
        <w:jc w:val="both"/>
        <w:rPr>
          <w:sz w:val="24"/>
          <w:szCs w:val="24"/>
        </w:rPr>
      </w:pPr>
      <w:r w:rsidRPr="008F1758">
        <w:rPr>
          <w:b/>
          <w:color w:val="000000"/>
          <w:sz w:val="24"/>
          <w:szCs w:val="24"/>
        </w:rPr>
        <w:t>10 КЛАСС</w:t>
      </w:r>
    </w:p>
    <w:p w:rsidR="00EA4D75" w:rsidRPr="008F1758" w:rsidRDefault="00EA4D75" w:rsidP="00EA4D75">
      <w:pPr>
        <w:spacing w:line="264" w:lineRule="auto"/>
        <w:ind w:left="120"/>
        <w:jc w:val="both"/>
        <w:rPr>
          <w:sz w:val="24"/>
          <w:szCs w:val="24"/>
        </w:rPr>
      </w:pPr>
    </w:p>
    <w:p w:rsidR="00EA4D75" w:rsidRPr="008F1758" w:rsidRDefault="00EA4D75" w:rsidP="00EA4D75">
      <w:pPr>
        <w:spacing w:line="264" w:lineRule="auto"/>
        <w:ind w:firstLine="600"/>
        <w:jc w:val="both"/>
        <w:rPr>
          <w:sz w:val="24"/>
          <w:szCs w:val="24"/>
        </w:rPr>
      </w:pPr>
      <w:r w:rsidRPr="008F1758">
        <w:rPr>
          <w:b/>
          <w:color w:val="000000"/>
          <w:sz w:val="24"/>
          <w:szCs w:val="24"/>
        </w:rPr>
        <w:t>Коммуникативные умения</w:t>
      </w:r>
    </w:p>
    <w:p w:rsidR="00EA4D75" w:rsidRPr="008F1758" w:rsidRDefault="00EA4D75" w:rsidP="00EA4D75">
      <w:pPr>
        <w:spacing w:line="264" w:lineRule="auto"/>
        <w:ind w:firstLine="600"/>
        <w:jc w:val="both"/>
        <w:rPr>
          <w:sz w:val="24"/>
          <w:szCs w:val="24"/>
        </w:rPr>
      </w:pPr>
      <w:r w:rsidRPr="008F1758">
        <w:rPr>
          <w:color w:val="000000"/>
          <w:sz w:val="24"/>
          <w:szCs w:val="24"/>
        </w:rPr>
        <w:t>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EA4D75" w:rsidRPr="008F1758" w:rsidRDefault="00EA4D75" w:rsidP="00EA4D75">
      <w:pPr>
        <w:spacing w:line="264" w:lineRule="auto"/>
        <w:ind w:firstLine="600"/>
        <w:jc w:val="both"/>
        <w:rPr>
          <w:sz w:val="24"/>
          <w:szCs w:val="24"/>
        </w:rPr>
      </w:pPr>
      <w:r w:rsidRPr="008F1758">
        <w:rPr>
          <w:color w:val="000000"/>
          <w:sz w:val="24"/>
          <w:szCs w:val="24"/>
        </w:rPr>
        <w:t>Повседневная жизнь семьи. Межличностные отношения в семье, с друзьями и знакомыми. Конфликтные ситуации, их предупреждение и разрешение.</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Внешность и характеристика человека, литературного персонажа. </w:t>
      </w:r>
    </w:p>
    <w:p w:rsidR="00EA4D75" w:rsidRPr="008F1758" w:rsidRDefault="00EA4D75" w:rsidP="00EA4D75">
      <w:pPr>
        <w:spacing w:line="264" w:lineRule="auto"/>
        <w:ind w:firstLine="600"/>
        <w:jc w:val="both"/>
        <w:rPr>
          <w:sz w:val="24"/>
          <w:szCs w:val="24"/>
        </w:rPr>
      </w:pPr>
      <w:r w:rsidRPr="008F1758">
        <w:rPr>
          <w:color w:val="000000"/>
          <w:sz w:val="24"/>
          <w:szCs w:val="24"/>
        </w:rPr>
        <w:t>Здоровый образ жизни и забота о здоровье: режим труда и отдыха, спорт, сбалансированное питание, посещение врача. Отказ от вредных привычек.</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Современный мир профессий. Проблемы выбора профессии (возможности продолжения образования в высшей школе, в профессиональном колледже, выбор рабочей специальности, подработка для обучающегося). Роль иностранного языка в планах на будущее. </w:t>
      </w:r>
    </w:p>
    <w:p w:rsidR="00EA4D75" w:rsidRPr="008F1758" w:rsidRDefault="00EA4D75" w:rsidP="00EA4D75">
      <w:pPr>
        <w:spacing w:line="264" w:lineRule="auto"/>
        <w:ind w:firstLine="600"/>
        <w:jc w:val="both"/>
        <w:rPr>
          <w:sz w:val="24"/>
          <w:szCs w:val="24"/>
        </w:rPr>
      </w:pPr>
      <w:r w:rsidRPr="008F1758">
        <w:rPr>
          <w:color w:val="000000"/>
          <w:sz w:val="24"/>
          <w:szCs w:val="24"/>
        </w:rPr>
        <w:t>Молодёжь в современном обществе. Досуг молодёжи: чтение, кино, театр, музыка, музеи, Интернет, компьютерные игры. Любовь и дружба.</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Покупки: одежда, обувь и продукты питания. Карманные деньги. Молодёжная мода. </w:t>
      </w:r>
    </w:p>
    <w:p w:rsidR="00EA4D75" w:rsidRPr="008F1758" w:rsidRDefault="00EA4D75" w:rsidP="00EA4D75">
      <w:pPr>
        <w:spacing w:line="264" w:lineRule="auto"/>
        <w:ind w:firstLine="600"/>
        <w:jc w:val="both"/>
        <w:rPr>
          <w:sz w:val="24"/>
          <w:szCs w:val="24"/>
        </w:rPr>
      </w:pPr>
      <w:r w:rsidRPr="008F1758">
        <w:rPr>
          <w:color w:val="000000"/>
          <w:sz w:val="24"/>
          <w:szCs w:val="24"/>
        </w:rPr>
        <w:t>Туризм. Виды отдыха. Путешествия по России и зарубежным странам.</w:t>
      </w:r>
    </w:p>
    <w:p w:rsidR="00EA4D75" w:rsidRPr="008F1758" w:rsidRDefault="00EA4D75" w:rsidP="00EA4D75">
      <w:pPr>
        <w:spacing w:line="264" w:lineRule="auto"/>
        <w:ind w:firstLine="600"/>
        <w:jc w:val="both"/>
        <w:rPr>
          <w:sz w:val="24"/>
          <w:szCs w:val="24"/>
        </w:rPr>
      </w:pPr>
      <w:r w:rsidRPr="008F1758">
        <w:rPr>
          <w:color w:val="000000"/>
          <w:sz w:val="24"/>
          <w:szCs w:val="24"/>
        </w:rPr>
        <w:t>Проблемы экологии. Защита окружающей среды. Стихийные бедствия.</w:t>
      </w:r>
    </w:p>
    <w:p w:rsidR="00EA4D75" w:rsidRPr="008F1758" w:rsidRDefault="00EA4D75" w:rsidP="00EA4D75">
      <w:pPr>
        <w:spacing w:line="264" w:lineRule="auto"/>
        <w:ind w:firstLine="600"/>
        <w:jc w:val="both"/>
        <w:rPr>
          <w:sz w:val="24"/>
          <w:szCs w:val="24"/>
        </w:rPr>
      </w:pPr>
      <w:r w:rsidRPr="008F1758">
        <w:rPr>
          <w:color w:val="000000"/>
          <w:sz w:val="24"/>
          <w:szCs w:val="24"/>
        </w:rPr>
        <w:t>Условия проживания в городской/сельской местности.</w:t>
      </w:r>
    </w:p>
    <w:p w:rsidR="00EA4D75" w:rsidRPr="008F1758" w:rsidRDefault="00EA4D75" w:rsidP="00EA4D75">
      <w:pPr>
        <w:spacing w:line="264" w:lineRule="auto"/>
        <w:ind w:firstLine="600"/>
        <w:jc w:val="both"/>
        <w:rPr>
          <w:sz w:val="24"/>
          <w:szCs w:val="24"/>
        </w:rPr>
      </w:pPr>
      <w:r w:rsidRPr="008F1758">
        <w:rPr>
          <w:color w:val="000000"/>
          <w:sz w:val="24"/>
          <w:szCs w:val="24"/>
        </w:rPr>
        <w:t>Технический прогресс: перспективы и последствия. Современные средства связи (мобильные телефоны, смартфоны, планшеты, компьютеры).</w:t>
      </w:r>
    </w:p>
    <w:p w:rsidR="00EA4D75" w:rsidRPr="008F1758" w:rsidRDefault="00EA4D75" w:rsidP="00EA4D75">
      <w:pPr>
        <w:spacing w:line="264" w:lineRule="auto"/>
        <w:ind w:firstLine="600"/>
        <w:jc w:val="both"/>
        <w:rPr>
          <w:sz w:val="24"/>
          <w:szCs w:val="24"/>
        </w:rPr>
      </w:pPr>
      <w:r w:rsidRPr="008F1758">
        <w:rPr>
          <w:color w:val="000000"/>
          <w:sz w:val="24"/>
          <w:szCs w:val="24"/>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rsidR="00EA4D75" w:rsidRPr="008F1758" w:rsidRDefault="00EA4D75" w:rsidP="00EA4D75">
      <w:pPr>
        <w:spacing w:line="264" w:lineRule="auto"/>
        <w:ind w:firstLine="600"/>
        <w:jc w:val="both"/>
        <w:rPr>
          <w:sz w:val="24"/>
          <w:szCs w:val="24"/>
        </w:rPr>
      </w:pPr>
      <w:r w:rsidRPr="008F1758">
        <w:rPr>
          <w:color w:val="000000"/>
          <w:sz w:val="24"/>
          <w:szCs w:val="24"/>
        </w:rPr>
        <w:t>Выдающиеся люди родной страны и страны/стран изучаемого языка, их вклад в науку и мировую культуру: государственные деятели, учёные, писатели, поэты, художники, композиторы, путешественники, спортсмены, актёры и другие.</w:t>
      </w:r>
    </w:p>
    <w:p w:rsidR="00EA4D75" w:rsidRPr="008F1758" w:rsidRDefault="00EA4D75" w:rsidP="00EA4D75">
      <w:pPr>
        <w:spacing w:line="264" w:lineRule="auto"/>
        <w:ind w:firstLine="600"/>
        <w:jc w:val="both"/>
        <w:rPr>
          <w:sz w:val="24"/>
          <w:szCs w:val="24"/>
        </w:rPr>
      </w:pPr>
      <w:r w:rsidRPr="008F1758">
        <w:rPr>
          <w:i/>
          <w:color w:val="000000"/>
          <w:sz w:val="24"/>
          <w:szCs w:val="24"/>
        </w:rPr>
        <w:t>Говорение</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Развитие коммуникативных умений </w:t>
      </w:r>
      <w:r w:rsidRPr="008F1758">
        <w:rPr>
          <w:color w:val="000000"/>
          <w:sz w:val="24"/>
          <w:szCs w:val="24"/>
          <w:u w:val="single"/>
        </w:rPr>
        <w:t>диалогической речи</w:t>
      </w:r>
      <w:r w:rsidRPr="008F1758">
        <w:rPr>
          <w:color w:val="000000"/>
          <w:sz w:val="24"/>
          <w:szCs w:val="24"/>
        </w:rPr>
        <w:t xml:space="preserve"> на базе умений, сформированных на уровне основного общего образования, а именно умений вести разные виды диалога (диалог этикетного характера, диалог-побуждение к действию, диалог-расспрос, диалог-обмен мнениями, комбинированный диалог, включающий разные виды диалогов):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диалог этикетного характера: начинать, поддерживать и заканчивать разговор, вежливо переспрашивать, выражать согласие/отказ, выражать благодарность, поздравлять с праздником, выражать пожелания и вежливо реагировать на поздравление;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диалог-побуждение к действию: обращаться с просьбой, вежливо соглашаться/не соглашаться выполнить просьбу, давать совет и принимать/ не принимать совет, </w:t>
      </w:r>
      <w:r w:rsidRPr="008F1758">
        <w:rPr>
          <w:color w:val="000000"/>
          <w:sz w:val="24"/>
          <w:szCs w:val="24"/>
        </w:rPr>
        <w:lastRenderedPageBreak/>
        <w:t xml:space="preserve">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rsidR="00EA4D75" w:rsidRPr="008F1758" w:rsidRDefault="00EA4D75" w:rsidP="00EA4D75">
      <w:pPr>
        <w:spacing w:line="264" w:lineRule="auto"/>
        <w:ind w:firstLine="600"/>
        <w:jc w:val="both"/>
        <w:rPr>
          <w:sz w:val="24"/>
          <w:szCs w:val="24"/>
        </w:rPr>
      </w:pPr>
      <w:r w:rsidRPr="008F1758">
        <w:rPr>
          <w:color w:val="000000"/>
          <w:sz w:val="24"/>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Объём диалога – 8 реплик со стороны каждого собеседника.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Развитие коммуникативных умений </w:t>
      </w:r>
      <w:r w:rsidRPr="008F1758">
        <w:rPr>
          <w:color w:val="000000"/>
          <w:sz w:val="24"/>
          <w:szCs w:val="24"/>
          <w:u w:val="single"/>
        </w:rPr>
        <w:t>монологической речи</w:t>
      </w:r>
      <w:r w:rsidRPr="008F1758">
        <w:rPr>
          <w:color w:val="000000"/>
          <w:sz w:val="24"/>
          <w:szCs w:val="24"/>
        </w:rPr>
        <w:t xml:space="preserve"> на базе умений, сформированных на уровне основного общего образования: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создание устных связных монологических высказываний с использованием основных коммуникативных типов речи: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описание (предмета, местности, внешности и одежды человека), характеристика (черты характера реального человека или литературного персонажа);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повествование/сообщение; </w:t>
      </w:r>
    </w:p>
    <w:p w:rsidR="00EA4D75" w:rsidRPr="008F1758" w:rsidRDefault="00EA4D75" w:rsidP="00EA4D75">
      <w:pPr>
        <w:spacing w:line="264" w:lineRule="auto"/>
        <w:ind w:firstLine="600"/>
        <w:jc w:val="both"/>
        <w:rPr>
          <w:sz w:val="24"/>
          <w:szCs w:val="24"/>
        </w:rPr>
      </w:pPr>
      <w:r w:rsidRPr="008F1758">
        <w:rPr>
          <w:color w:val="000000"/>
          <w:sz w:val="24"/>
          <w:szCs w:val="24"/>
        </w:rPr>
        <w:t>рассуждение;</w:t>
      </w:r>
    </w:p>
    <w:p w:rsidR="00EA4D75" w:rsidRPr="008F1758" w:rsidRDefault="00EA4D75" w:rsidP="00EA4D75">
      <w:pPr>
        <w:spacing w:line="264" w:lineRule="auto"/>
        <w:ind w:firstLine="600"/>
        <w:jc w:val="both"/>
        <w:rPr>
          <w:sz w:val="24"/>
          <w:szCs w:val="24"/>
        </w:rPr>
      </w:pPr>
      <w:r w:rsidRPr="008F1758">
        <w:rPr>
          <w:color w:val="000000"/>
          <w:sz w:val="24"/>
          <w:szCs w:val="24"/>
        </w:rPr>
        <w:t>пересказ основного содержания, прочитанного/прослушанного текста с выражением своего отношения к событиям и фактам, изложенным в тексте;</w:t>
      </w:r>
    </w:p>
    <w:p w:rsidR="00EA4D75" w:rsidRPr="008F1758" w:rsidRDefault="00EA4D75" w:rsidP="00EA4D75">
      <w:pPr>
        <w:spacing w:line="264" w:lineRule="auto"/>
        <w:ind w:firstLine="600"/>
        <w:jc w:val="both"/>
        <w:rPr>
          <w:sz w:val="24"/>
          <w:szCs w:val="24"/>
        </w:rPr>
      </w:pPr>
      <w:r w:rsidRPr="008F1758">
        <w:rPr>
          <w:color w:val="000000"/>
          <w:sz w:val="24"/>
          <w:szCs w:val="24"/>
        </w:rPr>
        <w:t>устное представление (презентация) результатов выполненной проектной работы.</w:t>
      </w:r>
    </w:p>
    <w:p w:rsidR="00EA4D75" w:rsidRPr="008F1758" w:rsidRDefault="00EA4D75" w:rsidP="00EA4D75">
      <w:pPr>
        <w:spacing w:line="264" w:lineRule="auto"/>
        <w:ind w:firstLine="600"/>
        <w:jc w:val="both"/>
        <w:rPr>
          <w:sz w:val="24"/>
          <w:szCs w:val="24"/>
        </w:rPr>
      </w:pPr>
      <w:r w:rsidRPr="008F1758">
        <w:rPr>
          <w:color w:val="000000"/>
          <w:sz w:val="24"/>
          <w:szCs w:val="24"/>
        </w:rPr>
        <w:t>Данные умения монологической речи развиваются в рамках тематического содержания речи 10 класса с использованием ключевых слов, плана и/или иллюстраций, фотографий, таблиц, диаграмм или без их использования.</w:t>
      </w:r>
    </w:p>
    <w:p w:rsidR="00EA4D75" w:rsidRPr="008F1758" w:rsidRDefault="00EA4D75" w:rsidP="00EA4D75">
      <w:pPr>
        <w:spacing w:line="264" w:lineRule="auto"/>
        <w:ind w:firstLine="600"/>
        <w:jc w:val="both"/>
        <w:rPr>
          <w:sz w:val="24"/>
          <w:szCs w:val="24"/>
        </w:rPr>
      </w:pPr>
      <w:r w:rsidRPr="008F1758">
        <w:rPr>
          <w:color w:val="000000"/>
          <w:sz w:val="24"/>
          <w:szCs w:val="24"/>
        </w:rPr>
        <w:t>Объём монологического высказывания – до 14 фраз.</w:t>
      </w:r>
    </w:p>
    <w:p w:rsidR="00EA4D75" w:rsidRPr="008F1758" w:rsidRDefault="00EA4D75" w:rsidP="00EA4D75">
      <w:pPr>
        <w:spacing w:line="264" w:lineRule="auto"/>
        <w:ind w:firstLine="600"/>
        <w:jc w:val="both"/>
        <w:rPr>
          <w:sz w:val="24"/>
          <w:szCs w:val="24"/>
        </w:rPr>
      </w:pPr>
      <w:r w:rsidRPr="008F1758">
        <w:rPr>
          <w:i/>
          <w:color w:val="000000"/>
          <w:sz w:val="24"/>
          <w:szCs w:val="24"/>
        </w:rPr>
        <w:t>Аудирование</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Развитие коммуникативных умений аудирования на базе умений, сформированных на уровне основного общего образования: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w:t>
      </w:r>
    </w:p>
    <w:p w:rsidR="00EA4D75" w:rsidRPr="008F1758" w:rsidRDefault="00EA4D75" w:rsidP="00EA4D75">
      <w:pPr>
        <w:spacing w:line="264" w:lineRule="auto"/>
        <w:ind w:firstLine="600"/>
        <w:jc w:val="both"/>
        <w:rPr>
          <w:sz w:val="24"/>
          <w:szCs w:val="24"/>
        </w:rPr>
      </w:pPr>
      <w:r w:rsidRPr="008F1758">
        <w:rPr>
          <w:color w:val="000000"/>
          <w:sz w:val="24"/>
          <w:szCs w:val="24"/>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EA4D75" w:rsidRPr="008F1758" w:rsidRDefault="00EA4D75" w:rsidP="00EA4D75">
      <w:pPr>
        <w:spacing w:line="264" w:lineRule="auto"/>
        <w:ind w:firstLine="600"/>
        <w:jc w:val="both"/>
        <w:rPr>
          <w:sz w:val="24"/>
          <w:szCs w:val="24"/>
        </w:rPr>
      </w:pPr>
      <w:r w:rsidRPr="008F1758">
        <w:rPr>
          <w:color w:val="000000"/>
          <w:sz w:val="24"/>
          <w:szCs w:val="24"/>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rsidR="00EA4D75" w:rsidRPr="008F1758" w:rsidRDefault="00EA4D75" w:rsidP="00EA4D75">
      <w:pPr>
        <w:spacing w:line="264" w:lineRule="auto"/>
        <w:ind w:firstLine="600"/>
        <w:jc w:val="both"/>
        <w:rPr>
          <w:sz w:val="24"/>
          <w:szCs w:val="24"/>
        </w:rPr>
      </w:pPr>
      <w:r w:rsidRPr="008F1758">
        <w:rPr>
          <w:color w:val="000000"/>
          <w:sz w:val="24"/>
          <w:szCs w:val="24"/>
        </w:rPr>
        <w:lastRenderedPageBreak/>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rsidR="00EA4D75" w:rsidRPr="008F1758" w:rsidRDefault="00EA4D75" w:rsidP="00EA4D75">
      <w:pPr>
        <w:spacing w:line="264" w:lineRule="auto"/>
        <w:ind w:firstLine="600"/>
        <w:jc w:val="both"/>
        <w:rPr>
          <w:sz w:val="24"/>
          <w:szCs w:val="24"/>
        </w:rPr>
      </w:pPr>
      <w:r w:rsidRPr="008F1758">
        <w:rPr>
          <w:color w:val="000000"/>
          <w:sz w:val="24"/>
          <w:szCs w:val="24"/>
        </w:rPr>
        <w:t>Время звучания текста/текстов для аудирования – до 2,5 минуты.</w:t>
      </w:r>
    </w:p>
    <w:p w:rsidR="00EA4D75" w:rsidRPr="008F1758" w:rsidRDefault="00EA4D75" w:rsidP="00EA4D75">
      <w:pPr>
        <w:spacing w:line="264" w:lineRule="auto"/>
        <w:ind w:firstLine="600"/>
        <w:jc w:val="both"/>
        <w:rPr>
          <w:sz w:val="24"/>
          <w:szCs w:val="24"/>
        </w:rPr>
      </w:pPr>
      <w:r w:rsidRPr="008F1758">
        <w:rPr>
          <w:i/>
          <w:color w:val="000000"/>
          <w:sz w:val="24"/>
          <w:szCs w:val="24"/>
        </w:rPr>
        <w:t>Смысловое чтение</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с полным пониманием содержания текста.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Чтение несплошных текстов (таблиц, диаграмм, графиков и другие) и понимание представленной в них информации. </w:t>
      </w:r>
    </w:p>
    <w:p w:rsidR="00EA4D75" w:rsidRPr="008F1758" w:rsidRDefault="00EA4D75" w:rsidP="00EA4D75">
      <w:pPr>
        <w:spacing w:line="264" w:lineRule="auto"/>
        <w:ind w:firstLine="600"/>
        <w:jc w:val="both"/>
        <w:rPr>
          <w:sz w:val="24"/>
          <w:szCs w:val="24"/>
        </w:rPr>
      </w:pPr>
      <w:r w:rsidRPr="008F1758">
        <w:rPr>
          <w:color w:val="000000"/>
          <w:sz w:val="24"/>
          <w:szCs w:val="24"/>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электронное сообщение личного характера, стихотворение.</w:t>
      </w:r>
    </w:p>
    <w:p w:rsidR="00EA4D75" w:rsidRPr="008F1758" w:rsidRDefault="00EA4D75" w:rsidP="00EA4D75">
      <w:pPr>
        <w:spacing w:line="264" w:lineRule="auto"/>
        <w:ind w:firstLine="600"/>
        <w:jc w:val="both"/>
        <w:rPr>
          <w:sz w:val="24"/>
          <w:szCs w:val="24"/>
        </w:rPr>
      </w:pPr>
      <w:r w:rsidRPr="008F1758">
        <w:rPr>
          <w:color w:val="000000"/>
          <w:sz w:val="24"/>
          <w:szCs w:val="24"/>
        </w:rPr>
        <w:t>Объём текста/текстов для чтения – 500–700 слов.</w:t>
      </w:r>
    </w:p>
    <w:p w:rsidR="00EA4D75" w:rsidRPr="008F1758" w:rsidRDefault="00EA4D75" w:rsidP="00EA4D75">
      <w:pPr>
        <w:spacing w:line="264" w:lineRule="auto"/>
        <w:ind w:firstLine="600"/>
        <w:jc w:val="both"/>
        <w:rPr>
          <w:sz w:val="24"/>
          <w:szCs w:val="24"/>
        </w:rPr>
      </w:pPr>
      <w:r w:rsidRPr="008F1758">
        <w:rPr>
          <w:i/>
          <w:color w:val="000000"/>
          <w:sz w:val="24"/>
          <w:szCs w:val="24"/>
        </w:rPr>
        <w:t>Письменная речь</w:t>
      </w:r>
    </w:p>
    <w:p w:rsidR="00EA4D75" w:rsidRPr="008F1758" w:rsidRDefault="00EA4D75" w:rsidP="00EA4D75">
      <w:pPr>
        <w:spacing w:line="264" w:lineRule="auto"/>
        <w:ind w:firstLine="600"/>
        <w:jc w:val="both"/>
        <w:rPr>
          <w:sz w:val="24"/>
          <w:szCs w:val="24"/>
        </w:rPr>
      </w:pPr>
      <w:r w:rsidRPr="008F1758">
        <w:rPr>
          <w:color w:val="000000"/>
          <w:sz w:val="24"/>
          <w:szCs w:val="24"/>
        </w:rPr>
        <w:t>Развитие умений письменной речи на базе умений, сформированных на уровне основного общего образования:</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заполнение анкет и формуляров в соответствии с нормами, принятыми в стране/странах изучаемого языка;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написание резюме (CV) с сообщением основных сведений о себе в соответствии с нормами, принятыми в стране/странах изучаемого языка; </w:t>
      </w:r>
    </w:p>
    <w:p w:rsidR="00EA4D75" w:rsidRPr="008F1758" w:rsidRDefault="00EA4D75" w:rsidP="00EA4D75">
      <w:pPr>
        <w:spacing w:line="264" w:lineRule="auto"/>
        <w:ind w:firstLine="600"/>
        <w:jc w:val="both"/>
        <w:rPr>
          <w:sz w:val="24"/>
          <w:szCs w:val="24"/>
        </w:rPr>
      </w:pPr>
      <w:r w:rsidRPr="008F1758">
        <w:rPr>
          <w:color w:val="000000"/>
          <w:sz w:val="24"/>
          <w:szCs w:val="24"/>
        </w:rPr>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130 слов;</w:t>
      </w:r>
    </w:p>
    <w:p w:rsidR="00EA4D75" w:rsidRPr="008F1758" w:rsidRDefault="00EA4D75" w:rsidP="00EA4D75">
      <w:pPr>
        <w:spacing w:line="264" w:lineRule="auto"/>
        <w:ind w:firstLine="600"/>
        <w:jc w:val="both"/>
        <w:rPr>
          <w:sz w:val="24"/>
          <w:szCs w:val="24"/>
        </w:rPr>
      </w:pPr>
      <w:r w:rsidRPr="008F1758">
        <w:rPr>
          <w:color w:val="000000"/>
          <w:sz w:val="24"/>
          <w:szCs w:val="24"/>
        </w:rPr>
        <w:lastRenderedPageBreak/>
        <w:t>создание небольшого письменного высказывания (рассказа, сочинения и другие) на основе плана, иллюстрации, таблицы, диаграммы и/или прочитанного/прослушанного текста с использованием образца, объём письменного высказывания – до 150 слов;</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заполнение таблицы: краткая фиксация содержания, прочитанного/ прослушанного текста или дополнение информации в таблице; </w:t>
      </w:r>
    </w:p>
    <w:p w:rsidR="00EA4D75" w:rsidRPr="008F1758" w:rsidRDefault="00EA4D75" w:rsidP="00EA4D75">
      <w:pPr>
        <w:spacing w:line="264" w:lineRule="auto"/>
        <w:ind w:firstLine="600"/>
        <w:jc w:val="both"/>
        <w:rPr>
          <w:sz w:val="24"/>
          <w:szCs w:val="24"/>
        </w:rPr>
      </w:pPr>
      <w:r w:rsidRPr="008F1758">
        <w:rPr>
          <w:color w:val="000000"/>
          <w:sz w:val="24"/>
          <w:szCs w:val="24"/>
        </w:rPr>
        <w:t>письменное предоставление результатов выполненной проектной работы, в том числе в форме презентации, объём – до 150 слов.</w:t>
      </w:r>
    </w:p>
    <w:p w:rsidR="00EA4D75" w:rsidRPr="008F1758" w:rsidRDefault="00EA4D75" w:rsidP="00EA4D75">
      <w:pPr>
        <w:spacing w:line="264" w:lineRule="auto"/>
        <w:ind w:firstLine="600"/>
        <w:jc w:val="both"/>
        <w:rPr>
          <w:sz w:val="24"/>
          <w:szCs w:val="24"/>
        </w:rPr>
      </w:pPr>
      <w:r w:rsidRPr="008F1758">
        <w:rPr>
          <w:b/>
          <w:color w:val="000000"/>
          <w:sz w:val="24"/>
          <w:szCs w:val="24"/>
        </w:rPr>
        <w:t>Языковые знания и навыки</w:t>
      </w:r>
    </w:p>
    <w:p w:rsidR="00EA4D75" w:rsidRPr="008F1758" w:rsidRDefault="00EA4D75" w:rsidP="00EA4D75">
      <w:pPr>
        <w:spacing w:line="264" w:lineRule="auto"/>
        <w:ind w:firstLine="600"/>
        <w:jc w:val="both"/>
        <w:rPr>
          <w:sz w:val="24"/>
          <w:szCs w:val="24"/>
        </w:rPr>
      </w:pPr>
      <w:r w:rsidRPr="008F1758">
        <w:rPr>
          <w:i/>
          <w:color w:val="000000"/>
          <w:sz w:val="24"/>
          <w:szCs w:val="24"/>
        </w:rPr>
        <w:t>Фонетическая сторона речи</w:t>
      </w:r>
    </w:p>
    <w:p w:rsidR="00EA4D75" w:rsidRPr="008F1758" w:rsidRDefault="00EA4D75" w:rsidP="00EA4D75">
      <w:pPr>
        <w:spacing w:line="264" w:lineRule="auto"/>
        <w:ind w:firstLine="600"/>
        <w:jc w:val="both"/>
        <w:rPr>
          <w:sz w:val="24"/>
          <w:szCs w:val="24"/>
        </w:rPr>
      </w:pPr>
      <w:r w:rsidRPr="008F1758">
        <w:rPr>
          <w:color w:val="000000"/>
          <w:sz w:val="24"/>
          <w:szCs w:val="24"/>
        </w:rP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EA4D75" w:rsidRPr="008F1758" w:rsidRDefault="00EA4D75" w:rsidP="00EA4D75">
      <w:pPr>
        <w:spacing w:line="264" w:lineRule="auto"/>
        <w:ind w:firstLine="600"/>
        <w:jc w:val="both"/>
        <w:rPr>
          <w:sz w:val="24"/>
          <w:szCs w:val="24"/>
        </w:rPr>
      </w:pPr>
      <w:r w:rsidRPr="008F1758">
        <w:rPr>
          <w:color w:val="000000"/>
          <w:sz w:val="24"/>
          <w:szCs w:val="24"/>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EA4D75" w:rsidRPr="008F1758" w:rsidRDefault="00EA4D75" w:rsidP="00EA4D75">
      <w:pPr>
        <w:spacing w:line="264" w:lineRule="auto"/>
        <w:ind w:firstLine="600"/>
        <w:jc w:val="both"/>
        <w:rPr>
          <w:sz w:val="24"/>
          <w:szCs w:val="24"/>
        </w:rPr>
      </w:pPr>
      <w:r w:rsidRPr="008F1758">
        <w:rPr>
          <w:color w:val="000000"/>
          <w:sz w:val="24"/>
          <w:szCs w:val="24"/>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140 слов.</w:t>
      </w:r>
    </w:p>
    <w:p w:rsidR="00EA4D75" w:rsidRPr="008F1758" w:rsidRDefault="00EA4D75" w:rsidP="00EA4D75">
      <w:pPr>
        <w:spacing w:line="264" w:lineRule="auto"/>
        <w:ind w:firstLine="600"/>
        <w:jc w:val="both"/>
        <w:rPr>
          <w:sz w:val="24"/>
          <w:szCs w:val="24"/>
        </w:rPr>
      </w:pPr>
      <w:r w:rsidRPr="008F1758">
        <w:rPr>
          <w:i/>
          <w:color w:val="000000"/>
          <w:sz w:val="24"/>
          <w:szCs w:val="24"/>
        </w:rPr>
        <w:t>Орфография и пунктуация</w:t>
      </w:r>
    </w:p>
    <w:p w:rsidR="00EA4D75" w:rsidRPr="008F1758" w:rsidRDefault="00EA4D75" w:rsidP="00EA4D75">
      <w:pPr>
        <w:spacing w:line="264" w:lineRule="auto"/>
        <w:ind w:firstLine="600"/>
        <w:jc w:val="both"/>
        <w:rPr>
          <w:sz w:val="24"/>
          <w:szCs w:val="24"/>
        </w:rPr>
      </w:pPr>
      <w:r w:rsidRPr="008F1758">
        <w:rPr>
          <w:color w:val="000000"/>
          <w:sz w:val="24"/>
          <w:szCs w:val="24"/>
        </w:rPr>
        <w:t>Правильное написание изученных слов.</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rsidR="00EA4D75" w:rsidRPr="008F1758" w:rsidRDefault="00EA4D75" w:rsidP="00EA4D75">
      <w:pPr>
        <w:spacing w:line="264" w:lineRule="auto"/>
        <w:ind w:firstLine="600"/>
        <w:jc w:val="both"/>
        <w:rPr>
          <w:sz w:val="24"/>
          <w:szCs w:val="24"/>
        </w:rPr>
      </w:pPr>
      <w:r w:rsidRPr="008F1758">
        <w:rPr>
          <w:color w:val="000000"/>
          <w:sz w:val="24"/>
          <w:szCs w:val="24"/>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EA4D75" w:rsidRPr="008F1758" w:rsidRDefault="00EA4D75" w:rsidP="00EA4D75">
      <w:pPr>
        <w:spacing w:line="264" w:lineRule="auto"/>
        <w:ind w:firstLine="600"/>
        <w:jc w:val="both"/>
        <w:rPr>
          <w:sz w:val="24"/>
          <w:szCs w:val="24"/>
        </w:rPr>
      </w:pPr>
      <w:r w:rsidRPr="008F1758">
        <w:rPr>
          <w:color w:val="000000"/>
          <w:sz w:val="24"/>
          <w:szCs w:val="24"/>
        </w:rPr>
        <w:t>Пунктуационно правильное оформление электронного сообщения личного характера в соответствии с нормами речевого этикета, принятыми в стране/странах изучаемого языка: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EA4D75" w:rsidRPr="008F1758" w:rsidRDefault="00EA4D75" w:rsidP="00EA4D75">
      <w:pPr>
        <w:spacing w:line="264" w:lineRule="auto"/>
        <w:ind w:firstLine="600"/>
        <w:jc w:val="both"/>
        <w:rPr>
          <w:sz w:val="24"/>
          <w:szCs w:val="24"/>
        </w:rPr>
      </w:pPr>
      <w:r w:rsidRPr="008F1758">
        <w:rPr>
          <w:i/>
          <w:color w:val="000000"/>
          <w:sz w:val="24"/>
          <w:szCs w:val="24"/>
        </w:rPr>
        <w:t>Лексическая сторона речи</w:t>
      </w:r>
    </w:p>
    <w:p w:rsidR="00EA4D75" w:rsidRPr="008F1758" w:rsidRDefault="00EA4D75" w:rsidP="00EA4D75">
      <w:pPr>
        <w:spacing w:line="264" w:lineRule="auto"/>
        <w:ind w:firstLine="600"/>
        <w:jc w:val="both"/>
        <w:rPr>
          <w:sz w:val="24"/>
          <w:szCs w:val="24"/>
        </w:rPr>
      </w:pPr>
      <w:r w:rsidRPr="008F1758">
        <w:rPr>
          <w:color w:val="000000"/>
          <w:sz w:val="24"/>
          <w:szCs w:val="24"/>
        </w:rPr>
        <w:t>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соблюдением существующей в английском языке нормы лексической сочетаемости.</w:t>
      </w:r>
    </w:p>
    <w:p w:rsidR="00EA4D75" w:rsidRPr="008F1758" w:rsidRDefault="00EA4D75" w:rsidP="00EA4D75">
      <w:pPr>
        <w:spacing w:line="264" w:lineRule="auto"/>
        <w:ind w:firstLine="600"/>
        <w:jc w:val="both"/>
        <w:rPr>
          <w:sz w:val="24"/>
          <w:szCs w:val="24"/>
        </w:rPr>
      </w:pPr>
      <w:r w:rsidRPr="008F1758">
        <w:rPr>
          <w:color w:val="000000"/>
          <w:sz w:val="24"/>
          <w:szCs w:val="24"/>
        </w:rPr>
        <w:t>Объём – 1300 лексических единиц для продуктивного использования (включая 1200 лексических единиц, изученных ранее) и 1400 лексических единиц для рецептивного усвоения (включая 1300 лексических единиц продуктивного минимума).</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Основные способы словообразования: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аффиксация: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образование глаголов при помощи префиксов dis-, mis-, re-, over-, under- и суффикса -ise/-ize; </w:t>
      </w:r>
    </w:p>
    <w:p w:rsidR="00EA4D75" w:rsidRPr="008F1758" w:rsidRDefault="00EA4D75" w:rsidP="00EA4D75">
      <w:pPr>
        <w:spacing w:line="264" w:lineRule="auto"/>
        <w:ind w:firstLine="600"/>
        <w:jc w:val="both"/>
        <w:rPr>
          <w:sz w:val="24"/>
          <w:szCs w:val="24"/>
        </w:rPr>
      </w:pPr>
      <w:r w:rsidRPr="008F1758">
        <w:rPr>
          <w:color w:val="000000"/>
          <w:sz w:val="24"/>
          <w:szCs w:val="24"/>
        </w:rPr>
        <w:lastRenderedPageBreak/>
        <w:t xml:space="preserve">образование имён существительных при помощи префиксов un-, in-/im- и суффиксов -ance/-ence, -er/-or, -ing, -ist, -ity, -ment, -ness, -sion/-tion, -ship; </w:t>
      </w:r>
    </w:p>
    <w:p w:rsidR="00EA4D75" w:rsidRPr="008F1758" w:rsidRDefault="00EA4D75" w:rsidP="00EA4D75">
      <w:pPr>
        <w:spacing w:line="264" w:lineRule="auto"/>
        <w:ind w:firstLine="600"/>
        <w:jc w:val="both"/>
        <w:rPr>
          <w:sz w:val="24"/>
          <w:szCs w:val="24"/>
        </w:rPr>
      </w:pPr>
      <w:r w:rsidRPr="008F1758">
        <w:rPr>
          <w:color w:val="000000"/>
          <w:sz w:val="24"/>
          <w:szCs w:val="24"/>
        </w:rPr>
        <w:t>образование имён прилагательных при помощи префиксов un-, in-/im-, inter-, non- и суффиксов -able/-ible, -al, -ed, -ese, -ful, -ian/-an, -ing, -ish, -ive, -less, -ly, -ous, -y;</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образование наречий при помощи префиксов un-, in-/im- и суффикса -ly; </w:t>
      </w:r>
    </w:p>
    <w:p w:rsidR="00EA4D75" w:rsidRPr="008F1758" w:rsidRDefault="00EA4D75" w:rsidP="00EA4D75">
      <w:pPr>
        <w:spacing w:line="264" w:lineRule="auto"/>
        <w:ind w:firstLine="600"/>
        <w:jc w:val="both"/>
        <w:rPr>
          <w:sz w:val="24"/>
          <w:szCs w:val="24"/>
        </w:rPr>
      </w:pPr>
      <w:r w:rsidRPr="008F1758">
        <w:rPr>
          <w:color w:val="000000"/>
          <w:sz w:val="24"/>
          <w:szCs w:val="24"/>
        </w:rPr>
        <w:t>образование числительных при помощи суффиксов -teen, -ty, -th;</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словосложение: </w:t>
      </w:r>
    </w:p>
    <w:p w:rsidR="00EA4D75" w:rsidRPr="008F1758" w:rsidRDefault="00EA4D75" w:rsidP="00EA4D75">
      <w:pPr>
        <w:spacing w:line="264" w:lineRule="auto"/>
        <w:ind w:firstLine="600"/>
        <w:jc w:val="both"/>
        <w:rPr>
          <w:sz w:val="24"/>
          <w:szCs w:val="24"/>
        </w:rPr>
      </w:pPr>
      <w:r w:rsidRPr="008F1758">
        <w:rPr>
          <w:color w:val="000000"/>
          <w:sz w:val="24"/>
          <w:szCs w:val="24"/>
        </w:rPr>
        <w:t>образование сложных существительных путём соединения основ существительных (football);</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образование сложных существительных путём соединения основы прилагательного с основой существительного (blackboard);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образование сложных существительных путём соединения основ существительных с предлогом (father-in-law);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образование сложных прилагательных путём соединения основы прилагательного/числительного с основой существительного с добавлением суффикса -ed (blue-eyed, eight-legged); </w:t>
      </w:r>
    </w:p>
    <w:p w:rsidR="00EA4D75" w:rsidRPr="008F1758" w:rsidRDefault="00EA4D75" w:rsidP="00EA4D75">
      <w:pPr>
        <w:spacing w:line="264" w:lineRule="auto"/>
        <w:ind w:firstLine="600"/>
        <w:jc w:val="both"/>
        <w:rPr>
          <w:sz w:val="24"/>
          <w:szCs w:val="24"/>
        </w:rPr>
      </w:pPr>
      <w:r w:rsidRPr="008F1758">
        <w:rPr>
          <w:color w:val="000000"/>
          <w:sz w:val="24"/>
          <w:szCs w:val="24"/>
        </w:rPr>
        <w:t>образование сложных прилагательных путём соединения наречия с основой причасти</w:t>
      </w:r>
    </w:p>
    <w:p w:rsidR="00EA4D75" w:rsidRPr="008F1758" w:rsidRDefault="00EA4D75" w:rsidP="00EA4D75">
      <w:pPr>
        <w:spacing w:line="264" w:lineRule="auto"/>
        <w:ind w:firstLine="600"/>
        <w:jc w:val="both"/>
        <w:rPr>
          <w:sz w:val="24"/>
          <w:szCs w:val="24"/>
        </w:rPr>
      </w:pPr>
      <w:r w:rsidRPr="008F1758">
        <w:rPr>
          <w:color w:val="000000"/>
          <w:sz w:val="24"/>
          <w:szCs w:val="24"/>
        </w:rPr>
        <w:t>я II (well-behaved);</w:t>
      </w:r>
    </w:p>
    <w:p w:rsidR="00EA4D75" w:rsidRPr="008F1758" w:rsidRDefault="00EA4D75" w:rsidP="00EA4D75">
      <w:pPr>
        <w:spacing w:line="264" w:lineRule="auto"/>
        <w:ind w:firstLine="600"/>
        <w:jc w:val="both"/>
        <w:rPr>
          <w:sz w:val="24"/>
          <w:szCs w:val="24"/>
        </w:rPr>
      </w:pPr>
      <w:r w:rsidRPr="008F1758">
        <w:rPr>
          <w:color w:val="000000"/>
          <w:sz w:val="24"/>
          <w:szCs w:val="24"/>
        </w:rPr>
        <w:t>образование сложных прилагательных путём соединения основы прилагательного с основой причастия I (nice-looking);</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конверсия: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образование имён существительных от неопределённой формы глаголов (to run – a run); </w:t>
      </w:r>
    </w:p>
    <w:p w:rsidR="00EA4D75" w:rsidRPr="008F1758" w:rsidRDefault="00EA4D75" w:rsidP="00EA4D75">
      <w:pPr>
        <w:spacing w:line="264" w:lineRule="auto"/>
        <w:ind w:firstLine="600"/>
        <w:jc w:val="both"/>
        <w:rPr>
          <w:sz w:val="24"/>
          <w:szCs w:val="24"/>
        </w:rPr>
      </w:pPr>
      <w:r w:rsidRPr="008F1758">
        <w:rPr>
          <w:color w:val="000000"/>
          <w:sz w:val="24"/>
          <w:szCs w:val="24"/>
        </w:rPr>
        <w:t>образование имён существительных от имён прилагательных (rich people – the rich);</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образование глаголов от имён существительных (a hand – to hand);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образование глаголов от имён прилагательных (cool – to cool). </w:t>
      </w:r>
    </w:p>
    <w:p w:rsidR="00EA4D75" w:rsidRPr="008F1758" w:rsidRDefault="00EA4D75" w:rsidP="00EA4D75">
      <w:pPr>
        <w:spacing w:line="264" w:lineRule="auto"/>
        <w:ind w:firstLine="600"/>
        <w:jc w:val="both"/>
        <w:rPr>
          <w:sz w:val="24"/>
          <w:szCs w:val="24"/>
        </w:rPr>
      </w:pPr>
      <w:r w:rsidRPr="008F1758">
        <w:rPr>
          <w:color w:val="000000"/>
          <w:sz w:val="24"/>
          <w:szCs w:val="24"/>
        </w:rPr>
        <w:t>Имена прилагательные на -ed и -ing (excited – exciting).</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Многозначные лексические единицы. Синонимы. Антонимы. Интернациональные слова. Наиболее частотные фразовые глаголы. Сокращения и аббревиатуры.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Различные средства связи для обеспечения целостности и логичности устного/письменного высказывания. </w:t>
      </w:r>
    </w:p>
    <w:p w:rsidR="00EA4D75" w:rsidRPr="008F1758" w:rsidRDefault="00EA4D75" w:rsidP="00EA4D75">
      <w:pPr>
        <w:spacing w:line="264" w:lineRule="auto"/>
        <w:ind w:firstLine="600"/>
        <w:jc w:val="both"/>
        <w:rPr>
          <w:sz w:val="24"/>
          <w:szCs w:val="24"/>
        </w:rPr>
      </w:pPr>
      <w:r w:rsidRPr="008F1758">
        <w:rPr>
          <w:i/>
          <w:color w:val="000000"/>
          <w:sz w:val="24"/>
          <w:szCs w:val="24"/>
        </w:rPr>
        <w:t>Грамматическая сторона речи</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Нераспространённые и распространённые простые предложения, в том числе с несколькими обстоятельствами, следующими в определённом порядке (We moved to a new house last year.).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Предложения с начальным It.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Предложения с начальным There + to be. </w:t>
      </w:r>
    </w:p>
    <w:p w:rsidR="00EA4D75" w:rsidRPr="00EA4D75" w:rsidRDefault="00EA4D75" w:rsidP="00EA4D75">
      <w:pPr>
        <w:spacing w:line="264" w:lineRule="auto"/>
        <w:ind w:firstLine="600"/>
        <w:jc w:val="both"/>
        <w:rPr>
          <w:sz w:val="24"/>
          <w:szCs w:val="24"/>
          <w:lang w:val="en-US"/>
        </w:rPr>
      </w:pPr>
      <w:r w:rsidRPr="008F1758">
        <w:rPr>
          <w:color w:val="000000"/>
          <w:sz w:val="24"/>
          <w:szCs w:val="24"/>
        </w:rPr>
        <w:t>Предложения</w:t>
      </w:r>
      <w:r w:rsidRPr="00EA4D75">
        <w:rPr>
          <w:color w:val="000000"/>
          <w:sz w:val="24"/>
          <w:szCs w:val="24"/>
          <w:lang w:val="en-US"/>
        </w:rPr>
        <w:t xml:space="preserve"> </w:t>
      </w:r>
      <w:r w:rsidRPr="008F1758">
        <w:rPr>
          <w:color w:val="000000"/>
          <w:sz w:val="24"/>
          <w:szCs w:val="24"/>
        </w:rPr>
        <w:t>с</w:t>
      </w:r>
      <w:r w:rsidRPr="00EA4D75">
        <w:rPr>
          <w:color w:val="000000"/>
          <w:sz w:val="24"/>
          <w:szCs w:val="24"/>
          <w:lang w:val="en-US"/>
        </w:rPr>
        <w:t xml:space="preserve"> </w:t>
      </w:r>
      <w:r w:rsidRPr="008F1758">
        <w:rPr>
          <w:color w:val="000000"/>
          <w:sz w:val="24"/>
          <w:szCs w:val="24"/>
        </w:rPr>
        <w:t>глагольными</w:t>
      </w:r>
      <w:r w:rsidRPr="00EA4D75">
        <w:rPr>
          <w:color w:val="000000"/>
          <w:sz w:val="24"/>
          <w:szCs w:val="24"/>
          <w:lang w:val="en-US"/>
        </w:rPr>
        <w:t xml:space="preserve"> </w:t>
      </w:r>
      <w:r w:rsidRPr="008F1758">
        <w:rPr>
          <w:color w:val="000000"/>
          <w:sz w:val="24"/>
          <w:szCs w:val="24"/>
        </w:rPr>
        <w:t>конструкциями</w:t>
      </w:r>
      <w:r w:rsidRPr="00EA4D75">
        <w:rPr>
          <w:color w:val="000000"/>
          <w:sz w:val="24"/>
          <w:szCs w:val="24"/>
          <w:lang w:val="en-US"/>
        </w:rPr>
        <w:t xml:space="preserve">, </w:t>
      </w:r>
      <w:r w:rsidRPr="008F1758">
        <w:rPr>
          <w:color w:val="000000"/>
          <w:sz w:val="24"/>
          <w:szCs w:val="24"/>
        </w:rPr>
        <w:t>содержащими</w:t>
      </w:r>
      <w:r w:rsidRPr="00EA4D75">
        <w:rPr>
          <w:color w:val="000000"/>
          <w:sz w:val="24"/>
          <w:szCs w:val="24"/>
          <w:lang w:val="en-US"/>
        </w:rPr>
        <w:t xml:space="preserve"> </w:t>
      </w:r>
      <w:r w:rsidRPr="008F1758">
        <w:rPr>
          <w:color w:val="000000"/>
          <w:sz w:val="24"/>
          <w:szCs w:val="24"/>
        </w:rPr>
        <w:t>глаголы</w:t>
      </w:r>
      <w:r w:rsidRPr="00EA4D75">
        <w:rPr>
          <w:color w:val="000000"/>
          <w:sz w:val="24"/>
          <w:szCs w:val="24"/>
          <w:lang w:val="en-US"/>
        </w:rPr>
        <w:t>-</w:t>
      </w:r>
      <w:r w:rsidRPr="008F1758">
        <w:rPr>
          <w:color w:val="000000"/>
          <w:sz w:val="24"/>
          <w:szCs w:val="24"/>
        </w:rPr>
        <w:t>связки</w:t>
      </w:r>
      <w:r w:rsidRPr="00EA4D75">
        <w:rPr>
          <w:color w:val="000000"/>
          <w:sz w:val="24"/>
          <w:szCs w:val="24"/>
          <w:lang w:val="en-US"/>
        </w:rPr>
        <w:t xml:space="preserve"> to be, to look, to seem, to feel (He looks/seems/feels happy.). </w:t>
      </w:r>
    </w:p>
    <w:p w:rsidR="00EA4D75" w:rsidRPr="00EA4D75" w:rsidRDefault="00EA4D75" w:rsidP="00EA4D75">
      <w:pPr>
        <w:spacing w:line="264" w:lineRule="auto"/>
        <w:ind w:firstLine="600"/>
        <w:jc w:val="both"/>
        <w:rPr>
          <w:sz w:val="24"/>
          <w:szCs w:val="24"/>
          <w:lang w:val="en-US"/>
        </w:rPr>
      </w:pPr>
      <w:r w:rsidRPr="008F1758">
        <w:rPr>
          <w:color w:val="000000"/>
          <w:sz w:val="24"/>
          <w:szCs w:val="24"/>
        </w:rPr>
        <w:t>Предложения</w:t>
      </w:r>
      <w:r w:rsidRPr="00EA4D75">
        <w:rPr>
          <w:color w:val="000000"/>
          <w:sz w:val="24"/>
          <w:szCs w:val="24"/>
          <w:lang w:val="en-US"/>
        </w:rPr>
        <w:t xml:space="preserve"> c</w:t>
      </w:r>
      <w:r w:rsidRPr="008F1758">
        <w:rPr>
          <w:color w:val="000000"/>
          <w:sz w:val="24"/>
          <w:szCs w:val="24"/>
        </w:rPr>
        <w:t>о</w:t>
      </w:r>
      <w:r w:rsidRPr="00EA4D75">
        <w:rPr>
          <w:color w:val="000000"/>
          <w:sz w:val="24"/>
          <w:szCs w:val="24"/>
          <w:lang w:val="en-US"/>
        </w:rPr>
        <w:t xml:space="preserve"> </w:t>
      </w:r>
      <w:r w:rsidRPr="008F1758">
        <w:rPr>
          <w:color w:val="000000"/>
          <w:sz w:val="24"/>
          <w:szCs w:val="24"/>
        </w:rPr>
        <w:t>сложным</w:t>
      </w:r>
      <w:r w:rsidRPr="00EA4D75">
        <w:rPr>
          <w:color w:val="000000"/>
          <w:sz w:val="24"/>
          <w:szCs w:val="24"/>
          <w:lang w:val="en-US"/>
        </w:rPr>
        <w:t xml:space="preserve"> </w:t>
      </w:r>
      <w:r w:rsidRPr="008F1758">
        <w:rPr>
          <w:color w:val="000000"/>
          <w:sz w:val="24"/>
          <w:szCs w:val="24"/>
        </w:rPr>
        <w:t>дополнением</w:t>
      </w:r>
      <w:r w:rsidRPr="00EA4D75">
        <w:rPr>
          <w:color w:val="000000"/>
          <w:sz w:val="24"/>
          <w:szCs w:val="24"/>
          <w:lang w:val="en-US"/>
        </w:rPr>
        <w:t xml:space="preserve"> – Complex Object (I want you to help me. I saw her cross/crossing the road. I want to have my </w:t>
      </w:r>
      <w:proofErr w:type="gramStart"/>
      <w:r w:rsidRPr="00EA4D75">
        <w:rPr>
          <w:color w:val="000000"/>
          <w:sz w:val="24"/>
          <w:szCs w:val="24"/>
          <w:lang w:val="en-US"/>
        </w:rPr>
        <w:t>hair cut</w:t>
      </w:r>
      <w:proofErr w:type="gramEnd"/>
      <w:r w:rsidRPr="00EA4D75">
        <w:rPr>
          <w:color w:val="000000"/>
          <w:sz w:val="24"/>
          <w:szCs w:val="24"/>
          <w:lang w:val="en-US"/>
        </w:rPr>
        <w:t xml:space="preserve">.). </w:t>
      </w:r>
    </w:p>
    <w:p w:rsidR="00EA4D75" w:rsidRPr="008F1758" w:rsidRDefault="00EA4D75" w:rsidP="00EA4D75">
      <w:pPr>
        <w:spacing w:line="264" w:lineRule="auto"/>
        <w:ind w:firstLine="600"/>
        <w:jc w:val="both"/>
        <w:rPr>
          <w:sz w:val="24"/>
          <w:szCs w:val="24"/>
        </w:rPr>
      </w:pPr>
      <w:r w:rsidRPr="008F1758">
        <w:rPr>
          <w:color w:val="000000"/>
          <w:sz w:val="24"/>
          <w:szCs w:val="24"/>
        </w:rPr>
        <w:lastRenderedPageBreak/>
        <w:t>Сложносочинённые предложения с сочинительными союзами and, but, or.</w:t>
      </w:r>
    </w:p>
    <w:p w:rsidR="00EA4D75" w:rsidRPr="008F1758" w:rsidRDefault="00EA4D75" w:rsidP="00EA4D75">
      <w:pPr>
        <w:spacing w:line="264" w:lineRule="auto"/>
        <w:ind w:firstLine="600"/>
        <w:jc w:val="both"/>
        <w:rPr>
          <w:sz w:val="24"/>
          <w:szCs w:val="24"/>
        </w:rPr>
      </w:pPr>
      <w:r w:rsidRPr="008F1758">
        <w:rPr>
          <w:color w:val="000000"/>
          <w:sz w:val="24"/>
          <w:szCs w:val="24"/>
        </w:rPr>
        <w:t>Сложноподчинённые предложения с союзами и союзными словами because, if, when, where, what, why, how.</w:t>
      </w:r>
    </w:p>
    <w:p w:rsidR="00EA4D75" w:rsidRPr="008F1758" w:rsidRDefault="00EA4D75" w:rsidP="00EA4D75">
      <w:pPr>
        <w:spacing w:line="264" w:lineRule="auto"/>
        <w:ind w:firstLine="600"/>
        <w:jc w:val="both"/>
        <w:rPr>
          <w:sz w:val="24"/>
          <w:szCs w:val="24"/>
        </w:rPr>
      </w:pPr>
      <w:r w:rsidRPr="008F1758">
        <w:rPr>
          <w:color w:val="000000"/>
          <w:sz w:val="24"/>
          <w:szCs w:val="24"/>
        </w:rPr>
        <w:t>Сложноподчинённые предложения с определительными придаточными с союзными словами who, which, that.</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Сложноподчинённые предложения с союзными словами whoever, whatever, however, whenever. </w:t>
      </w:r>
    </w:p>
    <w:p w:rsidR="00EA4D75" w:rsidRPr="008F1758" w:rsidRDefault="00EA4D75" w:rsidP="00EA4D75">
      <w:pPr>
        <w:spacing w:line="264" w:lineRule="auto"/>
        <w:ind w:firstLine="600"/>
        <w:jc w:val="both"/>
        <w:rPr>
          <w:sz w:val="24"/>
          <w:szCs w:val="24"/>
        </w:rPr>
      </w:pPr>
      <w:r w:rsidRPr="008F1758">
        <w:rPr>
          <w:color w:val="000000"/>
          <w:sz w:val="24"/>
          <w:szCs w:val="24"/>
        </w:rPr>
        <w:t>Условные предложения с глаголами в изъявительном наклонении (Conditional 0, Conditional I) и с глаголами в сослагательном наклонении (Conditional II).</w:t>
      </w:r>
    </w:p>
    <w:p w:rsidR="00EA4D75" w:rsidRPr="00EA4D75" w:rsidRDefault="00EA4D75" w:rsidP="00EA4D75">
      <w:pPr>
        <w:spacing w:line="264" w:lineRule="auto"/>
        <w:ind w:firstLine="600"/>
        <w:jc w:val="both"/>
        <w:rPr>
          <w:sz w:val="24"/>
          <w:szCs w:val="24"/>
          <w:lang w:val="en-US"/>
        </w:rPr>
      </w:pPr>
      <w:r w:rsidRPr="008F1758">
        <w:rPr>
          <w:color w:val="000000"/>
          <w:sz w:val="24"/>
          <w:szCs w:val="24"/>
        </w:rPr>
        <w:t>Все</w:t>
      </w:r>
      <w:r w:rsidRPr="00EA4D75">
        <w:rPr>
          <w:color w:val="000000"/>
          <w:sz w:val="24"/>
          <w:szCs w:val="24"/>
          <w:lang w:val="en-US"/>
        </w:rPr>
        <w:t xml:space="preserve"> </w:t>
      </w:r>
      <w:r w:rsidRPr="008F1758">
        <w:rPr>
          <w:color w:val="000000"/>
          <w:sz w:val="24"/>
          <w:szCs w:val="24"/>
        </w:rPr>
        <w:t>типы</w:t>
      </w:r>
      <w:r w:rsidRPr="00EA4D75">
        <w:rPr>
          <w:color w:val="000000"/>
          <w:sz w:val="24"/>
          <w:szCs w:val="24"/>
          <w:lang w:val="en-US"/>
        </w:rPr>
        <w:t xml:space="preserve"> </w:t>
      </w:r>
      <w:r w:rsidRPr="008F1758">
        <w:rPr>
          <w:color w:val="000000"/>
          <w:sz w:val="24"/>
          <w:szCs w:val="24"/>
        </w:rPr>
        <w:t>вопросительных</w:t>
      </w:r>
      <w:r w:rsidRPr="00EA4D75">
        <w:rPr>
          <w:color w:val="000000"/>
          <w:sz w:val="24"/>
          <w:szCs w:val="24"/>
          <w:lang w:val="en-US"/>
        </w:rPr>
        <w:t xml:space="preserve"> </w:t>
      </w:r>
      <w:r w:rsidRPr="008F1758">
        <w:rPr>
          <w:color w:val="000000"/>
          <w:sz w:val="24"/>
          <w:szCs w:val="24"/>
        </w:rPr>
        <w:t>предложений</w:t>
      </w:r>
      <w:r w:rsidRPr="00EA4D75">
        <w:rPr>
          <w:color w:val="000000"/>
          <w:sz w:val="24"/>
          <w:szCs w:val="24"/>
          <w:lang w:val="en-US"/>
        </w:rPr>
        <w:t xml:space="preserve"> (</w:t>
      </w:r>
      <w:r w:rsidRPr="008F1758">
        <w:rPr>
          <w:color w:val="000000"/>
          <w:sz w:val="24"/>
          <w:szCs w:val="24"/>
        </w:rPr>
        <w:t>общий</w:t>
      </w:r>
      <w:r w:rsidRPr="00EA4D75">
        <w:rPr>
          <w:color w:val="000000"/>
          <w:sz w:val="24"/>
          <w:szCs w:val="24"/>
          <w:lang w:val="en-US"/>
        </w:rPr>
        <w:t xml:space="preserve">, </w:t>
      </w:r>
      <w:r w:rsidRPr="008F1758">
        <w:rPr>
          <w:color w:val="000000"/>
          <w:sz w:val="24"/>
          <w:szCs w:val="24"/>
        </w:rPr>
        <w:t>специальный</w:t>
      </w:r>
      <w:r w:rsidRPr="00EA4D75">
        <w:rPr>
          <w:color w:val="000000"/>
          <w:sz w:val="24"/>
          <w:szCs w:val="24"/>
          <w:lang w:val="en-US"/>
        </w:rPr>
        <w:t xml:space="preserve">, </w:t>
      </w:r>
      <w:r w:rsidRPr="008F1758">
        <w:rPr>
          <w:color w:val="000000"/>
          <w:sz w:val="24"/>
          <w:szCs w:val="24"/>
        </w:rPr>
        <w:t>альтернативный</w:t>
      </w:r>
      <w:r w:rsidRPr="00EA4D75">
        <w:rPr>
          <w:color w:val="000000"/>
          <w:sz w:val="24"/>
          <w:szCs w:val="24"/>
          <w:lang w:val="en-US"/>
        </w:rPr>
        <w:t xml:space="preserve">, </w:t>
      </w:r>
      <w:r w:rsidRPr="008F1758">
        <w:rPr>
          <w:color w:val="000000"/>
          <w:sz w:val="24"/>
          <w:szCs w:val="24"/>
        </w:rPr>
        <w:t>разделительный</w:t>
      </w:r>
      <w:r w:rsidRPr="00EA4D75">
        <w:rPr>
          <w:color w:val="000000"/>
          <w:sz w:val="24"/>
          <w:szCs w:val="24"/>
          <w:lang w:val="en-US"/>
        </w:rPr>
        <w:t xml:space="preserve"> </w:t>
      </w:r>
      <w:r w:rsidRPr="008F1758">
        <w:rPr>
          <w:color w:val="000000"/>
          <w:sz w:val="24"/>
          <w:szCs w:val="24"/>
        </w:rPr>
        <w:t>вопросы</w:t>
      </w:r>
      <w:r w:rsidRPr="00EA4D75">
        <w:rPr>
          <w:color w:val="000000"/>
          <w:sz w:val="24"/>
          <w:szCs w:val="24"/>
          <w:lang w:val="en-US"/>
        </w:rPr>
        <w:t xml:space="preserve"> </w:t>
      </w:r>
      <w:r w:rsidRPr="008F1758">
        <w:rPr>
          <w:color w:val="000000"/>
          <w:sz w:val="24"/>
          <w:szCs w:val="24"/>
        </w:rPr>
        <w:t>в</w:t>
      </w:r>
      <w:r w:rsidRPr="00EA4D75">
        <w:rPr>
          <w:color w:val="000000"/>
          <w:sz w:val="24"/>
          <w:szCs w:val="24"/>
          <w:lang w:val="en-US"/>
        </w:rPr>
        <w:t xml:space="preserve"> Present/Past/Future Simple Tense, Present/Past Continuous Tense, Present/Past Perfect Tense, Present Perfect Continuous Tense).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Модальные глаголы в косвенной речи в настоящем и прошедшем времени. </w:t>
      </w:r>
    </w:p>
    <w:p w:rsidR="00EA4D75" w:rsidRPr="00EA4D75" w:rsidRDefault="00EA4D75" w:rsidP="00EA4D75">
      <w:pPr>
        <w:spacing w:line="264" w:lineRule="auto"/>
        <w:ind w:firstLine="600"/>
        <w:jc w:val="both"/>
        <w:rPr>
          <w:sz w:val="24"/>
          <w:szCs w:val="24"/>
          <w:lang w:val="en-US"/>
        </w:rPr>
      </w:pPr>
      <w:r w:rsidRPr="008F1758">
        <w:rPr>
          <w:color w:val="000000"/>
          <w:sz w:val="24"/>
          <w:szCs w:val="24"/>
        </w:rPr>
        <w:t>Предложения</w:t>
      </w:r>
      <w:r w:rsidRPr="00EA4D75">
        <w:rPr>
          <w:color w:val="000000"/>
          <w:sz w:val="24"/>
          <w:szCs w:val="24"/>
          <w:lang w:val="en-US"/>
        </w:rPr>
        <w:t xml:space="preserve"> </w:t>
      </w:r>
      <w:r w:rsidRPr="008F1758">
        <w:rPr>
          <w:color w:val="000000"/>
          <w:sz w:val="24"/>
          <w:szCs w:val="24"/>
        </w:rPr>
        <w:t>с</w:t>
      </w:r>
      <w:r w:rsidRPr="00EA4D75">
        <w:rPr>
          <w:color w:val="000000"/>
          <w:sz w:val="24"/>
          <w:szCs w:val="24"/>
          <w:lang w:val="en-US"/>
        </w:rPr>
        <w:t xml:space="preserve"> </w:t>
      </w:r>
      <w:r w:rsidRPr="008F1758">
        <w:rPr>
          <w:color w:val="000000"/>
          <w:sz w:val="24"/>
          <w:szCs w:val="24"/>
        </w:rPr>
        <w:t>конструкциями</w:t>
      </w:r>
      <w:r w:rsidRPr="00EA4D75">
        <w:rPr>
          <w:color w:val="000000"/>
          <w:sz w:val="24"/>
          <w:szCs w:val="24"/>
          <w:lang w:val="en-US"/>
        </w:rPr>
        <w:t xml:space="preserve"> as … as, not so … as, both … and …, either … or, neither … nor.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Предложения с I wish… </w:t>
      </w:r>
    </w:p>
    <w:p w:rsidR="00EA4D75" w:rsidRPr="008F1758" w:rsidRDefault="00EA4D75" w:rsidP="00EA4D75">
      <w:pPr>
        <w:spacing w:line="264" w:lineRule="auto"/>
        <w:ind w:firstLine="600"/>
        <w:jc w:val="both"/>
        <w:rPr>
          <w:sz w:val="24"/>
          <w:szCs w:val="24"/>
        </w:rPr>
      </w:pPr>
      <w:r w:rsidRPr="008F1758">
        <w:rPr>
          <w:color w:val="000000"/>
          <w:sz w:val="24"/>
          <w:szCs w:val="24"/>
        </w:rPr>
        <w:t>Конструкции с глаголами на -ing: to love/hate doing smth.</w:t>
      </w:r>
    </w:p>
    <w:p w:rsidR="00EA4D75" w:rsidRPr="00EA4D75" w:rsidRDefault="00EA4D75" w:rsidP="00EA4D75">
      <w:pPr>
        <w:spacing w:line="264" w:lineRule="auto"/>
        <w:ind w:firstLine="600"/>
        <w:jc w:val="both"/>
        <w:rPr>
          <w:sz w:val="24"/>
          <w:szCs w:val="24"/>
          <w:lang w:val="en-US"/>
        </w:rPr>
      </w:pPr>
      <w:r w:rsidRPr="008F1758">
        <w:rPr>
          <w:color w:val="000000"/>
          <w:sz w:val="24"/>
          <w:szCs w:val="24"/>
        </w:rPr>
        <w:t>Конструкции</w:t>
      </w:r>
      <w:r w:rsidRPr="00EA4D75">
        <w:rPr>
          <w:color w:val="000000"/>
          <w:sz w:val="24"/>
          <w:szCs w:val="24"/>
          <w:lang w:val="en-US"/>
        </w:rPr>
        <w:t xml:space="preserve"> c </w:t>
      </w:r>
      <w:r w:rsidRPr="008F1758">
        <w:rPr>
          <w:color w:val="000000"/>
          <w:sz w:val="24"/>
          <w:szCs w:val="24"/>
        </w:rPr>
        <w:t>глаголами</w:t>
      </w:r>
      <w:r w:rsidRPr="00EA4D75">
        <w:rPr>
          <w:color w:val="000000"/>
          <w:sz w:val="24"/>
          <w:szCs w:val="24"/>
          <w:lang w:val="en-US"/>
        </w:rPr>
        <w:t xml:space="preserve"> to stop, to remember, to forget (</w:t>
      </w:r>
      <w:r w:rsidRPr="008F1758">
        <w:rPr>
          <w:color w:val="000000"/>
          <w:sz w:val="24"/>
          <w:szCs w:val="24"/>
        </w:rPr>
        <w:t>разница</w:t>
      </w:r>
      <w:r w:rsidRPr="00EA4D75">
        <w:rPr>
          <w:color w:val="000000"/>
          <w:sz w:val="24"/>
          <w:szCs w:val="24"/>
          <w:lang w:val="en-US"/>
        </w:rPr>
        <w:t xml:space="preserve"> </w:t>
      </w:r>
      <w:r w:rsidRPr="008F1758">
        <w:rPr>
          <w:color w:val="000000"/>
          <w:sz w:val="24"/>
          <w:szCs w:val="24"/>
        </w:rPr>
        <w:t>в</w:t>
      </w:r>
      <w:r w:rsidRPr="00EA4D75">
        <w:rPr>
          <w:color w:val="000000"/>
          <w:sz w:val="24"/>
          <w:szCs w:val="24"/>
          <w:lang w:val="en-US"/>
        </w:rPr>
        <w:t xml:space="preserve"> </w:t>
      </w:r>
      <w:r w:rsidRPr="008F1758">
        <w:rPr>
          <w:color w:val="000000"/>
          <w:sz w:val="24"/>
          <w:szCs w:val="24"/>
        </w:rPr>
        <w:t>значении</w:t>
      </w:r>
      <w:r w:rsidRPr="00EA4D75">
        <w:rPr>
          <w:color w:val="000000"/>
          <w:sz w:val="24"/>
          <w:szCs w:val="24"/>
          <w:lang w:val="en-US"/>
        </w:rPr>
        <w:t xml:space="preserve"> to stop doing smth </w:t>
      </w:r>
      <w:r w:rsidRPr="008F1758">
        <w:rPr>
          <w:color w:val="000000"/>
          <w:sz w:val="24"/>
          <w:szCs w:val="24"/>
        </w:rPr>
        <w:t>и</w:t>
      </w:r>
      <w:r w:rsidRPr="00EA4D75">
        <w:rPr>
          <w:color w:val="000000"/>
          <w:sz w:val="24"/>
          <w:szCs w:val="24"/>
          <w:lang w:val="en-US"/>
        </w:rPr>
        <w:t xml:space="preserve"> to stop to do smth). </w:t>
      </w:r>
    </w:p>
    <w:p w:rsidR="00EA4D75" w:rsidRPr="00EA4D75" w:rsidRDefault="00EA4D75" w:rsidP="00EA4D75">
      <w:pPr>
        <w:spacing w:line="264" w:lineRule="auto"/>
        <w:ind w:firstLine="600"/>
        <w:jc w:val="both"/>
        <w:rPr>
          <w:sz w:val="24"/>
          <w:szCs w:val="24"/>
          <w:lang w:val="en-US"/>
        </w:rPr>
      </w:pPr>
      <w:r w:rsidRPr="008F1758">
        <w:rPr>
          <w:color w:val="000000"/>
          <w:sz w:val="24"/>
          <w:szCs w:val="24"/>
        </w:rPr>
        <w:t>Конструкция</w:t>
      </w:r>
      <w:r w:rsidRPr="00EA4D75">
        <w:rPr>
          <w:color w:val="000000"/>
          <w:sz w:val="24"/>
          <w:szCs w:val="24"/>
          <w:lang w:val="en-US"/>
        </w:rPr>
        <w:t xml:space="preserve"> It takes me … to do smth.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Конструкция used to + инфинитив глагола. </w:t>
      </w:r>
    </w:p>
    <w:p w:rsidR="00EA4D75" w:rsidRPr="00EA4D75" w:rsidRDefault="00EA4D75" w:rsidP="00EA4D75">
      <w:pPr>
        <w:spacing w:line="264" w:lineRule="auto"/>
        <w:ind w:firstLine="600"/>
        <w:jc w:val="both"/>
        <w:rPr>
          <w:sz w:val="24"/>
          <w:szCs w:val="24"/>
          <w:lang w:val="en-US"/>
        </w:rPr>
      </w:pPr>
      <w:r w:rsidRPr="008F1758">
        <w:rPr>
          <w:color w:val="000000"/>
          <w:sz w:val="24"/>
          <w:szCs w:val="24"/>
        </w:rPr>
        <w:t>Конструкции</w:t>
      </w:r>
      <w:r w:rsidRPr="00EA4D75">
        <w:rPr>
          <w:color w:val="000000"/>
          <w:sz w:val="24"/>
          <w:szCs w:val="24"/>
          <w:lang w:val="en-US"/>
        </w:rPr>
        <w:t xml:space="preserve"> be/get used to smth, be/get used to doing smth. </w:t>
      </w:r>
    </w:p>
    <w:p w:rsidR="00EA4D75" w:rsidRPr="00EA4D75" w:rsidRDefault="00EA4D75" w:rsidP="00EA4D75">
      <w:pPr>
        <w:spacing w:line="264" w:lineRule="auto"/>
        <w:ind w:firstLine="600"/>
        <w:jc w:val="both"/>
        <w:rPr>
          <w:sz w:val="24"/>
          <w:szCs w:val="24"/>
          <w:lang w:val="en-US"/>
        </w:rPr>
      </w:pPr>
      <w:r w:rsidRPr="008F1758">
        <w:rPr>
          <w:color w:val="000000"/>
          <w:sz w:val="24"/>
          <w:szCs w:val="24"/>
        </w:rPr>
        <w:t>Конструкции</w:t>
      </w:r>
      <w:r w:rsidRPr="00EA4D75">
        <w:rPr>
          <w:color w:val="000000"/>
          <w:sz w:val="24"/>
          <w:szCs w:val="24"/>
          <w:lang w:val="en-US"/>
        </w:rPr>
        <w:t xml:space="preserve"> I prefer, I’d prefer, I’d rather prefer, </w:t>
      </w:r>
      <w:r w:rsidRPr="008F1758">
        <w:rPr>
          <w:color w:val="000000"/>
          <w:sz w:val="24"/>
          <w:szCs w:val="24"/>
        </w:rPr>
        <w:t>выражающие</w:t>
      </w:r>
      <w:r w:rsidRPr="00EA4D75">
        <w:rPr>
          <w:color w:val="000000"/>
          <w:sz w:val="24"/>
          <w:szCs w:val="24"/>
          <w:lang w:val="en-US"/>
        </w:rPr>
        <w:t xml:space="preserve"> </w:t>
      </w:r>
      <w:r w:rsidRPr="008F1758">
        <w:rPr>
          <w:color w:val="000000"/>
          <w:sz w:val="24"/>
          <w:szCs w:val="24"/>
        </w:rPr>
        <w:t>предпочтение</w:t>
      </w:r>
      <w:r w:rsidRPr="00EA4D75">
        <w:rPr>
          <w:color w:val="000000"/>
          <w:sz w:val="24"/>
          <w:szCs w:val="24"/>
          <w:lang w:val="en-US"/>
        </w:rPr>
        <w:t xml:space="preserve">, </w:t>
      </w:r>
      <w:r w:rsidRPr="008F1758">
        <w:rPr>
          <w:color w:val="000000"/>
          <w:sz w:val="24"/>
          <w:szCs w:val="24"/>
        </w:rPr>
        <w:t>а</w:t>
      </w:r>
      <w:r w:rsidRPr="00EA4D75">
        <w:rPr>
          <w:color w:val="000000"/>
          <w:sz w:val="24"/>
          <w:szCs w:val="24"/>
          <w:lang w:val="en-US"/>
        </w:rPr>
        <w:t xml:space="preserve"> </w:t>
      </w:r>
      <w:r w:rsidRPr="008F1758">
        <w:rPr>
          <w:color w:val="000000"/>
          <w:sz w:val="24"/>
          <w:szCs w:val="24"/>
        </w:rPr>
        <w:t>также</w:t>
      </w:r>
      <w:r w:rsidRPr="00EA4D75">
        <w:rPr>
          <w:color w:val="000000"/>
          <w:sz w:val="24"/>
          <w:szCs w:val="24"/>
          <w:lang w:val="en-US"/>
        </w:rPr>
        <w:t xml:space="preserve"> </w:t>
      </w:r>
      <w:r w:rsidRPr="008F1758">
        <w:rPr>
          <w:color w:val="000000"/>
          <w:sz w:val="24"/>
          <w:szCs w:val="24"/>
        </w:rPr>
        <w:t>конструкции</w:t>
      </w:r>
      <w:r w:rsidRPr="00EA4D75">
        <w:rPr>
          <w:color w:val="000000"/>
          <w:sz w:val="24"/>
          <w:szCs w:val="24"/>
          <w:lang w:val="en-US"/>
        </w:rPr>
        <w:t xml:space="preserve"> I’d rather, You’d better.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Подлежащее, выраженное собирательным существительным (family, police), и его согласование со сказуемым.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Глаголы (правильные и неправильные) в видовременных формах действительного залога в изъявительном наклонении (Present/Past/Future Simple Tense, Present/Past Continuous Tense, Present/Past Perfect Tense, Present Perfect Continuous Tense, Future-in-the-Past Tense) и наиболее употребительных формах страдательного залога (Present/Past Simple Passive, Present Perfect Passive). </w:t>
      </w:r>
    </w:p>
    <w:p w:rsidR="00EA4D75" w:rsidRPr="00EA4D75" w:rsidRDefault="00EA4D75" w:rsidP="00EA4D75">
      <w:pPr>
        <w:spacing w:line="264" w:lineRule="auto"/>
        <w:ind w:firstLine="600"/>
        <w:jc w:val="both"/>
        <w:rPr>
          <w:sz w:val="24"/>
          <w:szCs w:val="24"/>
          <w:lang w:val="en-US"/>
        </w:rPr>
      </w:pPr>
      <w:r w:rsidRPr="008F1758">
        <w:rPr>
          <w:color w:val="000000"/>
          <w:sz w:val="24"/>
          <w:szCs w:val="24"/>
        </w:rPr>
        <w:t>Конструкция</w:t>
      </w:r>
      <w:r w:rsidRPr="00EA4D75">
        <w:rPr>
          <w:color w:val="000000"/>
          <w:sz w:val="24"/>
          <w:szCs w:val="24"/>
          <w:lang w:val="en-US"/>
        </w:rPr>
        <w:t xml:space="preserve"> to be going to, </w:t>
      </w:r>
      <w:r w:rsidRPr="008F1758">
        <w:rPr>
          <w:color w:val="000000"/>
          <w:sz w:val="24"/>
          <w:szCs w:val="24"/>
        </w:rPr>
        <w:t>формы</w:t>
      </w:r>
      <w:r w:rsidRPr="00EA4D75">
        <w:rPr>
          <w:color w:val="000000"/>
          <w:sz w:val="24"/>
          <w:szCs w:val="24"/>
          <w:lang w:val="en-US"/>
        </w:rPr>
        <w:t xml:space="preserve"> Future Simple Tense </w:t>
      </w:r>
      <w:r w:rsidRPr="008F1758">
        <w:rPr>
          <w:color w:val="000000"/>
          <w:sz w:val="24"/>
          <w:szCs w:val="24"/>
        </w:rPr>
        <w:t>и</w:t>
      </w:r>
      <w:r w:rsidRPr="00EA4D75">
        <w:rPr>
          <w:color w:val="000000"/>
          <w:sz w:val="24"/>
          <w:szCs w:val="24"/>
          <w:lang w:val="en-US"/>
        </w:rPr>
        <w:t xml:space="preserve"> Present Continuous Tense </w:t>
      </w:r>
      <w:r w:rsidRPr="008F1758">
        <w:rPr>
          <w:color w:val="000000"/>
          <w:sz w:val="24"/>
          <w:szCs w:val="24"/>
        </w:rPr>
        <w:t>для</w:t>
      </w:r>
      <w:r w:rsidRPr="00EA4D75">
        <w:rPr>
          <w:color w:val="000000"/>
          <w:sz w:val="24"/>
          <w:szCs w:val="24"/>
          <w:lang w:val="en-US"/>
        </w:rPr>
        <w:t xml:space="preserve"> </w:t>
      </w:r>
      <w:r w:rsidRPr="008F1758">
        <w:rPr>
          <w:color w:val="000000"/>
          <w:sz w:val="24"/>
          <w:szCs w:val="24"/>
        </w:rPr>
        <w:t>выражения</w:t>
      </w:r>
      <w:r w:rsidRPr="00EA4D75">
        <w:rPr>
          <w:color w:val="000000"/>
          <w:sz w:val="24"/>
          <w:szCs w:val="24"/>
          <w:lang w:val="en-US"/>
        </w:rPr>
        <w:t xml:space="preserve"> </w:t>
      </w:r>
      <w:r w:rsidRPr="008F1758">
        <w:rPr>
          <w:color w:val="000000"/>
          <w:sz w:val="24"/>
          <w:szCs w:val="24"/>
        </w:rPr>
        <w:t>будущего</w:t>
      </w:r>
      <w:r w:rsidRPr="00EA4D75">
        <w:rPr>
          <w:color w:val="000000"/>
          <w:sz w:val="24"/>
          <w:szCs w:val="24"/>
          <w:lang w:val="en-US"/>
        </w:rPr>
        <w:t xml:space="preserve"> </w:t>
      </w:r>
      <w:r w:rsidRPr="008F1758">
        <w:rPr>
          <w:color w:val="000000"/>
          <w:sz w:val="24"/>
          <w:szCs w:val="24"/>
        </w:rPr>
        <w:t>действия</w:t>
      </w:r>
      <w:r w:rsidRPr="00EA4D75">
        <w:rPr>
          <w:color w:val="000000"/>
          <w:sz w:val="24"/>
          <w:szCs w:val="24"/>
          <w:lang w:val="en-US"/>
        </w:rPr>
        <w:t xml:space="preserve">. </w:t>
      </w:r>
    </w:p>
    <w:p w:rsidR="00EA4D75" w:rsidRPr="00EA4D75" w:rsidRDefault="00EA4D75" w:rsidP="00EA4D75">
      <w:pPr>
        <w:spacing w:line="264" w:lineRule="auto"/>
        <w:ind w:firstLine="600"/>
        <w:jc w:val="both"/>
        <w:rPr>
          <w:sz w:val="24"/>
          <w:szCs w:val="24"/>
          <w:lang w:val="en-US"/>
        </w:rPr>
      </w:pPr>
      <w:r w:rsidRPr="008F1758">
        <w:rPr>
          <w:color w:val="000000"/>
          <w:sz w:val="24"/>
          <w:szCs w:val="24"/>
        </w:rPr>
        <w:t>Модальные</w:t>
      </w:r>
      <w:r w:rsidRPr="00EA4D75">
        <w:rPr>
          <w:color w:val="000000"/>
          <w:sz w:val="24"/>
          <w:szCs w:val="24"/>
          <w:lang w:val="en-US"/>
        </w:rPr>
        <w:t xml:space="preserve"> </w:t>
      </w:r>
      <w:r w:rsidRPr="008F1758">
        <w:rPr>
          <w:color w:val="000000"/>
          <w:sz w:val="24"/>
          <w:szCs w:val="24"/>
        </w:rPr>
        <w:t>глаголы</w:t>
      </w:r>
      <w:r w:rsidRPr="00EA4D75">
        <w:rPr>
          <w:color w:val="000000"/>
          <w:sz w:val="24"/>
          <w:szCs w:val="24"/>
          <w:lang w:val="en-US"/>
        </w:rPr>
        <w:t xml:space="preserve"> </w:t>
      </w:r>
      <w:r w:rsidRPr="008F1758">
        <w:rPr>
          <w:color w:val="000000"/>
          <w:sz w:val="24"/>
          <w:szCs w:val="24"/>
        </w:rPr>
        <w:t>и</w:t>
      </w:r>
      <w:r w:rsidRPr="00EA4D75">
        <w:rPr>
          <w:color w:val="000000"/>
          <w:sz w:val="24"/>
          <w:szCs w:val="24"/>
          <w:lang w:val="en-US"/>
        </w:rPr>
        <w:t xml:space="preserve"> </w:t>
      </w:r>
      <w:r w:rsidRPr="008F1758">
        <w:rPr>
          <w:color w:val="000000"/>
          <w:sz w:val="24"/>
          <w:szCs w:val="24"/>
        </w:rPr>
        <w:t>их</w:t>
      </w:r>
      <w:r w:rsidRPr="00EA4D75">
        <w:rPr>
          <w:color w:val="000000"/>
          <w:sz w:val="24"/>
          <w:szCs w:val="24"/>
          <w:lang w:val="en-US"/>
        </w:rPr>
        <w:t xml:space="preserve"> </w:t>
      </w:r>
      <w:r w:rsidRPr="008F1758">
        <w:rPr>
          <w:color w:val="000000"/>
          <w:sz w:val="24"/>
          <w:szCs w:val="24"/>
        </w:rPr>
        <w:t>эквиваленты</w:t>
      </w:r>
      <w:r w:rsidRPr="00EA4D75">
        <w:rPr>
          <w:color w:val="000000"/>
          <w:sz w:val="24"/>
          <w:szCs w:val="24"/>
          <w:lang w:val="en-US"/>
        </w:rPr>
        <w:t xml:space="preserve"> (can/be able to, could, must/have to, may, might, should, shall, would, will, need). </w:t>
      </w:r>
    </w:p>
    <w:p w:rsidR="00EA4D75" w:rsidRPr="00EA4D75" w:rsidRDefault="00EA4D75" w:rsidP="00EA4D75">
      <w:pPr>
        <w:spacing w:line="264" w:lineRule="auto"/>
        <w:ind w:firstLine="600"/>
        <w:jc w:val="both"/>
        <w:rPr>
          <w:sz w:val="24"/>
          <w:szCs w:val="24"/>
          <w:lang w:val="en-US"/>
        </w:rPr>
      </w:pPr>
      <w:r w:rsidRPr="008F1758">
        <w:rPr>
          <w:color w:val="000000"/>
          <w:sz w:val="24"/>
          <w:szCs w:val="24"/>
        </w:rPr>
        <w:t>Неличные</w:t>
      </w:r>
      <w:r w:rsidRPr="00EA4D75">
        <w:rPr>
          <w:color w:val="000000"/>
          <w:sz w:val="24"/>
          <w:szCs w:val="24"/>
          <w:lang w:val="en-US"/>
        </w:rPr>
        <w:t xml:space="preserve"> </w:t>
      </w:r>
      <w:r w:rsidRPr="008F1758">
        <w:rPr>
          <w:color w:val="000000"/>
          <w:sz w:val="24"/>
          <w:szCs w:val="24"/>
        </w:rPr>
        <w:t>формы</w:t>
      </w:r>
      <w:r w:rsidRPr="00EA4D75">
        <w:rPr>
          <w:color w:val="000000"/>
          <w:sz w:val="24"/>
          <w:szCs w:val="24"/>
          <w:lang w:val="en-US"/>
        </w:rPr>
        <w:t xml:space="preserve"> </w:t>
      </w:r>
      <w:r w:rsidRPr="008F1758">
        <w:rPr>
          <w:color w:val="000000"/>
          <w:sz w:val="24"/>
          <w:szCs w:val="24"/>
        </w:rPr>
        <w:t>глагола</w:t>
      </w:r>
      <w:r w:rsidRPr="00EA4D75">
        <w:rPr>
          <w:color w:val="000000"/>
          <w:sz w:val="24"/>
          <w:szCs w:val="24"/>
          <w:lang w:val="en-US"/>
        </w:rPr>
        <w:t xml:space="preserve"> – </w:t>
      </w:r>
      <w:r w:rsidRPr="008F1758">
        <w:rPr>
          <w:color w:val="000000"/>
          <w:sz w:val="24"/>
          <w:szCs w:val="24"/>
        </w:rPr>
        <w:t>инфинитив</w:t>
      </w:r>
      <w:r w:rsidRPr="00EA4D75">
        <w:rPr>
          <w:color w:val="000000"/>
          <w:sz w:val="24"/>
          <w:szCs w:val="24"/>
          <w:lang w:val="en-US"/>
        </w:rPr>
        <w:t xml:space="preserve">, </w:t>
      </w:r>
      <w:r w:rsidRPr="008F1758">
        <w:rPr>
          <w:color w:val="000000"/>
          <w:sz w:val="24"/>
          <w:szCs w:val="24"/>
        </w:rPr>
        <w:t>герундий</w:t>
      </w:r>
      <w:r w:rsidRPr="00EA4D75">
        <w:rPr>
          <w:color w:val="000000"/>
          <w:sz w:val="24"/>
          <w:szCs w:val="24"/>
          <w:lang w:val="en-US"/>
        </w:rPr>
        <w:t xml:space="preserve">, </w:t>
      </w:r>
      <w:r w:rsidRPr="008F1758">
        <w:rPr>
          <w:color w:val="000000"/>
          <w:sz w:val="24"/>
          <w:szCs w:val="24"/>
        </w:rPr>
        <w:t>причастие</w:t>
      </w:r>
      <w:r w:rsidRPr="00EA4D75">
        <w:rPr>
          <w:color w:val="000000"/>
          <w:sz w:val="24"/>
          <w:szCs w:val="24"/>
          <w:lang w:val="en-US"/>
        </w:rPr>
        <w:t xml:space="preserve"> (Participle I </w:t>
      </w:r>
      <w:r w:rsidRPr="008F1758">
        <w:rPr>
          <w:color w:val="000000"/>
          <w:sz w:val="24"/>
          <w:szCs w:val="24"/>
        </w:rPr>
        <w:t>и</w:t>
      </w:r>
      <w:r w:rsidRPr="00EA4D75">
        <w:rPr>
          <w:color w:val="000000"/>
          <w:sz w:val="24"/>
          <w:szCs w:val="24"/>
          <w:lang w:val="en-US"/>
        </w:rPr>
        <w:t xml:space="preserve"> Participle II), </w:t>
      </w:r>
      <w:r w:rsidRPr="008F1758">
        <w:rPr>
          <w:color w:val="000000"/>
          <w:sz w:val="24"/>
          <w:szCs w:val="24"/>
        </w:rPr>
        <w:t>причастия</w:t>
      </w:r>
      <w:r w:rsidRPr="00EA4D75">
        <w:rPr>
          <w:color w:val="000000"/>
          <w:sz w:val="24"/>
          <w:szCs w:val="24"/>
          <w:lang w:val="en-US"/>
        </w:rPr>
        <w:t xml:space="preserve"> </w:t>
      </w:r>
      <w:r w:rsidRPr="008F1758">
        <w:rPr>
          <w:color w:val="000000"/>
          <w:sz w:val="24"/>
          <w:szCs w:val="24"/>
        </w:rPr>
        <w:t>в</w:t>
      </w:r>
      <w:r w:rsidRPr="00EA4D75">
        <w:rPr>
          <w:color w:val="000000"/>
          <w:sz w:val="24"/>
          <w:szCs w:val="24"/>
          <w:lang w:val="en-US"/>
        </w:rPr>
        <w:t xml:space="preserve"> </w:t>
      </w:r>
      <w:r w:rsidRPr="008F1758">
        <w:rPr>
          <w:color w:val="000000"/>
          <w:sz w:val="24"/>
          <w:szCs w:val="24"/>
        </w:rPr>
        <w:t>функции</w:t>
      </w:r>
      <w:r w:rsidRPr="00EA4D75">
        <w:rPr>
          <w:color w:val="000000"/>
          <w:sz w:val="24"/>
          <w:szCs w:val="24"/>
          <w:lang w:val="en-US"/>
        </w:rPr>
        <w:t xml:space="preserve"> </w:t>
      </w:r>
      <w:r w:rsidRPr="008F1758">
        <w:rPr>
          <w:color w:val="000000"/>
          <w:sz w:val="24"/>
          <w:szCs w:val="24"/>
        </w:rPr>
        <w:t>определения</w:t>
      </w:r>
      <w:r w:rsidRPr="00EA4D75">
        <w:rPr>
          <w:color w:val="000000"/>
          <w:sz w:val="24"/>
          <w:szCs w:val="24"/>
          <w:lang w:val="en-US"/>
        </w:rPr>
        <w:t xml:space="preserve"> (Participle I – a playing child, Participle II – a written text).</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Определённый, неопределённый и нулевой артикли.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Имена существительные во множественном числе, образованных по правилу, и исключения.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Неисчисляемые имена существительные, имеющие форму только множественного числа. </w:t>
      </w:r>
    </w:p>
    <w:p w:rsidR="00EA4D75" w:rsidRPr="008F1758" w:rsidRDefault="00EA4D75" w:rsidP="00EA4D75">
      <w:pPr>
        <w:spacing w:line="264" w:lineRule="auto"/>
        <w:ind w:firstLine="600"/>
        <w:jc w:val="both"/>
        <w:rPr>
          <w:sz w:val="24"/>
          <w:szCs w:val="24"/>
        </w:rPr>
      </w:pPr>
      <w:r w:rsidRPr="008F1758">
        <w:rPr>
          <w:color w:val="000000"/>
          <w:sz w:val="24"/>
          <w:szCs w:val="24"/>
        </w:rPr>
        <w:lastRenderedPageBreak/>
        <w:t>Притяжательный падеж имён существительных.</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Имена прилагательные и наречия в положительной, сравнительной и превосходной степенях, образованные по правилу, и исключения. </w:t>
      </w:r>
    </w:p>
    <w:p w:rsidR="00EA4D75" w:rsidRPr="008F1758" w:rsidRDefault="00EA4D75" w:rsidP="00EA4D75">
      <w:pPr>
        <w:spacing w:line="264" w:lineRule="auto"/>
        <w:ind w:firstLine="600"/>
        <w:jc w:val="both"/>
        <w:rPr>
          <w:sz w:val="24"/>
          <w:szCs w:val="24"/>
        </w:rPr>
      </w:pPr>
      <w:r w:rsidRPr="008F1758">
        <w:rPr>
          <w:color w:val="000000"/>
          <w:sz w:val="24"/>
          <w:szCs w:val="24"/>
        </w:rPr>
        <w:t>Порядок следования нескольких прилагательных (мнение – размер – возраст – цвет – происхождение).</w:t>
      </w:r>
    </w:p>
    <w:p w:rsidR="00EA4D75" w:rsidRPr="00EA4D75" w:rsidRDefault="00EA4D75" w:rsidP="00EA4D75">
      <w:pPr>
        <w:spacing w:line="264" w:lineRule="auto"/>
        <w:ind w:firstLine="600"/>
        <w:jc w:val="both"/>
        <w:rPr>
          <w:sz w:val="24"/>
          <w:szCs w:val="24"/>
          <w:lang w:val="en-US"/>
        </w:rPr>
      </w:pPr>
      <w:r w:rsidRPr="008F1758">
        <w:rPr>
          <w:color w:val="000000"/>
          <w:sz w:val="24"/>
          <w:szCs w:val="24"/>
        </w:rPr>
        <w:t>Слова</w:t>
      </w:r>
      <w:r w:rsidRPr="00EA4D75">
        <w:rPr>
          <w:color w:val="000000"/>
          <w:sz w:val="24"/>
          <w:szCs w:val="24"/>
          <w:lang w:val="en-US"/>
        </w:rPr>
        <w:t xml:space="preserve">, </w:t>
      </w:r>
      <w:r w:rsidRPr="008F1758">
        <w:rPr>
          <w:color w:val="000000"/>
          <w:sz w:val="24"/>
          <w:szCs w:val="24"/>
        </w:rPr>
        <w:t>выражающие</w:t>
      </w:r>
      <w:r w:rsidRPr="00EA4D75">
        <w:rPr>
          <w:color w:val="000000"/>
          <w:sz w:val="24"/>
          <w:szCs w:val="24"/>
          <w:lang w:val="en-US"/>
        </w:rPr>
        <w:t xml:space="preserve"> </w:t>
      </w:r>
      <w:r w:rsidRPr="008F1758">
        <w:rPr>
          <w:color w:val="000000"/>
          <w:sz w:val="24"/>
          <w:szCs w:val="24"/>
        </w:rPr>
        <w:t>количество</w:t>
      </w:r>
      <w:r w:rsidRPr="00EA4D75">
        <w:rPr>
          <w:color w:val="000000"/>
          <w:sz w:val="24"/>
          <w:szCs w:val="24"/>
          <w:lang w:val="en-US"/>
        </w:rPr>
        <w:t xml:space="preserve"> (many/much, little/a little, few/a few, a lot of).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none, no и производные последнего (nobody, nothing и другие).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Количественные и порядковые числительные.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Предлоги места, времени, направления, предлоги, употребляемые с глаголами в страдательном залоге. </w:t>
      </w:r>
    </w:p>
    <w:p w:rsidR="00EA4D75" w:rsidRPr="008F1758" w:rsidRDefault="00EA4D75" w:rsidP="00EA4D75">
      <w:pPr>
        <w:spacing w:line="264" w:lineRule="auto"/>
        <w:ind w:firstLine="600"/>
        <w:jc w:val="both"/>
        <w:rPr>
          <w:sz w:val="24"/>
          <w:szCs w:val="24"/>
        </w:rPr>
      </w:pPr>
      <w:r w:rsidRPr="008F1758">
        <w:rPr>
          <w:b/>
          <w:color w:val="000000"/>
          <w:sz w:val="24"/>
          <w:szCs w:val="24"/>
        </w:rPr>
        <w:t>Социокультурные знания и умения</w:t>
      </w:r>
    </w:p>
    <w:p w:rsidR="00EA4D75" w:rsidRPr="008F1758" w:rsidRDefault="00EA4D75" w:rsidP="00EA4D75">
      <w:pPr>
        <w:spacing w:line="264" w:lineRule="auto"/>
        <w:ind w:firstLine="600"/>
        <w:jc w:val="both"/>
        <w:rPr>
          <w:sz w:val="24"/>
          <w:szCs w:val="24"/>
        </w:rPr>
      </w:pPr>
      <w:r w:rsidRPr="008F1758">
        <w:rPr>
          <w:color w:val="000000"/>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w:t>
      </w:r>
    </w:p>
    <w:p w:rsidR="00EA4D75" w:rsidRPr="008F1758" w:rsidRDefault="00EA4D75" w:rsidP="00EA4D75">
      <w:pPr>
        <w:spacing w:line="264" w:lineRule="auto"/>
        <w:ind w:firstLine="600"/>
        <w:jc w:val="both"/>
        <w:rPr>
          <w:sz w:val="24"/>
          <w:szCs w:val="24"/>
        </w:rPr>
      </w:pPr>
      <w:r w:rsidRPr="008F1758">
        <w:rPr>
          <w:color w:val="000000"/>
          <w:sz w:val="24"/>
          <w:szCs w:val="24"/>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Владение основными сведениями о социокультурном портрете и культурном наследии страны/стран, говорящих на английском языке. </w:t>
      </w:r>
    </w:p>
    <w:p w:rsidR="00EA4D75" w:rsidRPr="008F1758" w:rsidRDefault="00EA4D75" w:rsidP="00EA4D75">
      <w:pPr>
        <w:spacing w:line="264" w:lineRule="auto"/>
        <w:ind w:firstLine="600"/>
        <w:jc w:val="both"/>
        <w:rPr>
          <w:sz w:val="24"/>
          <w:szCs w:val="24"/>
        </w:rPr>
      </w:pPr>
      <w:r w:rsidRPr="008F1758">
        <w:rPr>
          <w:color w:val="000000"/>
          <w:sz w:val="24"/>
          <w:szCs w:val="24"/>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EA4D75" w:rsidRPr="008F1758" w:rsidRDefault="00EA4D75" w:rsidP="00EA4D75">
      <w:pPr>
        <w:spacing w:line="264" w:lineRule="auto"/>
        <w:ind w:firstLine="600"/>
        <w:jc w:val="both"/>
        <w:rPr>
          <w:sz w:val="24"/>
          <w:szCs w:val="24"/>
        </w:rPr>
      </w:pPr>
      <w:r w:rsidRPr="008F1758">
        <w:rPr>
          <w:color w:val="000000"/>
          <w:sz w:val="24"/>
          <w:szCs w:val="24"/>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rsidR="00EA4D75" w:rsidRPr="008F1758" w:rsidRDefault="00EA4D75" w:rsidP="00EA4D75">
      <w:pPr>
        <w:spacing w:line="264" w:lineRule="auto"/>
        <w:ind w:firstLine="600"/>
        <w:jc w:val="both"/>
        <w:rPr>
          <w:sz w:val="24"/>
          <w:szCs w:val="24"/>
        </w:rPr>
      </w:pPr>
      <w:r w:rsidRPr="008F1758">
        <w:rPr>
          <w:b/>
          <w:color w:val="000000"/>
          <w:sz w:val="24"/>
          <w:szCs w:val="24"/>
        </w:rPr>
        <w:t>Компенсаторные умения</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EA4D75" w:rsidRPr="008F1758" w:rsidRDefault="00EA4D75" w:rsidP="00EA4D75">
      <w:pPr>
        <w:spacing w:line="264" w:lineRule="auto"/>
        <w:ind w:firstLine="600"/>
        <w:jc w:val="both"/>
        <w:rPr>
          <w:sz w:val="24"/>
          <w:szCs w:val="24"/>
        </w:rPr>
      </w:pPr>
      <w:r w:rsidRPr="008F1758">
        <w:rPr>
          <w:color w:val="000000"/>
          <w:sz w:val="24"/>
          <w:szCs w:val="24"/>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EA4D75" w:rsidRPr="008F1758" w:rsidRDefault="00EA4D75" w:rsidP="00EA4D75">
      <w:pPr>
        <w:spacing w:line="264" w:lineRule="auto"/>
        <w:ind w:left="120"/>
        <w:jc w:val="both"/>
        <w:rPr>
          <w:sz w:val="24"/>
          <w:szCs w:val="24"/>
        </w:rPr>
      </w:pPr>
    </w:p>
    <w:p w:rsidR="00EA4D75" w:rsidRPr="008F1758" w:rsidRDefault="00EA4D75" w:rsidP="00EA4D75">
      <w:pPr>
        <w:spacing w:line="264" w:lineRule="auto"/>
        <w:ind w:left="120"/>
        <w:jc w:val="both"/>
        <w:rPr>
          <w:sz w:val="24"/>
          <w:szCs w:val="24"/>
        </w:rPr>
      </w:pPr>
      <w:r w:rsidRPr="008F1758">
        <w:rPr>
          <w:b/>
          <w:color w:val="000000"/>
          <w:sz w:val="24"/>
          <w:szCs w:val="24"/>
        </w:rPr>
        <w:t>11 КЛАСС</w:t>
      </w:r>
    </w:p>
    <w:p w:rsidR="00EA4D75" w:rsidRPr="008F1758" w:rsidRDefault="00EA4D75" w:rsidP="00EA4D75">
      <w:pPr>
        <w:spacing w:line="264" w:lineRule="auto"/>
        <w:ind w:left="120"/>
        <w:jc w:val="both"/>
        <w:rPr>
          <w:sz w:val="24"/>
          <w:szCs w:val="24"/>
        </w:rPr>
      </w:pPr>
    </w:p>
    <w:p w:rsidR="00EA4D75" w:rsidRPr="008F1758" w:rsidRDefault="00EA4D75" w:rsidP="00EA4D75">
      <w:pPr>
        <w:spacing w:line="264" w:lineRule="auto"/>
        <w:ind w:firstLine="600"/>
        <w:jc w:val="both"/>
        <w:rPr>
          <w:sz w:val="24"/>
          <w:szCs w:val="24"/>
        </w:rPr>
      </w:pPr>
      <w:r w:rsidRPr="008F1758">
        <w:rPr>
          <w:b/>
          <w:color w:val="000000"/>
          <w:sz w:val="24"/>
          <w:szCs w:val="24"/>
        </w:rPr>
        <w:t>Коммуникативные умения</w:t>
      </w:r>
    </w:p>
    <w:p w:rsidR="00EA4D75" w:rsidRPr="008F1758" w:rsidRDefault="00EA4D75" w:rsidP="00EA4D75">
      <w:pPr>
        <w:spacing w:line="264" w:lineRule="auto"/>
        <w:ind w:firstLine="600"/>
        <w:jc w:val="both"/>
        <w:rPr>
          <w:sz w:val="24"/>
          <w:szCs w:val="24"/>
        </w:rPr>
      </w:pPr>
      <w:r w:rsidRPr="008F1758">
        <w:rPr>
          <w:color w:val="000000"/>
          <w:sz w:val="24"/>
          <w:szCs w:val="24"/>
        </w:rPr>
        <w:lastRenderedPageBreak/>
        <w:t>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EA4D75" w:rsidRPr="008F1758" w:rsidRDefault="00EA4D75" w:rsidP="00EA4D75">
      <w:pPr>
        <w:spacing w:line="264" w:lineRule="auto"/>
        <w:ind w:firstLine="600"/>
        <w:jc w:val="both"/>
        <w:rPr>
          <w:sz w:val="24"/>
          <w:szCs w:val="24"/>
        </w:rPr>
      </w:pPr>
      <w:r w:rsidRPr="008F1758">
        <w:rPr>
          <w:color w:val="000000"/>
          <w:sz w:val="24"/>
          <w:szCs w:val="24"/>
        </w:rPr>
        <w:t>Повседневная жизнь семьи. Межличностные отношения в семье, с друзьями и знакомыми. Конфликтные ситуации, их предупреждение и разрешение.</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Внешность и характеристика человека, литературного персонажа. </w:t>
      </w:r>
    </w:p>
    <w:p w:rsidR="00EA4D75" w:rsidRPr="008F1758" w:rsidRDefault="00EA4D75" w:rsidP="00EA4D75">
      <w:pPr>
        <w:spacing w:line="264" w:lineRule="auto"/>
        <w:ind w:firstLine="600"/>
        <w:jc w:val="both"/>
        <w:rPr>
          <w:sz w:val="24"/>
          <w:szCs w:val="24"/>
        </w:rPr>
      </w:pPr>
      <w:r w:rsidRPr="008F1758">
        <w:rPr>
          <w:color w:val="000000"/>
          <w:sz w:val="24"/>
          <w:szCs w:val="24"/>
        </w:rPr>
        <w:t>Здоровый образ жизни и забота о здоровье: режим труда и отдыха, спорт, сбалансированное питание, посещение врача. Отказ от вредных привычек.</w:t>
      </w:r>
    </w:p>
    <w:p w:rsidR="00EA4D75" w:rsidRPr="008F1758" w:rsidRDefault="00EA4D75" w:rsidP="00EA4D75">
      <w:pPr>
        <w:spacing w:line="264" w:lineRule="auto"/>
        <w:ind w:firstLine="600"/>
        <w:jc w:val="both"/>
        <w:rPr>
          <w:sz w:val="24"/>
          <w:szCs w:val="24"/>
        </w:rPr>
      </w:pPr>
      <w:r w:rsidRPr="008F1758">
        <w:rPr>
          <w:color w:val="000000"/>
          <w:sz w:val="24"/>
          <w:szCs w:val="24"/>
        </w:rPr>
        <w:t>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p w:rsidR="00EA4D75" w:rsidRPr="008F1758" w:rsidRDefault="00EA4D75" w:rsidP="00EA4D75">
      <w:pPr>
        <w:spacing w:line="264" w:lineRule="auto"/>
        <w:ind w:firstLine="600"/>
        <w:jc w:val="both"/>
        <w:rPr>
          <w:sz w:val="24"/>
          <w:szCs w:val="24"/>
        </w:rPr>
      </w:pPr>
      <w:r w:rsidRPr="008F1758">
        <w:rPr>
          <w:color w:val="000000"/>
          <w:sz w:val="24"/>
          <w:szCs w:val="24"/>
        </w:rPr>
        <w:t>Место иностранного языка в повседневной жизни и профессиональной деятельности в современном мире.</w:t>
      </w:r>
    </w:p>
    <w:p w:rsidR="00EA4D75" w:rsidRPr="008F1758" w:rsidRDefault="00EA4D75" w:rsidP="00EA4D75">
      <w:pPr>
        <w:spacing w:line="264" w:lineRule="auto"/>
        <w:ind w:firstLine="600"/>
        <w:jc w:val="both"/>
        <w:rPr>
          <w:sz w:val="24"/>
          <w:szCs w:val="24"/>
        </w:rPr>
      </w:pPr>
      <w:r w:rsidRPr="008F1758">
        <w:rPr>
          <w:color w:val="000000"/>
          <w:sz w:val="24"/>
          <w:szCs w:val="24"/>
        </w:rPr>
        <w:t>Молодёжь в современном обществе. Ценностные ориентиры. Участие молодёжи в жизни общества. Досуг молодёжи: увлечения и интересы. Любовь и дружба.</w:t>
      </w:r>
    </w:p>
    <w:p w:rsidR="00EA4D75" w:rsidRPr="008F1758" w:rsidRDefault="00EA4D75" w:rsidP="00EA4D75">
      <w:pPr>
        <w:spacing w:line="264" w:lineRule="auto"/>
        <w:ind w:firstLine="600"/>
        <w:jc w:val="both"/>
        <w:rPr>
          <w:sz w:val="24"/>
          <w:szCs w:val="24"/>
        </w:rPr>
      </w:pPr>
      <w:r w:rsidRPr="008F1758">
        <w:rPr>
          <w:color w:val="000000"/>
          <w:sz w:val="24"/>
          <w:szCs w:val="24"/>
        </w:rPr>
        <w:t>Роль спорта в современной жизни: виды спорта, экстремальный спорт, спортивные соревнования, Олимпийские игры.</w:t>
      </w:r>
    </w:p>
    <w:p w:rsidR="00EA4D75" w:rsidRPr="008F1758" w:rsidRDefault="00EA4D75" w:rsidP="00EA4D75">
      <w:pPr>
        <w:spacing w:line="264" w:lineRule="auto"/>
        <w:ind w:firstLine="600"/>
        <w:jc w:val="both"/>
        <w:rPr>
          <w:sz w:val="24"/>
          <w:szCs w:val="24"/>
        </w:rPr>
      </w:pPr>
      <w:r w:rsidRPr="008F1758">
        <w:rPr>
          <w:color w:val="000000"/>
          <w:sz w:val="24"/>
          <w:szCs w:val="24"/>
        </w:rPr>
        <w:t>Туризм. Виды отдыха. Экотуризм. Путешествия по России и зарубежным странам.</w:t>
      </w:r>
    </w:p>
    <w:p w:rsidR="00EA4D75" w:rsidRPr="008F1758" w:rsidRDefault="00EA4D75" w:rsidP="00EA4D75">
      <w:pPr>
        <w:spacing w:line="264" w:lineRule="auto"/>
        <w:ind w:firstLine="600"/>
        <w:jc w:val="both"/>
        <w:rPr>
          <w:sz w:val="24"/>
          <w:szCs w:val="24"/>
        </w:rPr>
      </w:pPr>
      <w:r w:rsidRPr="008F1758">
        <w:rPr>
          <w:color w:val="000000"/>
          <w:sz w:val="24"/>
          <w:szCs w:val="24"/>
        </w:rPr>
        <w:t>Вселенная и человек. Природа. Проблемы экологии. Защита окружающей среды. Проживание в городской/сельской местности.</w:t>
      </w:r>
    </w:p>
    <w:p w:rsidR="00EA4D75" w:rsidRPr="008F1758" w:rsidRDefault="00EA4D75" w:rsidP="00EA4D75">
      <w:pPr>
        <w:spacing w:line="264" w:lineRule="auto"/>
        <w:ind w:firstLine="600"/>
        <w:jc w:val="both"/>
        <w:rPr>
          <w:sz w:val="24"/>
          <w:szCs w:val="24"/>
        </w:rPr>
      </w:pPr>
      <w:r w:rsidRPr="008F1758">
        <w:rPr>
          <w:color w:val="000000"/>
          <w:sz w:val="24"/>
          <w:szCs w:val="24"/>
        </w:rPr>
        <w:t>Технический прогресс: перспективы и последствия. Современные средства информации и коммуникации (пресса, телевидение, Интернет, социальные сети и другие). Интернет-безопасность.</w:t>
      </w:r>
    </w:p>
    <w:p w:rsidR="00EA4D75" w:rsidRPr="008F1758" w:rsidRDefault="00EA4D75" w:rsidP="00EA4D75">
      <w:pPr>
        <w:spacing w:line="264" w:lineRule="auto"/>
        <w:ind w:firstLine="600"/>
        <w:jc w:val="both"/>
        <w:rPr>
          <w:sz w:val="24"/>
          <w:szCs w:val="24"/>
        </w:rPr>
      </w:pPr>
      <w:r w:rsidRPr="008F1758">
        <w:rPr>
          <w:color w:val="000000"/>
          <w:sz w:val="24"/>
          <w:szCs w:val="24"/>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rsidR="00EA4D75" w:rsidRPr="008F1758" w:rsidRDefault="00EA4D75" w:rsidP="00EA4D75">
      <w:pPr>
        <w:spacing w:line="264" w:lineRule="auto"/>
        <w:ind w:firstLine="600"/>
        <w:jc w:val="both"/>
        <w:rPr>
          <w:sz w:val="24"/>
          <w:szCs w:val="24"/>
        </w:rPr>
      </w:pPr>
      <w:r w:rsidRPr="008F1758">
        <w:rPr>
          <w:color w:val="000000"/>
          <w:sz w:val="24"/>
          <w:szCs w:val="24"/>
        </w:rPr>
        <w:t>Выдающиеся люди родной страны и страны/стран изучаемого языка: государственные деятели, учёные, писатели, поэты, художники, композиторы, путешественники, спортсмены, актёры и другие.</w:t>
      </w:r>
    </w:p>
    <w:p w:rsidR="00EA4D75" w:rsidRPr="008F1758" w:rsidRDefault="00EA4D75" w:rsidP="00EA4D75">
      <w:pPr>
        <w:spacing w:line="264" w:lineRule="auto"/>
        <w:ind w:firstLine="600"/>
        <w:jc w:val="both"/>
        <w:rPr>
          <w:sz w:val="24"/>
          <w:szCs w:val="24"/>
        </w:rPr>
      </w:pPr>
      <w:r w:rsidRPr="008F1758">
        <w:rPr>
          <w:i/>
          <w:color w:val="000000"/>
          <w:sz w:val="24"/>
          <w:szCs w:val="24"/>
        </w:rPr>
        <w:t>Говорение</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Развитие коммуникативных умений </w:t>
      </w:r>
      <w:r w:rsidRPr="008F1758">
        <w:rPr>
          <w:color w:val="000000"/>
          <w:sz w:val="24"/>
          <w:szCs w:val="24"/>
          <w:u w:val="single"/>
        </w:rPr>
        <w:t>диалогической речи</w:t>
      </w:r>
      <w:r w:rsidRPr="008F1758">
        <w:rPr>
          <w:color w:val="000000"/>
          <w:sz w:val="24"/>
          <w:szCs w:val="24"/>
        </w:rPr>
        <w:t>, а именно умений вести разные виды диалога (диалог этикетного характера, диалог-побуждение к действию, диалог – расспрос, диалог-обмен мнениями, комбинированный диалог, включающий разные виды диалогов):</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диалог этикетного характера: начинать, поддерживать и заканчивать разговор, вежливо переспрашивать, вежливо выражать согласие/отказ, выражать благодарность, поздравлять с праздником, выражать пожелания и вежливо реагировать на поздравление;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rsidR="00EA4D75" w:rsidRPr="008F1758" w:rsidRDefault="00EA4D75" w:rsidP="00EA4D75">
      <w:pPr>
        <w:spacing w:line="264" w:lineRule="auto"/>
        <w:ind w:firstLine="600"/>
        <w:jc w:val="both"/>
        <w:rPr>
          <w:sz w:val="24"/>
          <w:szCs w:val="24"/>
        </w:rPr>
      </w:pPr>
      <w:r w:rsidRPr="008F1758">
        <w:rPr>
          <w:color w:val="000000"/>
          <w:sz w:val="24"/>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брать/давать интервью;</w:t>
      </w:r>
    </w:p>
    <w:p w:rsidR="00EA4D75" w:rsidRPr="008F1758" w:rsidRDefault="00EA4D75" w:rsidP="00EA4D75">
      <w:pPr>
        <w:spacing w:line="264" w:lineRule="auto"/>
        <w:ind w:firstLine="600"/>
        <w:jc w:val="both"/>
        <w:rPr>
          <w:sz w:val="24"/>
          <w:szCs w:val="24"/>
        </w:rPr>
      </w:pPr>
      <w:r w:rsidRPr="008F1758">
        <w:rPr>
          <w:color w:val="000000"/>
          <w:sz w:val="24"/>
          <w:szCs w:val="24"/>
        </w:rPr>
        <w:lastRenderedPageBreak/>
        <w:t>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p w:rsidR="00EA4D75" w:rsidRPr="008F1758" w:rsidRDefault="00EA4D75" w:rsidP="00EA4D75">
      <w:pPr>
        <w:spacing w:line="264" w:lineRule="auto"/>
        <w:ind w:firstLine="600"/>
        <w:jc w:val="both"/>
        <w:rPr>
          <w:sz w:val="24"/>
          <w:szCs w:val="24"/>
        </w:rPr>
      </w:pPr>
      <w:r w:rsidRPr="008F1758">
        <w:rPr>
          <w:color w:val="000000"/>
          <w:sz w:val="24"/>
          <w:szCs w:val="24"/>
        </w:rPr>
        <w:t>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w:t>
      </w:r>
    </w:p>
    <w:p w:rsidR="00EA4D75" w:rsidRPr="008F1758" w:rsidRDefault="00EA4D75" w:rsidP="00EA4D75">
      <w:pPr>
        <w:spacing w:line="264" w:lineRule="auto"/>
        <w:ind w:firstLine="600"/>
        <w:jc w:val="both"/>
        <w:rPr>
          <w:sz w:val="24"/>
          <w:szCs w:val="24"/>
        </w:rPr>
      </w:pPr>
      <w:r w:rsidRPr="008F1758">
        <w:rPr>
          <w:color w:val="000000"/>
          <w:sz w:val="24"/>
          <w:szCs w:val="24"/>
        </w:rPr>
        <w:t>Объём диалога – до 9 реплик со стороны каждого собеседника.</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Развитие коммуникативных умений </w:t>
      </w:r>
      <w:r w:rsidRPr="008F1758">
        <w:rPr>
          <w:color w:val="000000"/>
          <w:sz w:val="24"/>
          <w:szCs w:val="24"/>
          <w:u w:val="single"/>
        </w:rPr>
        <w:t>монологической речи</w:t>
      </w:r>
      <w:r w:rsidRPr="008F1758">
        <w:rPr>
          <w:color w:val="000000"/>
          <w:sz w:val="24"/>
          <w:szCs w:val="24"/>
        </w:rPr>
        <w:t>:</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создание устных связных монологических высказываний с использованием основных коммуникативных типов речи: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описание (предмета, местности, внешности и одежды человека), характеристика (черты характера реального человека или литературного персонажа);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повествование/сообщение;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рассуждение; </w:t>
      </w:r>
    </w:p>
    <w:p w:rsidR="00EA4D75" w:rsidRPr="008F1758" w:rsidRDefault="00EA4D75" w:rsidP="00EA4D75">
      <w:pPr>
        <w:spacing w:line="264" w:lineRule="auto"/>
        <w:ind w:firstLine="600"/>
        <w:jc w:val="both"/>
        <w:rPr>
          <w:sz w:val="24"/>
          <w:szCs w:val="24"/>
        </w:rPr>
      </w:pPr>
      <w:r w:rsidRPr="008F1758">
        <w:rPr>
          <w:color w:val="000000"/>
          <w:sz w:val="24"/>
          <w:szCs w:val="24"/>
        </w:rPr>
        <w:t>пересказ основного содержания, прочитанного/прослушанного текста без опоры на ключевые слова, план с выражением своего отношения к событиям и фактам, изложенным в тексте;</w:t>
      </w:r>
    </w:p>
    <w:p w:rsidR="00EA4D75" w:rsidRPr="008F1758" w:rsidRDefault="00EA4D75" w:rsidP="00EA4D75">
      <w:pPr>
        <w:spacing w:line="264" w:lineRule="auto"/>
        <w:ind w:firstLine="600"/>
        <w:jc w:val="both"/>
        <w:rPr>
          <w:sz w:val="24"/>
          <w:szCs w:val="24"/>
        </w:rPr>
      </w:pPr>
      <w:r w:rsidRPr="008F1758">
        <w:rPr>
          <w:color w:val="000000"/>
          <w:sz w:val="24"/>
          <w:szCs w:val="24"/>
        </w:rPr>
        <w:t>устное представление (презентация) результатов выполненной проектной работы.</w:t>
      </w:r>
    </w:p>
    <w:p w:rsidR="00EA4D75" w:rsidRPr="008F1758" w:rsidRDefault="00EA4D75" w:rsidP="00EA4D75">
      <w:pPr>
        <w:spacing w:line="264" w:lineRule="auto"/>
        <w:ind w:firstLine="600"/>
        <w:jc w:val="both"/>
        <w:rPr>
          <w:sz w:val="24"/>
          <w:szCs w:val="24"/>
        </w:rPr>
      </w:pPr>
      <w:r w:rsidRPr="008F1758">
        <w:rPr>
          <w:color w:val="000000"/>
          <w:sz w:val="24"/>
          <w:szCs w:val="24"/>
        </w:rPr>
        <w:t>Данные умения монологической речи развиваются в рамках тематического содержания речи с использованием ключевых слов, плана и/или иллюстраций, фотографий, таблиц, диаграмм, графиков и(или) без их использования.</w:t>
      </w:r>
    </w:p>
    <w:p w:rsidR="00EA4D75" w:rsidRPr="008F1758" w:rsidRDefault="00EA4D75" w:rsidP="00EA4D75">
      <w:pPr>
        <w:spacing w:line="264" w:lineRule="auto"/>
        <w:ind w:firstLine="600"/>
        <w:jc w:val="both"/>
        <w:rPr>
          <w:sz w:val="24"/>
          <w:szCs w:val="24"/>
        </w:rPr>
      </w:pPr>
      <w:r w:rsidRPr="008F1758">
        <w:rPr>
          <w:color w:val="000000"/>
          <w:sz w:val="24"/>
          <w:szCs w:val="24"/>
        </w:rPr>
        <w:t>Объём монологического высказывания – 14–15 фраз.</w:t>
      </w:r>
    </w:p>
    <w:p w:rsidR="00EA4D75" w:rsidRPr="008F1758" w:rsidRDefault="00EA4D75" w:rsidP="00EA4D75">
      <w:pPr>
        <w:spacing w:line="264" w:lineRule="auto"/>
        <w:ind w:firstLine="600"/>
        <w:jc w:val="both"/>
        <w:rPr>
          <w:sz w:val="24"/>
          <w:szCs w:val="24"/>
        </w:rPr>
      </w:pPr>
      <w:r w:rsidRPr="008F1758">
        <w:rPr>
          <w:i/>
          <w:color w:val="000000"/>
          <w:sz w:val="24"/>
          <w:szCs w:val="24"/>
        </w:rPr>
        <w:t>Аудирование</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Развитие коммуникативных умений аудирования: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w:t>
      </w:r>
    </w:p>
    <w:p w:rsidR="00EA4D75" w:rsidRPr="008F1758" w:rsidRDefault="00EA4D75" w:rsidP="00EA4D75">
      <w:pPr>
        <w:spacing w:line="264" w:lineRule="auto"/>
        <w:ind w:firstLine="600"/>
        <w:jc w:val="both"/>
        <w:rPr>
          <w:sz w:val="24"/>
          <w:szCs w:val="24"/>
        </w:rPr>
      </w:pPr>
      <w:r w:rsidRPr="008F1758">
        <w:rPr>
          <w:color w:val="000000"/>
          <w:sz w:val="24"/>
          <w:szCs w:val="24"/>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EA4D75" w:rsidRPr="008F1758" w:rsidRDefault="00EA4D75" w:rsidP="00EA4D75">
      <w:pPr>
        <w:spacing w:line="264" w:lineRule="auto"/>
        <w:ind w:firstLine="600"/>
        <w:jc w:val="both"/>
        <w:rPr>
          <w:sz w:val="24"/>
          <w:szCs w:val="24"/>
        </w:rPr>
      </w:pPr>
      <w:r w:rsidRPr="008F1758">
        <w:rPr>
          <w:color w:val="000000"/>
          <w:sz w:val="24"/>
          <w:szCs w:val="24"/>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rsidR="00EA4D75" w:rsidRPr="008F1758" w:rsidRDefault="00EA4D75" w:rsidP="00EA4D75">
      <w:pPr>
        <w:spacing w:line="264" w:lineRule="auto"/>
        <w:ind w:firstLine="600"/>
        <w:jc w:val="both"/>
        <w:rPr>
          <w:sz w:val="24"/>
          <w:szCs w:val="24"/>
        </w:rPr>
      </w:pPr>
      <w:r w:rsidRPr="008F1758">
        <w:rPr>
          <w:color w:val="000000"/>
          <w:sz w:val="24"/>
          <w:szCs w:val="24"/>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rsidR="00EA4D75" w:rsidRPr="008F1758" w:rsidRDefault="00EA4D75" w:rsidP="00EA4D75">
      <w:pPr>
        <w:spacing w:line="264" w:lineRule="auto"/>
        <w:ind w:firstLine="600"/>
        <w:jc w:val="both"/>
        <w:rPr>
          <w:sz w:val="24"/>
          <w:szCs w:val="24"/>
        </w:rPr>
      </w:pPr>
      <w:r w:rsidRPr="008F1758">
        <w:rPr>
          <w:color w:val="000000"/>
          <w:sz w:val="24"/>
          <w:szCs w:val="24"/>
        </w:rPr>
        <w:t>Языковая сложность текстов для аудирования должна соответствовать пороговому уровню (В1 – пороговый уровень по общеевропейской шкале).</w:t>
      </w:r>
    </w:p>
    <w:p w:rsidR="00EA4D75" w:rsidRPr="008F1758" w:rsidRDefault="00EA4D75" w:rsidP="00EA4D75">
      <w:pPr>
        <w:spacing w:line="264" w:lineRule="auto"/>
        <w:ind w:firstLine="600"/>
        <w:jc w:val="both"/>
        <w:rPr>
          <w:sz w:val="24"/>
          <w:szCs w:val="24"/>
        </w:rPr>
      </w:pPr>
      <w:r w:rsidRPr="008F1758">
        <w:rPr>
          <w:color w:val="000000"/>
          <w:sz w:val="24"/>
          <w:szCs w:val="24"/>
        </w:rPr>
        <w:t>Время звучания текста/текстов для аудирования – до 2,5 минуты.</w:t>
      </w:r>
    </w:p>
    <w:p w:rsidR="00EA4D75" w:rsidRPr="008F1758" w:rsidRDefault="00EA4D75" w:rsidP="00EA4D75">
      <w:pPr>
        <w:spacing w:line="264" w:lineRule="auto"/>
        <w:ind w:firstLine="600"/>
        <w:jc w:val="both"/>
        <w:rPr>
          <w:sz w:val="24"/>
          <w:szCs w:val="24"/>
        </w:rPr>
      </w:pPr>
      <w:r w:rsidRPr="008F1758">
        <w:rPr>
          <w:i/>
          <w:color w:val="000000"/>
          <w:sz w:val="24"/>
          <w:szCs w:val="24"/>
        </w:rPr>
        <w:t>Смысловое чтение</w:t>
      </w:r>
    </w:p>
    <w:p w:rsidR="00EA4D75" w:rsidRPr="008F1758" w:rsidRDefault="00EA4D75" w:rsidP="00EA4D75">
      <w:pPr>
        <w:spacing w:line="264" w:lineRule="auto"/>
        <w:ind w:firstLine="600"/>
        <w:jc w:val="both"/>
        <w:rPr>
          <w:sz w:val="24"/>
          <w:szCs w:val="24"/>
        </w:rPr>
      </w:pPr>
      <w:r w:rsidRPr="008F1758">
        <w:rPr>
          <w:color w:val="000000"/>
          <w:sz w:val="24"/>
          <w:szCs w:val="24"/>
        </w:rPr>
        <w:lastRenderedPageBreak/>
        <w:t xml:space="preserve">Развитие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с полным пониманием содержания текста.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Чтение с пониманием нужной/интересующей/запрашиваемой информации предполагает умение находить прочитанном тексте и понимать данную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Чтение несплошных текстов (таблиц, диаграмм, графиков и других) и понимание представленной в них информации. </w:t>
      </w:r>
    </w:p>
    <w:p w:rsidR="00EA4D75" w:rsidRPr="008F1758" w:rsidRDefault="00EA4D75" w:rsidP="00EA4D75">
      <w:pPr>
        <w:spacing w:line="264" w:lineRule="auto"/>
        <w:ind w:firstLine="600"/>
        <w:jc w:val="both"/>
        <w:rPr>
          <w:sz w:val="24"/>
          <w:szCs w:val="24"/>
        </w:rPr>
      </w:pPr>
      <w:r w:rsidRPr="008F1758">
        <w:rPr>
          <w:color w:val="000000"/>
          <w:sz w:val="24"/>
          <w:szCs w:val="24"/>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w:t>
      </w:r>
    </w:p>
    <w:p w:rsidR="00EA4D75" w:rsidRPr="008F1758" w:rsidRDefault="00EA4D75" w:rsidP="00EA4D75">
      <w:pPr>
        <w:spacing w:line="264" w:lineRule="auto"/>
        <w:ind w:firstLine="600"/>
        <w:jc w:val="both"/>
        <w:rPr>
          <w:sz w:val="24"/>
          <w:szCs w:val="24"/>
        </w:rPr>
      </w:pPr>
      <w:r w:rsidRPr="008F1758">
        <w:rPr>
          <w:color w:val="000000"/>
          <w:sz w:val="24"/>
          <w:szCs w:val="24"/>
        </w:rPr>
        <w:t>Языковая сложность текстов для чтения должна соответствовать пороговому уровню (В1 – пороговый уровень по общеевропейской шкале).</w:t>
      </w:r>
    </w:p>
    <w:p w:rsidR="00EA4D75" w:rsidRPr="008F1758" w:rsidRDefault="00EA4D75" w:rsidP="00EA4D75">
      <w:pPr>
        <w:spacing w:line="264" w:lineRule="auto"/>
        <w:ind w:firstLine="600"/>
        <w:jc w:val="both"/>
        <w:rPr>
          <w:sz w:val="24"/>
          <w:szCs w:val="24"/>
        </w:rPr>
      </w:pPr>
      <w:r w:rsidRPr="008F1758">
        <w:rPr>
          <w:color w:val="000000"/>
          <w:sz w:val="24"/>
          <w:szCs w:val="24"/>
        </w:rPr>
        <w:t>Объём текста/текстов для чтения – до 600–800 слов.</w:t>
      </w:r>
    </w:p>
    <w:p w:rsidR="00EA4D75" w:rsidRPr="008F1758" w:rsidRDefault="00EA4D75" w:rsidP="00EA4D75">
      <w:pPr>
        <w:spacing w:line="264" w:lineRule="auto"/>
        <w:ind w:firstLine="600"/>
        <w:jc w:val="both"/>
        <w:rPr>
          <w:sz w:val="24"/>
          <w:szCs w:val="24"/>
        </w:rPr>
      </w:pPr>
      <w:r w:rsidRPr="008F1758">
        <w:rPr>
          <w:i/>
          <w:color w:val="000000"/>
          <w:sz w:val="24"/>
          <w:szCs w:val="24"/>
        </w:rPr>
        <w:t>Письменная речь</w:t>
      </w:r>
    </w:p>
    <w:p w:rsidR="00EA4D75" w:rsidRPr="008F1758" w:rsidRDefault="00EA4D75" w:rsidP="00EA4D75">
      <w:pPr>
        <w:spacing w:line="264" w:lineRule="auto"/>
        <w:ind w:firstLine="600"/>
        <w:jc w:val="both"/>
        <w:rPr>
          <w:sz w:val="24"/>
          <w:szCs w:val="24"/>
        </w:rPr>
      </w:pPr>
      <w:r w:rsidRPr="008F1758">
        <w:rPr>
          <w:color w:val="000000"/>
          <w:sz w:val="24"/>
          <w:szCs w:val="24"/>
        </w:rPr>
        <w:t>Развитие умений письменной речи:</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заполнение анкет и формуляров в соответствии с нормами, принятыми в стране/странах изучаемого языка;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написание резюме (CV) с сообщением основных сведений о себе в соответствии с нормами, принятыми в стране/странах изучаемого языка; </w:t>
      </w:r>
    </w:p>
    <w:p w:rsidR="00EA4D75" w:rsidRPr="008F1758" w:rsidRDefault="00EA4D75" w:rsidP="00EA4D75">
      <w:pPr>
        <w:spacing w:line="264" w:lineRule="auto"/>
        <w:ind w:firstLine="600"/>
        <w:jc w:val="both"/>
        <w:rPr>
          <w:sz w:val="24"/>
          <w:szCs w:val="24"/>
        </w:rPr>
      </w:pPr>
      <w:r w:rsidRPr="008F1758">
        <w:rPr>
          <w:color w:val="000000"/>
          <w:sz w:val="24"/>
          <w:szCs w:val="24"/>
        </w:rPr>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140 слов;</w:t>
      </w:r>
    </w:p>
    <w:p w:rsidR="00EA4D75" w:rsidRPr="008F1758" w:rsidRDefault="00EA4D75" w:rsidP="00EA4D75">
      <w:pPr>
        <w:spacing w:line="264" w:lineRule="auto"/>
        <w:ind w:firstLine="600"/>
        <w:jc w:val="both"/>
        <w:rPr>
          <w:sz w:val="24"/>
          <w:szCs w:val="24"/>
        </w:rPr>
      </w:pPr>
      <w:r w:rsidRPr="008F1758">
        <w:rPr>
          <w:color w:val="000000"/>
          <w:sz w:val="24"/>
          <w:szCs w:val="24"/>
        </w:rPr>
        <w:t>создание небольшого письменного высказывания (рассказа, сочинения, статьи и другие) на основе плана, иллюстрации, таблицы, графика, диаграммы, и/или прочитанного/прослушанного текста с использованием образца, объем письменного высказывания – до 180 слов;</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заполнение таблицы: краткая фиксация </w:t>
      </w:r>
      <w:proofErr w:type="gramStart"/>
      <w:r w:rsidRPr="008F1758">
        <w:rPr>
          <w:color w:val="000000"/>
          <w:sz w:val="24"/>
          <w:szCs w:val="24"/>
        </w:rPr>
        <w:t>содержания</w:t>
      </w:r>
      <w:proofErr w:type="gramEnd"/>
      <w:r w:rsidRPr="008F1758">
        <w:rPr>
          <w:color w:val="000000"/>
          <w:sz w:val="24"/>
          <w:szCs w:val="24"/>
        </w:rPr>
        <w:t xml:space="preserve"> прочитанного/ прослушанного текста или дополнение информации в таблице; </w:t>
      </w:r>
    </w:p>
    <w:p w:rsidR="00EA4D75" w:rsidRPr="008F1758" w:rsidRDefault="00EA4D75" w:rsidP="00EA4D75">
      <w:pPr>
        <w:spacing w:line="264" w:lineRule="auto"/>
        <w:ind w:firstLine="600"/>
        <w:jc w:val="both"/>
        <w:rPr>
          <w:sz w:val="24"/>
          <w:szCs w:val="24"/>
        </w:rPr>
      </w:pPr>
      <w:r w:rsidRPr="008F1758">
        <w:rPr>
          <w:color w:val="000000"/>
          <w:sz w:val="24"/>
          <w:szCs w:val="24"/>
        </w:rPr>
        <w:lastRenderedPageBreak/>
        <w:t>письменное предоставление результатов выполненной проектной работы, в том числе в форме презентации, объём – до 180 слов.</w:t>
      </w:r>
    </w:p>
    <w:p w:rsidR="00EA4D75" w:rsidRPr="008F1758" w:rsidRDefault="00EA4D75" w:rsidP="00EA4D75">
      <w:pPr>
        <w:spacing w:line="264" w:lineRule="auto"/>
        <w:ind w:firstLine="600"/>
        <w:jc w:val="both"/>
        <w:rPr>
          <w:sz w:val="24"/>
          <w:szCs w:val="24"/>
        </w:rPr>
      </w:pPr>
      <w:r w:rsidRPr="008F1758">
        <w:rPr>
          <w:b/>
          <w:color w:val="000000"/>
          <w:sz w:val="24"/>
          <w:szCs w:val="24"/>
        </w:rPr>
        <w:t>Языковые знания и навыки</w:t>
      </w:r>
    </w:p>
    <w:p w:rsidR="00EA4D75" w:rsidRPr="008F1758" w:rsidRDefault="00EA4D75" w:rsidP="00EA4D75">
      <w:pPr>
        <w:spacing w:line="264" w:lineRule="auto"/>
        <w:ind w:firstLine="600"/>
        <w:jc w:val="both"/>
        <w:rPr>
          <w:sz w:val="24"/>
          <w:szCs w:val="24"/>
        </w:rPr>
      </w:pPr>
      <w:r w:rsidRPr="008F1758">
        <w:rPr>
          <w:i/>
          <w:color w:val="000000"/>
          <w:sz w:val="24"/>
          <w:szCs w:val="24"/>
        </w:rPr>
        <w:t>Фонетическая сторона речи</w:t>
      </w:r>
    </w:p>
    <w:p w:rsidR="00EA4D75" w:rsidRPr="008F1758" w:rsidRDefault="00EA4D75" w:rsidP="00EA4D75">
      <w:pPr>
        <w:spacing w:line="264" w:lineRule="auto"/>
        <w:ind w:firstLine="600"/>
        <w:jc w:val="both"/>
        <w:rPr>
          <w:sz w:val="24"/>
          <w:szCs w:val="24"/>
        </w:rPr>
      </w:pPr>
      <w:r w:rsidRPr="008F1758">
        <w:rPr>
          <w:color w:val="000000"/>
          <w:sz w:val="24"/>
          <w:szCs w:val="24"/>
        </w:rP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EA4D75" w:rsidRPr="008F1758" w:rsidRDefault="00EA4D75" w:rsidP="00EA4D75">
      <w:pPr>
        <w:spacing w:line="264" w:lineRule="auto"/>
        <w:ind w:firstLine="600"/>
        <w:jc w:val="both"/>
        <w:rPr>
          <w:sz w:val="24"/>
          <w:szCs w:val="24"/>
        </w:rPr>
      </w:pPr>
      <w:r w:rsidRPr="008F1758">
        <w:rPr>
          <w:color w:val="000000"/>
          <w:sz w:val="24"/>
          <w:szCs w:val="24"/>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EA4D75" w:rsidRPr="008F1758" w:rsidRDefault="00EA4D75" w:rsidP="00EA4D75">
      <w:pPr>
        <w:spacing w:line="264" w:lineRule="auto"/>
        <w:ind w:firstLine="600"/>
        <w:jc w:val="both"/>
        <w:rPr>
          <w:sz w:val="24"/>
          <w:szCs w:val="24"/>
        </w:rPr>
      </w:pPr>
      <w:r w:rsidRPr="008F1758">
        <w:rPr>
          <w:color w:val="000000"/>
          <w:sz w:val="24"/>
          <w:szCs w:val="24"/>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150 слов.</w:t>
      </w:r>
    </w:p>
    <w:p w:rsidR="00EA4D75" w:rsidRPr="008F1758" w:rsidRDefault="00EA4D75" w:rsidP="00EA4D75">
      <w:pPr>
        <w:spacing w:line="264" w:lineRule="auto"/>
        <w:ind w:firstLine="600"/>
        <w:jc w:val="both"/>
        <w:rPr>
          <w:sz w:val="24"/>
          <w:szCs w:val="24"/>
        </w:rPr>
      </w:pPr>
      <w:r w:rsidRPr="008F1758">
        <w:rPr>
          <w:i/>
          <w:color w:val="000000"/>
          <w:sz w:val="24"/>
          <w:szCs w:val="24"/>
        </w:rPr>
        <w:t>Орфография и пунктуация</w:t>
      </w:r>
    </w:p>
    <w:p w:rsidR="00EA4D75" w:rsidRPr="008F1758" w:rsidRDefault="00EA4D75" w:rsidP="00EA4D75">
      <w:pPr>
        <w:spacing w:line="264" w:lineRule="auto"/>
        <w:ind w:firstLine="600"/>
        <w:jc w:val="both"/>
        <w:rPr>
          <w:sz w:val="24"/>
          <w:szCs w:val="24"/>
        </w:rPr>
      </w:pPr>
      <w:r w:rsidRPr="008F1758">
        <w:rPr>
          <w:color w:val="000000"/>
          <w:sz w:val="24"/>
          <w:szCs w:val="24"/>
        </w:rPr>
        <w:t>Правильное написание изученных слов.</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rsidR="00EA4D75" w:rsidRPr="008F1758" w:rsidRDefault="00EA4D75" w:rsidP="00EA4D75">
      <w:pPr>
        <w:spacing w:line="264" w:lineRule="auto"/>
        <w:ind w:firstLine="600"/>
        <w:jc w:val="both"/>
        <w:rPr>
          <w:sz w:val="24"/>
          <w:szCs w:val="24"/>
        </w:rPr>
      </w:pPr>
      <w:r w:rsidRPr="008F1758">
        <w:rPr>
          <w:color w:val="000000"/>
          <w:sz w:val="24"/>
          <w:szCs w:val="24"/>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EA4D75" w:rsidRPr="008F1758" w:rsidRDefault="00EA4D75" w:rsidP="00EA4D75">
      <w:pPr>
        <w:spacing w:line="264" w:lineRule="auto"/>
        <w:ind w:firstLine="600"/>
        <w:jc w:val="both"/>
        <w:rPr>
          <w:sz w:val="24"/>
          <w:szCs w:val="24"/>
        </w:rPr>
      </w:pPr>
      <w:r w:rsidRPr="008F1758">
        <w:rPr>
          <w:color w:val="000000"/>
          <w:sz w:val="24"/>
          <w:szCs w:val="24"/>
        </w:rP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EA4D75" w:rsidRPr="008F1758" w:rsidRDefault="00EA4D75" w:rsidP="00EA4D75">
      <w:pPr>
        <w:spacing w:line="264" w:lineRule="auto"/>
        <w:ind w:firstLine="600"/>
        <w:jc w:val="both"/>
        <w:rPr>
          <w:sz w:val="24"/>
          <w:szCs w:val="24"/>
        </w:rPr>
      </w:pPr>
      <w:r w:rsidRPr="008F1758">
        <w:rPr>
          <w:i/>
          <w:color w:val="000000"/>
          <w:sz w:val="24"/>
          <w:szCs w:val="24"/>
        </w:rPr>
        <w:t>Лексическая сторона речи</w:t>
      </w:r>
    </w:p>
    <w:p w:rsidR="00EA4D75" w:rsidRPr="008F1758" w:rsidRDefault="00EA4D75" w:rsidP="00EA4D75">
      <w:pPr>
        <w:spacing w:line="264" w:lineRule="auto"/>
        <w:ind w:firstLine="600"/>
        <w:jc w:val="both"/>
        <w:rPr>
          <w:sz w:val="24"/>
          <w:szCs w:val="24"/>
        </w:rPr>
      </w:pPr>
      <w:r w:rsidRPr="008F1758">
        <w:rPr>
          <w:color w:val="000000"/>
          <w:sz w:val="24"/>
          <w:szCs w:val="24"/>
        </w:rPr>
        <w:t>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EA4D75" w:rsidRPr="008F1758" w:rsidRDefault="00EA4D75" w:rsidP="00EA4D75">
      <w:pPr>
        <w:spacing w:line="264" w:lineRule="auto"/>
        <w:ind w:firstLine="600"/>
        <w:jc w:val="both"/>
        <w:rPr>
          <w:sz w:val="24"/>
          <w:szCs w:val="24"/>
        </w:rPr>
      </w:pPr>
      <w:r w:rsidRPr="008F1758">
        <w:rPr>
          <w:color w:val="000000"/>
          <w:sz w:val="24"/>
          <w:szCs w:val="24"/>
        </w:rPr>
        <w:t>Объём – 1400 лексических единиц для продуктивного использования (включая 1300 лексических единиц, изученных ранее) и 1500 лексических единиц для рецептивного усвоения (включая 1400 лексических единиц продуктивного минимума).</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Основные способы словообразования: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аффиксация: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образование глаголов при помощи префиксов dis-, mis-, re-, over-, under- и суффиксов -ise/-ize, -en;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образование имён существительных при помощи префиксов un-, in-/im-, il-/ir- и суффиксов -ance/-ence, -er/-or, -ing, -ist, -ity, -ment, -ness, -sion/-tion, -ship; </w:t>
      </w:r>
    </w:p>
    <w:p w:rsidR="00EA4D75" w:rsidRPr="008F1758" w:rsidRDefault="00EA4D75" w:rsidP="00EA4D75">
      <w:pPr>
        <w:spacing w:line="264" w:lineRule="auto"/>
        <w:ind w:firstLine="600"/>
        <w:jc w:val="both"/>
        <w:rPr>
          <w:sz w:val="24"/>
          <w:szCs w:val="24"/>
        </w:rPr>
      </w:pPr>
      <w:r w:rsidRPr="008F1758">
        <w:rPr>
          <w:color w:val="000000"/>
          <w:sz w:val="24"/>
          <w:szCs w:val="24"/>
        </w:rPr>
        <w:t>образование имён прилагательных при помощи префиксов un-, in-/im-, il-/ir-, inter-, non-, post-, pre- и суффиксов -able/-ible, -al, -ed, -ese, -ful, -ian/-an, -ical, -ing, -ish, -ive, -less, -ly, -ous, -y;</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образование наречий при помощи префиксов un-, in-/im-, il-/ir- и суффикса -ly; </w:t>
      </w:r>
    </w:p>
    <w:p w:rsidR="00EA4D75" w:rsidRPr="008F1758" w:rsidRDefault="00EA4D75" w:rsidP="00EA4D75">
      <w:pPr>
        <w:spacing w:line="264" w:lineRule="auto"/>
        <w:ind w:firstLine="600"/>
        <w:jc w:val="both"/>
        <w:rPr>
          <w:sz w:val="24"/>
          <w:szCs w:val="24"/>
        </w:rPr>
      </w:pPr>
      <w:r w:rsidRPr="008F1758">
        <w:rPr>
          <w:color w:val="000000"/>
          <w:sz w:val="24"/>
          <w:szCs w:val="24"/>
        </w:rPr>
        <w:lastRenderedPageBreak/>
        <w:t xml:space="preserve">образование числительных при помощи суффиксов -teen, -ty, -th;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словосложение: </w:t>
      </w:r>
    </w:p>
    <w:p w:rsidR="00EA4D75" w:rsidRPr="008F1758" w:rsidRDefault="00EA4D75" w:rsidP="00EA4D75">
      <w:pPr>
        <w:spacing w:line="264" w:lineRule="auto"/>
        <w:ind w:firstLine="600"/>
        <w:jc w:val="both"/>
        <w:rPr>
          <w:sz w:val="24"/>
          <w:szCs w:val="24"/>
        </w:rPr>
      </w:pPr>
      <w:r w:rsidRPr="008F1758">
        <w:rPr>
          <w:color w:val="000000"/>
          <w:sz w:val="24"/>
          <w:szCs w:val="24"/>
        </w:rPr>
        <w:t>образование сложных существительных путём соединения основ существительных (football);</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образование сложных существительных путём соединения основы прилагательного с основой существительного (blue-bell);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образование сложных существительных путём соединения основ существительных с предлогом (father-in-law);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образование сложных прилагательных путём соединения основы прилагательного/числительного с основой существительного с добавлением суффикса -ed (blue-eyed, eight-legged); </w:t>
      </w:r>
    </w:p>
    <w:p w:rsidR="00EA4D75" w:rsidRPr="008F1758" w:rsidRDefault="00EA4D75" w:rsidP="00EA4D75">
      <w:pPr>
        <w:spacing w:line="264" w:lineRule="auto"/>
        <w:ind w:firstLine="600"/>
        <w:jc w:val="both"/>
        <w:rPr>
          <w:sz w:val="24"/>
          <w:szCs w:val="24"/>
        </w:rPr>
      </w:pPr>
      <w:r w:rsidRPr="008F1758">
        <w:rPr>
          <w:color w:val="000000"/>
          <w:sz w:val="24"/>
          <w:szCs w:val="24"/>
        </w:rPr>
        <w:t>образование сложных прилагательных путём соединения наречия с основой причастия II (well-behaved);</w:t>
      </w:r>
    </w:p>
    <w:p w:rsidR="00EA4D75" w:rsidRPr="008F1758" w:rsidRDefault="00EA4D75" w:rsidP="00EA4D75">
      <w:pPr>
        <w:spacing w:line="264" w:lineRule="auto"/>
        <w:ind w:firstLine="600"/>
        <w:jc w:val="both"/>
        <w:rPr>
          <w:sz w:val="24"/>
          <w:szCs w:val="24"/>
        </w:rPr>
      </w:pPr>
      <w:r w:rsidRPr="008F1758">
        <w:rPr>
          <w:color w:val="000000"/>
          <w:sz w:val="24"/>
          <w:szCs w:val="24"/>
        </w:rPr>
        <w:t>образование сложных прилагательных путём соединения основы прилагательного с основой причастия I (nice-looking);</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конверсия: </w:t>
      </w:r>
    </w:p>
    <w:p w:rsidR="00EA4D75" w:rsidRPr="008F1758" w:rsidRDefault="00EA4D75" w:rsidP="00EA4D75">
      <w:pPr>
        <w:spacing w:line="264" w:lineRule="auto"/>
        <w:ind w:firstLine="600"/>
        <w:jc w:val="both"/>
        <w:rPr>
          <w:sz w:val="24"/>
          <w:szCs w:val="24"/>
        </w:rPr>
      </w:pPr>
      <w:r w:rsidRPr="008F1758">
        <w:rPr>
          <w:color w:val="000000"/>
          <w:sz w:val="24"/>
          <w:szCs w:val="24"/>
        </w:rPr>
        <w:t>образование образование имён существительных от неопределённой формы глаголов (to run – a run);</w:t>
      </w:r>
    </w:p>
    <w:p w:rsidR="00EA4D75" w:rsidRPr="008F1758" w:rsidRDefault="00EA4D75" w:rsidP="00EA4D75">
      <w:pPr>
        <w:spacing w:line="264" w:lineRule="auto"/>
        <w:ind w:firstLine="600"/>
        <w:jc w:val="both"/>
        <w:rPr>
          <w:sz w:val="24"/>
          <w:szCs w:val="24"/>
        </w:rPr>
      </w:pPr>
      <w:r w:rsidRPr="008F1758">
        <w:rPr>
          <w:color w:val="000000"/>
          <w:sz w:val="24"/>
          <w:szCs w:val="24"/>
        </w:rPr>
        <w:t>образование имён существительных от прилагательных (rich people – the rich);</w:t>
      </w:r>
    </w:p>
    <w:p w:rsidR="00EA4D75" w:rsidRPr="008F1758" w:rsidRDefault="00EA4D75" w:rsidP="00EA4D75">
      <w:pPr>
        <w:spacing w:line="264" w:lineRule="auto"/>
        <w:ind w:firstLine="600"/>
        <w:jc w:val="both"/>
        <w:rPr>
          <w:sz w:val="24"/>
          <w:szCs w:val="24"/>
        </w:rPr>
      </w:pPr>
      <w:r w:rsidRPr="008F1758">
        <w:rPr>
          <w:color w:val="000000"/>
          <w:sz w:val="24"/>
          <w:szCs w:val="24"/>
        </w:rPr>
        <w:t>образование глаголов от имён существительных (a hand – to hand);</w:t>
      </w:r>
    </w:p>
    <w:p w:rsidR="00EA4D75" w:rsidRPr="008F1758" w:rsidRDefault="00EA4D75" w:rsidP="00EA4D75">
      <w:pPr>
        <w:spacing w:line="264" w:lineRule="auto"/>
        <w:ind w:firstLine="600"/>
        <w:jc w:val="both"/>
        <w:rPr>
          <w:sz w:val="24"/>
          <w:szCs w:val="24"/>
        </w:rPr>
      </w:pPr>
      <w:r w:rsidRPr="008F1758">
        <w:rPr>
          <w:color w:val="000000"/>
          <w:sz w:val="24"/>
          <w:szCs w:val="24"/>
        </w:rPr>
        <w:t>образование глаголов от имён прилагательных (cool – to cool).</w:t>
      </w:r>
    </w:p>
    <w:p w:rsidR="00EA4D75" w:rsidRPr="008F1758" w:rsidRDefault="00EA4D75" w:rsidP="00EA4D75">
      <w:pPr>
        <w:spacing w:line="264" w:lineRule="auto"/>
        <w:ind w:firstLine="600"/>
        <w:jc w:val="both"/>
        <w:rPr>
          <w:sz w:val="24"/>
          <w:szCs w:val="24"/>
        </w:rPr>
      </w:pPr>
      <w:r w:rsidRPr="008F1758">
        <w:rPr>
          <w:color w:val="000000"/>
          <w:sz w:val="24"/>
          <w:szCs w:val="24"/>
        </w:rPr>
        <w:t>Имена прилагательные на -ed и -ing (excited – exciting).</w:t>
      </w:r>
    </w:p>
    <w:p w:rsidR="00EA4D75" w:rsidRPr="008F1758" w:rsidRDefault="00EA4D75" w:rsidP="00EA4D75">
      <w:pPr>
        <w:spacing w:line="264" w:lineRule="auto"/>
        <w:ind w:firstLine="600"/>
        <w:jc w:val="both"/>
        <w:rPr>
          <w:sz w:val="24"/>
          <w:szCs w:val="24"/>
        </w:rPr>
      </w:pPr>
      <w:r w:rsidRPr="008F1758">
        <w:rPr>
          <w:color w:val="000000"/>
          <w:sz w:val="24"/>
          <w:szCs w:val="24"/>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Различные средства связи для обеспечения целостности и логичности устного/письменного высказывания. </w:t>
      </w:r>
    </w:p>
    <w:p w:rsidR="00EA4D75" w:rsidRPr="008F1758" w:rsidRDefault="00EA4D75" w:rsidP="00EA4D75">
      <w:pPr>
        <w:spacing w:line="264" w:lineRule="auto"/>
        <w:ind w:firstLine="600"/>
        <w:jc w:val="both"/>
        <w:rPr>
          <w:sz w:val="24"/>
          <w:szCs w:val="24"/>
        </w:rPr>
      </w:pPr>
      <w:r w:rsidRPr="008F1758">
        <w:rPr>
          <w:i/>
          <w:color w:val="000000"/>
          <w:sz w:val="24"/>
          <w:szCs w:val="24"/>
        </w:rPr>
        <w:t>Грамматическая сторона речи</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 </w:t>
      </w:r>
    </w:p>
    <w:p w:rsidR="00EA4D75" w:rsidRPr="008F1758" w:rsidRDefault="00EA4D75" w:rsidP="00EA4D75">
      <w:pPr>
        <w:spacing w:line="264" w:lineRule="auto"/>
        <w:ind w:firstLine="600"/>
        <w:jc w:val="both"/>
        <w:rPr>
          <w:sz w:val="24"/>
          <w:szCs w:val="24"/>
        </w:rPr>
      </w:pPr>
      <w:r w:rsidRPr="008F1758">
        <w:rPr>
          <w:color w:val="000000"/>
          <w:sz w:val="24"/>
          <w:szCs w:val="24"/>
        </w:rPr>
        <w:t>Нераспространённые и распространённые простые предложения, в том числе с несколькими обстоятельствами, следующими в определённом порядке (We moved to a new house last year.).</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Предложения с начальным It.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Предложения с начальным There + to be. </w:t>
      </w:r>
    </w:p>
    <w:p w:rsidR="00EA4D75" w:rsidRPr="00EA4D75" w:rsidRDefault="00EA4D75" w:rsidP="00EA4D75">
      <w:pPr>
        <w:spacing w:line="264" w:lineRule="auto"/>
        <w:ind w:firstLine="600"/>
        <w:jc w:val="both"/>
        <w:rPr>
          <w:sz w:val="24"/>
          <w:szCs w:val="24"/>
          <w:lang w:val="en-US"/>
        </w:rPr>
      </w:pPr>
      <w:r w:rsidRPr="008F1758">
        <w:rPr>
          <w:color w:val="000000"/>
          <w:sz w:val="24"/>
          <w:szCs w:val="24"/>
        </w:rPr>
        <w:t>Предложения</w:t>
      </w:r>
      <w:r w:rsidRPr="00EA4D75">
        <w:rPr>
          <w:color w:val="000000"/>
          <w:sz w:val="24"/>
          <w:szCs w:val="24"/>
          <w:lang w:val="en-US"/>
        </w:rPr>
        <w:t xml:space="preserve"> </w:t>
      </w:r>
      <w:r w:rsidRPr="008F1758">
        <w:rPr>
          <w:color w:val="000000"/>
          <w:sz w:val="24"/>
          <w:szCs w:val="24"/>
        </w:rPr>
        <w:t>с</w:t>
      </w:r>
      <w:r w:rsidRPr="00EA4D75">
        <w:rPr>
          <w:color w:val="000000"/>
          <w:sz w:val="24"/>
          <w:szCs w:val="24"/>
          <w:lang w:val="en-US"/>
        </w:rPr>
        <w:t xml:space="preserve"> </w:t>
      </w:r>
      <w:r w:rsidRPr="008F1758">
        <w:rPr>
          <w:color w:val="000000"/>
          <w:sz w:val="24"/>
          <w:szCs w:val="24"/>
        </w:rPr>
        <w:t>глагольными</w:t>
      </w:r>
      <w:r w:rsidRPr="00EA4D75">
        <w:rPr>
          <w:color w:val="000000"/>
          <w:sz w:val="24"/>
          <w:szCs w:val="24"/>
          <w:lang w:val="en-US"/>
        </w:rPr>
        <w:t xml:space="preserve"> </w:t>
      </w:r>
      <w:r w:rsidRPr="008F1758">
        <w:rPr>
          <w:color w:val="000000"/>
          <w:sz w:val="24"/>
          <w:szCs w:val="24"/>
        </w:rPr>
        <w:t>конструкциями</w:t>
      </w:r>
      <w:r w:rsidRPr="00EA4D75">
        <w:rPr>
          <w:color w:val="000000"/>
          <w:sz w:val="24"/>
          <w:szCs w:val="24"/>
          <w:lang w:val="en-US"/>
        </w:rPr>
        <w:t xml:space="preserve">, </w:t>
      </w:r>
      <w:r w:rsidRPr="008F1758">
        <w:rPr>
          <w:color w:val="000000"/>
          <w:sz w:val="24"/>
          <w:szCs w:val="24"/>
        </w:rPr>
        <w:t>содержащими</w:t>
      </w:r>
      <w:r w:rsidRPr="00EA4D75">
        <w:rPr>
          <w:color w:val="000000"/>
          <w:sz w:val="24"/>
          <w:szCs w:val="24"/>
          <w:lang w:val="en-US"/>
        </w:rPr>
        <w:t xml:space="preserve"> </w:t>
      </w:r>
      <w:r w:rsidRPr="008F1758">
        <w:rPr>
          <w:color w:val="000000"/>
          <w:sz w:val="24"/>
          <w:szCs w:val="24"/>
        </w:rPr>
        <w:t>глаголы</w:t>
      </w:r>
      <w:r w:rsidRPr="00EA4D75">
        <w:rPr>
          <w:color w:val="000000"/>
          <w:sz w:val="24"/>
          <w:szCs w:val="24"/>
          <w:lang w:val="en-US"/>
        </w:rPr>
        <w:t>-</w:t>
      </w:r>
      <w:r w:rsidRPr="008F1758">
        <w:rPr>
          <w:color w:val="000000"/>
          <w:sz w:val="24"/>
          <w:szCs w:val="24"/>
        </w:rPr>
        <w:t>связки</w:t>
      </w:r>
      <w:r w:rsidRPr="00EA4D75">
        <w:rPr>
          <w:color w:val="000000"/>
          <w:sz w:val="24"/>
          <w:szCs w:val="24"/>
          <w:lang w:val="en-US"/>
        </w:rPr>
        <w:t xml:space="preserve"> to be, to look, to seem, to feel (He looks/seems/feels happy.). </w:t>
      </w:r>
    </w:p>
    <w:p w:rsidR="00EA4D75" w:rsidRPr="008F1758" w:rsidRDefault="00EA4D75" w:rsidP="00EA4D75">
      <w:pPr>
        <w:spacing w:line="264" w:lineRule="auto"/>
        <w:ind w:firstLine="600"/>
        <w:jc w:val="both"/>
        <w:rPr>
          <w:sz w:val="24"/>
          <w:szCs w:val="24"/>
        </w:rPr>
      </w:pPr>
      <w:r w:rsidRPr="008F1758">
        <w:rPr>
          <w:color w:val="000000"/>
          <w:sz w:val="24"/>
          <w:szCs w:val="24"/>
        </w:rPr>
        <w:t>Предложения cо сложным подлежащим – Complex Subject.</w:t>
      </w:r>
    </w:p>
    <w:p w:rsidR="00EA4D75" w:rsidRPr="00EA4D75" w:rsidRDefault="00EA4D75" w:rsidP="00EA4D75">
      <w:pPr>
        <w:spacing w:line="264" w:lineRule="auto"/>
        <w:ind w:firstLine="600"/>
        <w:jc w:val="both"/>
        <w:rPr>
          <w:sz w:val="24"/>
          <w:szCs w:val="24"/>
          <w:lang w:val="en-US"/>
        </w:rPr>
      </w:pPr>
      <w:r w:rsidRPr="008F1758">
        <w:rPr>
          <w:color w:val="000000"/>
          <w:sz w:val="24"/>
          <w:szCs w:val="24"/>
        </w:rPr>
        <w:t>Предложения</w:t>
      </w:r>
      <w:r w:rsidRPr="00EA4D75">
        <w:rPr>
          <w:color w:val="000000"/>
          <w:sz w:val="24"/>
          <w:szCs w:val="24"/>
          <w:lang w:val="en-US"/>
        </w:rPr>
        <w:t xml:space="preserve"> c</w:t>
      </w:r>
      <w:r w:rsidRPr="008F1758">
        <w:rPr>
          <w:color w:val="000000"/>
          <w:sz w:val="24"/>
          <w:szCs w:val="24"/>
        </w:rPr>
        <w:t>о</w:t>
      </w:r>
      <w:r w:rsidRPr="00EA4D75">
        <w:rPr>
          <w:color w:val="000000"/>
          <w:sz w:val="24"/>
          <w:szCs w:val="24"/>
          <w:lang w:val="en-US"/>
        </w:rPr>
        <w:t xml:space="preserve"> </w:t>
      </w:r>
      <w:r w:rsidRPr="008F1758">
        <w:rPr>
          <w:color w:val="000000"/>
          <w:sz w:val="24"/>
          <w:szCs w:val="24"/>
        </w:rPr>
        <w:t>сложным</w:t>
      </w:r>
      <w:r w:rsidRPr="00EA4D75">
        <w:rPr>
          <w:color w:val="000000"/>
          <w:sz w:val="24"/>
          <w:szCs w:val="24"/>
          <w:lang w:val="en-US"/>
        </w:rPr>
        <w:t xml:space="preserve"> </w:t>
      </w:r>
      <w:r w:rsidRPr="008F1758">
        <w:rPr>
          <w:color w:val="000000"/>
          <w:sz w:val="24"/>
          <w:szCs w:val="24"/>
        </w:rPr>
        <w:t>дополнением</w:t>
      </w:r>
      <w:r w:rsidRPr="00EA4D75">
        <w:rPr>
          <w:color w:val="000000"/>
          <w:sz w:val="24"/>
          <w:szCs w:val="24"/>
          <w:lang w:val="en-US"/>
        </w:rPr>
        <w:t xml:space="preserve"> – Complex Object (I want you to help me. I saw her cross/crossing the road. I want to have my </w:t>
      </w:r>
      <w:proofErr w:type="gramStart"/>
      <w:r w:rsidRPr="00EA4D75">
        <w:rPr>
          <w:color w:val="000000"/>
          <w:sz w:val="24"/>
          <w:szCs w:val="24"/>
          <w:lang w:val="en-US"/>
        </w:rPr>
        <w:t>hair cut</w:t>
      </w:r>
      <w:proofErr w:type="gramEnd"/>
      <w:r w:rsidRPr="00EA4D75">
        <w:rPr>
          <w:color w:val="000000"/>
          <w:sz w:val="24"/>
          <w:szCs w:val="24"/>
          <w:lang w:val="en-US"/>
        </w:rPr>
        <w:t>.).</w:t>
      </w:r>
    </w:p>
    <w:p w:rsidR="00EA4D75" w:rsidRPr="008F1758" w:rsidRDefault="00EA4D75" w:rsidP="00EA4D75">
      <w:pPr>
        <w:spacing w:line="264" w:lineRule="auto"/>
        <w:ind w:firstLine="600"/>
        <w:jc w:val="both"/>
        <w:rPr>
          <w:sz w:val="24"/>
          <w:szCs w:val="24"/>
        </w:rPr>
      </w:pPr>
      <w:r w:rsidRPr="008F1758">
        <w:rPr>
          <w:color w:val="000000"/>
          <w:sz w:val="24"/>
          <w:szCs w:val="24"/>
        </w:rPr>
        <w:t>Сложносочинённые предложения с сочинительными союзами and, but, or.</w:t>
      </w:r>
    </w:p>
    <w:p w:rsidR="00EA4D75" w:rsidRPr="008F1758" w:rsidRDefault="00EA4D75" w:rsidP="00EA4D75">
      <w:pPr>
        <w:spacing w:line="264" w:lineRule="auto"/>
        <w:ind w:firstLine="600"/>
        <w:jc w:val="both"/>
        <w:rPr>
          <w:sz w:val="24"/>
          <w:szCs w:val="24"/>
        </w:rPr>
      </w:pPr>
      <w:r w:rsidRPr="008F1758">
        <w:rPr>
          <w:color w:val="000000"/>
          <w:sz w:val="24"/>
          <w:szCs w:val="24"/>
        </w:rPr>
        <w:t>Сложноподчинённые предложения с союзами и союзными словами because, if, when, where, what, why, how.</w:t>
      </w:r>
    </w:p>
    <w:p w:rsidR="00EA4D75" w:rsidRPr="008F1758" w:rsidRDefault="00EA4D75" w:rsidP="00EA4D75">
      <w:pPr>
        <w:spacing w:line="264" w:lineRule="auto"/>
        <w:ind w:firstLine="600"/>
        <w:jc w:val="both"/>
        <w:rPr>
          <w:sz w:val="24"/>
          <w:szCs w:val="24"/>
        </w:rPr>
      </w:pPr>
      <w:r w:rsidRPr="008F1758">
        <w:rPr>
          <w:color w:val="000000"/>
          <w:sz w:val="24"/>
          <w:szCs w:val="24"/>
        </w:rPr>
        <w:lastRenderedPageBreak/>
        <w:t>Сложноподчинённые предложения с определительными придаточными с союзными словами who, which, that.</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Сложноподчинённые предложения с союзными словами whoever, whatever, however, whenever. </w:t>
      </w:r>
    </w:p>
    <w:p w:rsidR="00EA4D75" w:rsidRPr="008F1758" w:rsidRDefault="00EA4D75" w:rsidP="00EA4D75">
      <w:pPr>
        <w:spacing w:line="264" w:lineRule="auto"/>
        <w:ind w:firstLine="600"/>
        <w:jc w:val="both"/>
        <w:rPr>
          <w:sz w:val="24"/>
          <w:szCs w:val="24"/>
        </w:rPr>
      </w:pPr>
      <w:r w:rsidRPr="008F1758">
        <w:rPr>
          <w:color w:val="000000"/>
          <w:sz w:val="24"/>
          <w:szCs w:val="24"/>
        </w:rPr>
        <w:t>Условные предложения с глаголами в изъявительном наклонении (Conditional 0, Conditional I) и с глаголами в сослагательном наклонении (Conditional II).</w:t>
      </w:r>
    </w:p>
    <w:p w:rsidR="00EA4D75" w:rsidRPr="00EA4D75" w:rsidRDefault="00EA4D75" w:rsidP="00EA4D75">
      <w:pPr>
        <w:spacing w:line="264" w:lineRule="auto"/>
        <w:ind w:firstLine="600"/>
        <w:jc w:val="both"/>
        <w:rPr>
          <w:sz w:val="24"/>
          <w:szCs w:val="24"/>
          <w:lang w:val="en-US"/>
        </w:rPr>
      </w:pPr>
      <w:r w:rsidRPr="008F1758">
        <w:rPr>
          <w:color w:val="000000"/>
          <w:sz w:val="24"/>
          <w:szCs w:val="24"/>
        </w:rPr>
        <w:t>Все</w:t>
      </w:r>
      <w:r w:rsidRPr="00EA4D75">
        <w:rPr>
          <w:color w:val="000000"/>
          <w:sz w:val="24"/>
          <w:szCs w:val="24"/>
          <w:lang w:val="en-US"/>
        </w:rPr>
        <w:t xml:space="preserve"> </w:t>
      </w:r>
      <w:r w:rsidRPr="008F1758">
        <w:rPr>
          <w:color w:val="000000"/>
          <w:sz w:val="24"/>
          <w:szCs w:val="24"/>
        </w:rPr>
        <w:t>типы</w:t>
      </w:r>
      <w:r w:rsidRPr="00EA4D75">
        <w:rPr>
          <w:color w:val="000000"/>
          <w:sz w:val="24"/>
          <w:szCs w:val="24"/>
          <w:lang w:val="en-US"/>
        </w:rPr>
        <w:t xml:space="preserve"> </w:t>
      </w:r>
      <w:r w:rsidRPr="008F1758">
        <w:rPr>
          <w:color w:val="000000"/>
          <w:sz w:val="24"/>
          <w:szCs w:val="24"/>
        </w:rPr>
        <w:t>вопросительных</w:t>
      </w:r>
      <w:r w:rsidRPr="00EA4D75">
        <w:rPr>
          <w:color w:val="000000"/>
          <w:sz w:val="24"/>
          <w:szCs w:val="24"/>
          <w:lang w:val="en-US"/>
        </w:rPr>
        <w:t xml:space="preserve"> </w:t>
      </w:r>
      <w:r w:rsidRPr="008F1758">
        <w:rPr>
          <w:color w:val="000000"/>
          <w:sz w:val="24"/>
          <w:szCs w:val="24"/>
        </w:rPr>
        <w:t>предложений</w:t>
      </w:r>
      <w:r w:rsidRPr="00EA4D75">
        <w:rPr>
          <w:color w:val="000000"/>
          <w:sz w:val="24"/>
          <w:szCs w:val="24"/>
          <w:lang w:val="en-US"/>
        </w:rPr>
        <w:t xml:space="preserve"> (</w:t>
      </w:r>
      <w:r w:rsidRPr="008F1758">
        <w:rPr>
          <w:color w:val="000000"/>
          <w:sz w:val="24"/>
          <w:szCs w:val="24"/>
        </w:rPr>
        <w:t>общий</w:t>
      </w:r>
      <w:r w:rsidRPr="00EA4D75">
        <w:rPr>
          <w:color w:val="000000"/>
          <w:sz w:val="24"/>
          <w:szCs w:val="24"/>
          <w:lang w:val="en-US"/>
        </w:rPr>
        <w:t xml:space="preserve">, </w:t>
      </w:r>
      <w:r w:rsidRPr="008F1758">
        <w:rPr>
          <w:color w:val="000000"/>
          <w:sz w:val="24"/>
          <w:szCs w:val="24"/>
        </w:rPr>
        <w:t>специальный</w:t>
      </w:r>
      <w:r w:rsidRPr="00EA4D75">
        <w:rPr>
          <w:color w:val="000000"/>
          <w:sz w:val="24"/>
          <w:szCs w:val="24"/>
          <w:lang w:val="en-US"/>
        </w:rPr>
        <w:t xml:space="preserve">, </w:t>
      </w:r>
      <w:r w:rsidRPr="008F1758">
        <w:rPr>
          <w:color w:val="000000"/>
          <w:sz w:val="24"/>
          <w:szCs w:val="24"/>
        </w:rPr>
        <w:t>альтернативный</w:t>
      </w:r>
      <w:r w:rsidRPr="00EA4D75">
        <w:rPr>
          <w:color w:val="000000"/>
          <w:sz w:val="24"/>
          <w:szCs w:val="24"/>
          <w:lang w:val="en-US"/>
        </w:rPr>
        <w:t xml:space="preserve">, </w:t>
      </w:r>
      <w:r w:rsidRPr="008F1758">
        <w:rPr>
          <w:color w:val="000000"/>
          <w:sz w:val="24"/>
          <w:szCs w:val="24"/>
        </w:rPr>
        <w:t>разделительный</w:t>
      </w:r>
      <w:r w:rsidRPr="00EA4D75">
        <w:rPr>
          <w:color w:val="000000"/>
          <w:sz w:val="24"/>
          <w:szCs w:val="24"/>
          <w:lang w:val="en-US"/>
        </w:rPr>
        <w:t xml:space="preserve"> </w:t>
      </w:r>
      <w:r w:rsidRPr="008F1758">
        <w:rPr>
          <w:color w:val="000000"/>
          <w:sz w:val="24"/>
          <w:szCs w:val="24"/>
        </w:rPr>
        <w:t>вопросы</w:t>
      </w:r>
      <w:r w:rsidRPr="00EA4D75">
        <w:rPr>
          <w:color w:val="000000"/>
          <w:sz w:val="24"/>
          <w:szCs w:val="24"/>
          <w:lang w:val="en-US"/>
        </w:rPr>
        <w:t xml:space="preserve"> </w:t>
      </w:r>
      <w:r w:rsidRPr="008F1758">
        <w:rPr>
          <w:color w:val="000000"/>
          <w:sz w:val="24"/>
          <w:szCs w:val="24"/>
        </w:rPr>
        <w:t>в</w:t>
      </w:r>
      <w:r w:rsidRPr="00EA4D75">
        <w:rPr>
          <w:color w:val="000000"/>
          <w:sz w:val="24"/>
          <w:szCs w:val="24"/>
          <w:lang w:val="en-US"/>
        </w:rPr>
        <w:t xml:space="preserve"> Present/Past/Future Simple Tense, Present/Past Continuous Tense, Present/Past Perfect Tense, Present Perfect Continuous Tense).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Модальные глаголы в косвенной речи в настоящем и прошедшем времени. </w:t>
      </w:r>
    </w:p>
    <w:p w:rsidR="00EA4D75" w:rsidRPr="00EA4D75" w:rsidRDefault="00EA4D75" w:rsidP="00EA4D75">
      <w:pPr>
        <w:spacing w:line="264" w:lineRule="auto"/>
        <w:ind w:firstLine="600"/>
        <w:jc w:val="both"/>
        <w:rPr>
          <w:sz w:val="24"/>
          <w:szCs w:val="24"/>
          <w:lang w:val="en-US"/>
        </w:rPr>
      </w:pPr>
      <w:r w:rsidRPr="008F1758">
        <w:rPr>
          <w:color w:val="000000"/>
          <w:sz w:val="24"/>
          <w:szCs w:val="24"/>
        </w:rPr>
        <w:t>Предложения</w:t>
      </w:r>
      <w:r w:rsidRPr="00EA4D75">
        <w:rPr>
          <w:color w:val="000000"/>
          <w:sz w:val="24"/>
          <w:szCs w:val="24"/>
          <w:lang w:val="en-US"/>
        </w:rPr>
        <w:t xml:space="preserve"> </w:t>
      </w:r>
      <w:r w:rsidRPr="008F1758">
        <w:rPr>
          <w:color w:val="000000"/>
          <w:sz w:val="24"/>
          <w:szCs w:val="24"/>
        </w:rPr>
        <w:t>с</w:t>
      </w:r>
      <w:r w:rsidRPr="00EA4D75">
        <w:rPr>
          <w:color w:val="000000"/>
          <w:sz w:val="24"/>
          <w:szCs w:val="24"/>
          <w:lang w:val="en-US"/>
        </w:rPr>
        <w:t xml:space="preserve"> </w:t>
      </w:r>
      <w:r w:rsidRPr="008F1758">
        <w:rPr>
          <w:color w:val="000000"/>
          <w:sz w:val="24"/>
          <w:szCs w:val="24"/>
        </w:rPr>
        <w:t>конструкциями</w:t>
      </w:r>
      <w:r w:rsidRPr="00EA4D75">
        <w:rPr>
          <w:color w:val="000000"/>
          <w:sz w:val="24"/>
          <w:szCs w:val="24"/>
          <w:lang w:val="en-US"/>
        </w:rPr>
        <w:t xml:space="preserve"> as … as, not so … as, both … and …, either … or, neither … nor.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Предложения с I wish… </w:t>
      </w:r>
    </w:p>
    <w:p w:rsidR="00EA4D75" w:rsidRPr="008F1758" w:rsidRDefault="00EA4D75" w:rsidP="00EA4D75">
      <w:pPr>
        <w:spacing w:line="264" w:lineRule="auto"/>
        <w:ind w:firstLine="600"/>
        <w:jc w:val="both"/>
        <w:rPr>
          <w:sz w:val="24"/>
          <w:szCs w:val="24"/>
        </w:rPr>
      </w:pPr>
      <w:r w:rsidRPr="008F1758">
        <w:rPr>
          <w:color w:val="000000"/>
          <w:sz w:val="24"/>
          <w:szCs w:val="24"/>
        </w:rPr>
        <w:t>Конструкции с глаголами на -ing: to love/hate doing smth.</w:t>
      </w:r>
    </w:p>
    <w:p w:rsidR="00EA4D75" w:rsidRPr="00EA4D75" w:rsidRDefault="00EA4D75" w:rsidP="00EA4D75">
      <w:pPr>
        <w:spacing w:line="264" w:lineRule="auto"/>
        <w:ind w:firstLine="600"/>
        <w:jc w:val="both"/>
        <w:rPr>
          <w:sz w:val="24"/>
          <w:szCs w:val="24"/>
          <w:lang w:val="en-US"/>
        </w:rPr>
      </w:pPr>
      <w:r w:rsidRPr="008F1758">
        <w:rPr>
          <w:color w:val="000000"/>
          <w:sz w:val="24"/>
          <w:szCs w:val="24"/>
        </w:rPr>
        <w:t>Конструкции</w:t>
      </w:r>
      <w:r w:rsidRPr="00EA4D75">
        <w:rPr>
          <w:color w:val="000000"/>
          <w:sz w:val="24"/>
          <w:szCs w:val="24"/>
          <w:lang w:val="en-US"/>
        </w:rPr>
        <w:t xml:space="preserve"> c </w:t>
      </w:r>
      <w:r w:rsidRPr="008F1758">
        <w:rPr>
          <w:color w:val="000000"/>
          <w:sz w:val="24"/>
          <w:szCs w:val="24"/>
        </w:rPr>
        <w:t>глаголами</w:t>
      </w:r>
      <w:r w:rsidRPr="00EA4D75">
        <w:rPr>
          <w:color w:val="000000"/>
          <w:sz w:val="24"/>
          <w:szCs w:val="24"/>
          <w:lang w:val="en-US"/>
        </w:rPr>
        <w:t xml:space="preserve"> to stop, to remember, to forget (</w:t>
      </w:r>
      <w:r w:rsidRPr="008F1758">
        <w:rPr>
          <w:color w:val="000000"/>
          <w:sz w:val="24"/>
          <w:szCs w:val="24"/>
        </w:rPr>
        <w:t>разница</w:t>
      </w:r>
      <w:r w:rsidRPr="00EA4D75">
        <w:rPr>
          <w:color w:val="000000"/>
          <w:sz w:val="24"/>
          <w:szCs w:val="24"/>
          <w:lang w:val="en-US"/>
        </w:rPr>
        <w:t xml:space="preserve"> </w:t>
      </w:r>
      <w:r w:rsidRPr="008F1758">
        <w:rPr>
          <w:color w:val="000000"/>
          <w:sz w:val="24"/>
          <w:szCs w:val="24"/>
        </w:rPr>
        <w:t>в</w:t>
      </w:r>
      <w:r w:rsidRPr="00EA4D75">
        <w:rPr>
          <w:color w:val="000000"/>
          <w:sz w:val="24"/>
          <w:szCs w:val="24"/>
          <w:lang w:val="en-US"/>
        </w:rPr>
        <w:t xml:space="preserve"> </w:t>
      </w:r>
      <w:r w:rsidRPr="008F1758">
        <w:rPr>
          <w:color w:val="000000"/>
          <w:sz w:val="24"/>
          <w:szCs w:val="24"/>
        </w:rPr>
        <w:t>значении</w:t>
      </w:r>
      <w:r w:rsidRPr="00EA4D75">
        <w:rPr>
          <w:color w:val="000000"/>
          <w:sz w:val="24"/>
          <w:szCs w:val="24"/>
          <w:lang w:val="en-US"/>
        </w:rPr>
        <w:t xml:space="preserve"> to stop doing smth </w:t>
      </w:r>
      <w:r w:rsidRPr="008F1758">
        <w:rPr>
          <w:color w:val="000000"/>
          <w:sz w:val="24"/>
          <w:szCs w:val="24"/>
        </w:rPr>
        <w:t>и</w:t>
      </w:r>
      <w:r w:rsidRPr="00EA4D75">
        <w:rPr>
          <w:color w:val="000000"/>
          <w:sz w:val="24"/>
          <w:szCs w:val="24"/>
          <w:lang w:val="en-US"/>
        </w:rPr>
        <w:t xml:space="preserve"> to stop to do smth). </w:t>
      </w:r>
    </w:p>
    <w:p w:rsidR="00EA4D75" w:rsidRPr="00EA4D75" w:rsidRDefault="00EA4D75" w:rsidP="00EA4D75">
      <w:pPr>
        <w:spacing w:line="264" w:lineRule="auto"/>
        <w:ind w:firstLine="600"/>
        <w:jc w:val="both"/>
        <w:rPr>
          <w:sz w:val="24"/>
          <w:szCs w:val="24"/>
          <w:lang w:val="en-US"/>
        </w:rPr>
      </w:pPr>
      <w:r w:rsidRPr="008F1758">
        <w:rPr>
          <w:color w:val="000000"/>
          <w:sz w:val="24"/>
          <w:szCs w:val="24"/>
        </w:rPr>
        <w:t>Конструкция</w:t>
      </w:r>
      <w:r w:rsidRPr="00EA4D75">
        <w:rPr>
          <w:color w:val="000000"/>
          <w:sz w:val="24"/>
          <w:szCs w:val="24"/>
          <w:lang w:val="en-US"/>
        </w:rPr>
        <w:t xml:space="preserve"> It takes me … to do smth.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Конструкция used to + инфинитив глагола. </w:t>
      </w:r>
    </w:p>
    <w:p w:rsidR="00EA4D75" w:rsidRPr="00EA4D75" w:rsidRDefault="00EA4D75" w:rsidP="00EA4D75">
      <w:pPr>
        <w:spacing w:line="264" w:lineRule="auto"/>
        <w:ind w:firstLine="600"/>
        <w:jc w:val="both"/>
        <w:rPr>
          <w:sz w:val="24"/>
          <w:szCs w:val="24"/>
          <w:lang w:val="en-US"/>
        </w:rPr>
      </w:pPr>
      <w:r w:rsidRPr="008F1758">
        <w:rPr>
          <w:color w:val="000000"/>
          <w:sz w:val="24"/>
          <w:szCs w:val="24"/>
        </w:rPr>
        <w:t>Конструкции</w:t>
      </w:r>
      <w:r w:rsidRPr="00EA4D75">
        <w:rPr>
          <w:color w:val="000000"/>
          <w:sz w:val="24"/>
          <w:szCs w:val="24"/>
          <w:lang w:val="en-US"/>
        </w:rPr>
        <w:t xml:space="preserve"> be/get used to smth, be/get used to doing smth. </w:t>
      </w:r>
    </w:p>
    <w:p w:rsidR="00EA4D75" w:rsidRPr="00EA4D75" w:rsidRDefault="00EA4D75" w:rsidP="00EA4D75">
      <w:pPr>
        <w:spacing w:line="264" w:lineRule="auto"/>
        <w:ind w:firstLine="600"/>
        <w:jc w:val="both"/>
        <w:rPr>
          <w:sz w:val="24"/>
          <w:szCs w:val="24"/>
          <w:lang w:val="en-US"/>
        </w:rPr>
      </w:pPr>
      <w:r w:rsidRPr="008F1758">
        <w:rPr>
          <w:color w:val="000000"/>
          <w:sz w:val="24"/>
          <w:szCs w:val="24"/>
        </w:rPr>
        <w:t>Конструкции</w:t>
      </w:r>
      <w:r w:rsidRPr="00EA4D75">
        <w:rPr>
          <w:color w:val="000000"/>
          <w:sz w:val="24"/>
          <w:szCs w:val="24"/>
          <w:lang w:val="en-US"/>
        </w:rPr>
        <w:t xml:space="preserve"> I prefer, I’d prefer, I’d rather prefer, </w:t>
      </w:r>
      <w:r w:rsidRPr="008F1758">
        <w:rPr>
          <w:color w:val="000000"/>
          <w:sz w:val="24"/>
          <w:szCs w:val="24"/>
        </w:rPr>
        <w:t>выражающие</w:t>
      </w:r>
      <w:r w:rsidRPr="00EA4D75">
        <w:rPr>
          <w:color w:val="000000"/>
          <w:sz w:val="24"/>
          <w:szCs w:val="24"/>
          <w:lang w:val="en-US"/>
        </w:rPr>
        <w:t xml:space="preserve"> </w:t>
      </w:r>
      <w:r w:rsidRPr="008F1758">
        <w:rPr>
          <w:color w:val="000000"/>
          <w:sz w:val="24"/>
          <w:szCs w:val="24"/>
        </w:rPr>
        <w:t>предпочтение</w:t>
      </w:r>
      <w:r w:rsidRPr="00EA4D75">
        <w:rPr>
          <w:color w:val="000000"/>
          <w:sz w:val="24"/>
          <w:szCs w:val="24"/>
          <w:lang w:val="en-US"/>
        </w:rPr>
        <w:t xml:space="preserve">, </w:t>
      </w:r>
      <w:r w:rsidRPr="008F1758">
        <w:rPr>
          <w:color w:val="000000"/>
          <w:sz w:val="24"/>
          <w:szCs w:val="24"/>
        </w:rPr>
        <w:t>а</w:t>
      </w:r>
      <w:r w:rsidRPr="00EA4D75">
        <w:rPr>
          <w:color w:val="000000"/>
          <w:sz w:val="24"/>
          <w:szCs w:val="24"/>
          <w:lang w:val="en-US"/>
        </w:rPr>
        <w:t xml:space="preserve"> </w:t>
      </w:r>
      <w:r w:rsidRPr="008F1758">
        <w:rPr>
          <w:color w:val="000000"/>
          <w:sz w:val="24"/>
          <w:szCs w:val="24"/>
        </w:rPr>
        <w:t>также</w:t>
      </w:r>
      <w:r w:rsidRPr="00EA4D75">
        <w:rPr>
          <w:color w:val="000000"/>
          <w:sz w:val="24"/>
          <w:szCs w:val="24"/>
          <w:lang w:val="en-US"/>
        </w:rPr>
        <w:t xml:space="preserve"> </w:t>
      </w:r>
      <w:r w:rsidRPr="008F1758">
        <w:rPr>
          <w:color w:val="000000"/>
          <w:sz w:val="24"/>
          <w:szCs w:val="24"/>
        </w:rPr>
        <w:t>конструкции</w:t>
      </w:r>
      <w:r w:rsidRPr="00EA4D75">
        <w:rPr>
          <w:color w:val="000000"/>
          <w:sz w:val="24"/>
          <w:szCs w:val="24"/>
          <w:lang w:val="en-US"/>
        </w:rPr>
        <w:t xml:space="preserve"> I’d rather, You’d better.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Подлежащее, выраженное собирательным существительным (family, police), и его согласование со сказуемым.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 </w:t>
      </w:r>
    </w:p>
    <w:p w:rsidR="00EA4D75" w:rsidRPr="00EA4D75" w:rsidRDefault="00EA4D75" w:rsidP="00EA4D75">
      <w:pPr>
        <w:spacing w:line="264" w:lineRule="auto"/>
        <w:ind w:firstLine="600"/>
        <w:jc w:val="both"/>
        <w:rPr>
          <w:sz w:val="24"/>
          <w:szCs w:val="24"/>
          <w:lang w:val="en-US"/>
        </w:rPr>
      </w:pPr>
      <w:r w:rsidRPr="008F1758">
        <w:rPr>
          <w:color w:val="000000"/>
          <w:sz w:val="24"/>
          <w:szCs w:val="24"/>
        </w:rPr>
        <w:t>Конструкция</w:t>
      </w:r>
      <w:r w:rsidRPr="00EA4D75">
        <w:rPr>
          <w:color w:val="000000"/>
          <w:sz w:val="24"/>
          <w:szCs w:val="24"/>
          <w:lang w:val="en-US"/>
        </w:rPr>
        <w:t xml:space="preserve"> to be going to, </w:t>
      </w:r>
      <w:r w:rsidRPr="008F1758">
        <w:rPr>
          <w:color w:val="000000"/>
          <w:sz w:val="24"/>
          <w:szCs w:val="24"/>
        </w:rPr>
        <w:t>формы</w:t>
      </w:r>
      <w:r w:rsidRPr="00EA4D75">
        <w:rPr>
          <w:color w:val="000000"/>
          <w:sz w:val="24"/>
          <w:szCs w:val="24"/>
          <w:lang w:val="en-US"/>
        </w:rPr>
        <w:t xml:space="preserve"> Future Simple Tense </w:t>
      </w:r>
      <w:r w:rsidRPr="008F1758">
        <w:rPr>
          <w:color w:val="000000"/>
          <w:sz w:val="24"/>
          <w:szCs w:val="24"/>
        </w:rPr>
        <w:t>и</w:t>
      </w:r>
      <w:r w:rsidRPr="00EA4D75">
        <w:rPr>
          <w:color w:val="000000"/>
          <w:sz w:val="24"/>
          <w:szCs w:val="24"/>
          <w:lang w:val="en-US"/>
        </w:rPr>
        <w:t xml:space="preserve"> Present Continuous Tense </w:t>
      </w:r>
      <w:r w:rsidRPr="008F1758">
        <w:rPr>
          <w:color w:val="000000"/>
          <w:sz w:val="24"/>
          <w:szCs w:val="24"/>
        </w:rPr>
        <w:t>для</w:t>
      </w:r>
      <w:r w:rsidRPr="00EA4D75">
        <w:rPr>
          <w:color w:val="000000"/>
          <w:sz w:val="24"/>
          <w:szCs w:val="24"/>
          <w:lang w:val="en-US"/>
        </w:rPr>
        <w:t xml:space="preserve"> </w:t>
      </w:r>
      <w:r w:rsidRPr="008F1758">
        <w:rPr>
          <w:color w:val="000000"/>
          <w:sz w:val="24"/>
          <w:szCs w:val="24"/>
        </w:rPr>
        <w:t>выражения</w:t>
      </w:r>
      <w:r w:rsidRPr="00EA4D75">
        <w:rPr>
          <w:color w:val="000000"/>
          <w:sz w:val="24"/>
          <w:szCs w:val="24"/>
          <w:lang w:val="en-US"/>
        </w:rPr>
        <w:t xml:space="preserve"> </w:t>
      </w:r>
      <w:r w:rsidRPr="008F1758">
        <w:rPr>
          <w:color w:val="000000"/>
          <w:sz w:val="24"/>
          <w:szCs w:val="24"/>
        </w:rPr>
        <w:t>будущего</w:t>
      </w:r>
      <w:r w:rsidRPr="00EA4D75">
        <w:rPr>
          <w:color w:val="000000"/>
          <w:sz w:val="24"/>
          <w:szCs w:val="24"/>
          <w:lang w:val="en-US"/>
        </w:rPr>
        <w:t xml:space="preserve"> </w:t>
      </w:r>
      <w:r w:rsidRPr="008F1758">
        <w:rPr>
          <w:color w:val="000000"/>
          <w:sz w:val="24"/>
          <w:szCs w:val="24"/>
        </w:rPr>
        <w:t>действия</w:t>
      </w:r>
      <w:r w:rsidRPr="00EA4D75">
        <w:rPr>
          <w:color w:val="000000"/>
          <w:sz w:val="24"/>
          <w:szCs w:val="24"/>
          <w:lang w:val="en-US"/>
        </w:rPr>
        <w:t xml:space="preserve">. </w:t>
      </w:r>
    </w:p>
    <w:p w:rsidR="00EA4D75" w:rsidRPr="00EA4D75" w:rsidRDefault="00EA4D75" w:rsidP="00EA4D75">
      <w:pPr>
        <w:spacing w:line="264" w:lineRule="auto"/>
        <w:ind w:firstLine="600"/>
        <w:jc w:val="both"/>
        <w:rPr>
          <w:sz w:val="24"/>
          <w:szCs w:val="24"/>
          <w:lang w:val="en-US"/>
        </w:rPr>
      </w:pPr>
      <w:r w:rsidRPr="008F1758">
        <w:rPr>
          <w:color w:val="000000"/>
          <w:sz w:val="24"/>
          <w:szCs w:val="24"/>
        </w:rPr>
        <w:t>Модальные</w:t>
      </w:r>
      <w:r w:rsidRPr="00EA4D75">
        <w:rPr>
          <w:color w:val="000000"/>
          <w:sz w:val="24"/>
          <w:szCs w:val="24"/>
          <w:lang w:val="en-US"/>
        </w:rPr>
        <w:t xml:space="preserve"> </w:t>
      </w:r>
      <w:r w:rsidRPr="008F1758">
        <w:rPr>
          <w:color w:val="000000"/>
          <w:sz w:val="24"/>
          <w:szCs w:val="24"/>
        </w:rPr>
        <w:t>глаголы</w:t>
      </w:r>
      <w:r w:rsidRPr="00EA4D75">
        <w:rPr>
          <w:color w:val="000000"/>
          <w:sz w:val="24"/>
          <w:szCs w:val="24"/>
          <w:lang w:val="en-US"/>
        </w:rPr>
        <w:t xml:space="preserve"> </w:t>
      </w:r>
      <w:r w:rsidRPr="008F1758">
        <w:rPr>
          <w:color w:val="000000"/>
          <w:sz w:val="24"/>
          <w:szCs w:val="24"/>
        </w:rPr>
        <w:t>и</w:t>
      </w:r>
      <w:r w:rsidRPr="00EA4D75">
        <w:rPr>
          <w:color w:val="000000"/>
          <w:sz w:val="24"/>
          <w:szCs w:val="24"/>
          <w:lang w:val="en-US"/>
        </w:rPr>
        <w:t xml:space="preserve"> </w:t>
      </w:r>
      <w:r w:rsidRPr="008F1758">
        <w:rPr>
          <w:color w:val="000000"/>
          <w:sz w:val="24"/>
          <w:szCs w:val="24"/>
        </w:rPr>
        <w:t>их</w:t>
      </w:r>
      <w:r w:rsidRPr="00EA4D75">
        <w:rPr>
          <w:color w:val="000000"/>
          <w:sz w:val="24"/>
          <w:szCs w:val="24"/>
          <w:lang w:val="en-US"/>
        </w:rPr>
        <w:t xml:space="preserve"> </w:t>
      </w:r>
      <w:r w:rsidRPr="008F1758">
        <w:rPr>
          <w:color w:val="000000"/>
          <w:sz w:val="24"/>
          <w:szCs w:val="24"/>
        </w:rPr>
        <w:t>эквиваленты</w:t>
      </w:r>
      <w:r w:rsidRPr="00EA4D75">
        <w:rPr>
          <w:color w:val="000000"/>
          <w:sz w:val="24"/>
          <w:szCs w:val="24"/>
          <w:lang w:val="en-US"/>
        </w:rPr>
        <w:t xml:space="preserve"> (can/be able to, could, must/have to, may, might, should, shall, would, will, need). </w:t>
      </w:r>
    </w:p>
    <w:p w:rsidR="00EA4D75" w:rsidRPr="00EA4D75" w:rsidRDefault="00EA4D75" w:rsidP="00EA4D75">
      <w:pPr>
        <w:spacing w:line="264" w:lineRule="auto"/>
        <w:ind w:firstLine="600"/>
        <w:jc w:val="both"/>
        <w:rPr>
          <w:sz w:val="24"/>
          <w:szCs w:val="24"/>
          <w:lang w:val="en-US"/>
        </w:rPr>
      </w:pPr>
      <w:r w:rsidRPr="008F1758">
        <w:rPr>
          <w:color w:val="000000"/>
          <w:sz w:val="24"/>
          <w:szCs w:val="24"/>
        </w:rPr>
        <w:t>Неличные</w:t>
      </w:r>
      <w:r w:rsidRPr="00EA4D75">
        <w:rPr>
          <w:color w:val="000000"/>
          <w:sz w:val="24"/>
          <w:szCs w:val="24"/>
          <w:lang w:val="en-US"/>
        </w:rPr>
        <w:t xml:space="preserve"> </w:t>
      </w:r>
      <w:r w:rsidRPr="008F1758">
        <w:rPr>
          <w:color w:val="000000"/>
          <w:sz w:val="24"/>
          <w:szCs w:val="24"/>
        </w:rPr>
        <w:t>формы</w:t>
      </w:r>
      <w:r w:rsidRPr="00EA4D75">
        <w:rPr>
          <w:color w:val="000000"/>
          <w:sz w:val="24"/>
          <w:szCs w:val="24"/>
          <w:lang w:val="en-US"/>
        </w:rPr>
        <w:t xml:space="preserve"> </w:t>
      </w:r>
      <w:r w:rsidRPr="008F1758">
        <w:rPr>
          <w:color w:val="000000"/>
          <w:sz w:val="24"/>
          <w:szCs w:val="24"/>
        </w:rPr>
        <w:t>глагола</w:t>
      </w:r>
      <w:r w:rsidRPr="00EA4D75">
        <w:rPr>
          <w:color w:val="000000"/>
          <w:sz w:val="24"/>
          <w:szCs w:val="24"/>
          <w:lang w:val="en-US"/>
        </w:rPr>
        <w:t xml:space="preserve"> – </w:t>
      </w:r>
      <w:r w:rsidRPr="008F1758">
        <w:rPr>
          <w:color w:val="000000"/>
          <w:sz w:val="24"/>
          <w:szCs w:val="24"/>
        </w:rPr>
        <w:t>инфинитив</w:t>
      </w:r>
      <w:r w:rsidRPr="00EA4D75">
        <w:rPr>
          <w:color w:val="000000"/>
          <w:sz w:val="24"/>
          <w:szCs w:val="24"/>
          <w:lang w:val="en-US"/>
        </w:rPr>
        <w:t xml:space="preserve">, </w:t>
      </w:r>
      <w:r w:rsidRPr="008F1758">
        <w:rPr>
          <w:color w:val="000000"/>
          <w:sz w:val="24"/>
          <w:szCs w:val="24"/>
        </w:rPr>
        <w:t>герундий</w:t>
      </w:r>
      <w:r w:rsidRPr="00EA4D75">
        <w:rPr>
          <w:color w:val="000000"/>
          <w:sz w:val="24"/>
          <w:szCs w:val="24"/>
          <w:lang w:val="en-US"/>
        </w:rPr>
        <w:t xml:space="preserve">, </w:t>
      </w:r>
      <w:r w:rsidRPr="008F1758">
        <w:rPr>
          <w:color w:val="000000"/>
          <w:sz w:val="24"/>
          <w:szCs w:val="24"/>
        </w:rPr>
        <w:t>причастие</w:t>
      </w:r>
      <w:r w:rsidRPr="00EA4D75">
        <w:rPr>
          <w:color w:val="000000"/>
          <w:sz w:val="24"/>
          <w:szCs w:val="24"/>
          <w:lang w:val="en-US"/>
        </w:rPr>
        <w:t xml:space="preserve"> (Participle I </w:t>
      </w:r>
      <w:r w:rsidRPr="008F1758">
        <w:rPr>
          <w:color w:val="000000"/>
          <w:sz w:val="24"/>
          <w:szCs w:val="24"/>
        </w:rPr>
        <w:t>и</w:t>
      </w:r>
      <w:r w:rsidRPr="00EA4D75">
        <w:rPr>
          <w:color w:val="000000"/>
          <w:sz w:val="24"/>
          <w:szCs w:val="24"/>
          <w:lang w:val="en-US"/>
        </w:rPr>
        <w:t xml:space="preserve"> Participle II), </w:t>
      </w:r>
      <w:r w:rsidRPr="008F1758">
        <w:rPr>
          <w:color w:val="000000"/>
          <w:sz w:val="24"/>
          <w:szCs w:val="24"/>
        </w:rPr>
        <w:t>причастия</w:t>
      </w:r>
      <w:r w:rsidRPr="00EA4D75">
        <w:rPr>
          <w:color w:val="000000"/>
          <w:sz w:val="24"/>
          <w:szCs w:val="24"/>
          <w:lang w:val="en-US"/>
        </w:rPr>
        <w:t xml:space="preserve"> </w:t>
      </w:r>
      <w:r w:rsidRPr="008F1758">
        <w:rPr>
          <w:color w:val="000000"/>
          <w:sz w:val="24"/>
          <w:szCs w:val="24"/>
        </w:rPr>
        <w:t>в</w:t>
      </w:r>
      <w:r w:rsidRPr="00EA4D75">
        <w:rPr>
          <w:color w:val="000000"/>
          <w:sz w:val="24"/>
          <w:szCs w:val="24"/>
          <w:lang w:val="en-US"/>
        </w:rPr>
        <w:t xml:space="preserve"> </w:t>
      </w:r>
      <w:r w:rsidRPr="008F1758">
        <w:rPr>
          <w:color w:val="000000"/>
          <w:sz w:val="24"/>
          <w:szCs w:val="24"/>
        </w:rPr>
        <w:t>функции</w:t>
      </w:r>
      <w:r w:rsidRPr="00EA4D75">
        <w:rPr>
          <w:color w:val="000000"/>
          <w:sz w:val="24"/>
          <w:szCs w:val="24"/>
          <w:lang w:val="en-US"/>
        </w:rPr>
        <w:t xml:space="preserve"> </w:t>
      </w:r>
      <w:r w:rsidRPr="008F1758">
        <w:rPr>
          <w:color w:val="000000"/>
          <w:sz w:val="24"/>
          <w:szCs w:val="24"/>
        </w:rPr>
        <w:t>определения</w:t>
      </w:r>
      <w:r w:rsidRPr="00EA4D75">
        <w:rPr>
          <w:color w:val="000000"/>
          <w:sz w:val="24"/>
          <w:szCs w:val="24"/>
          <w:lang w:val="en-US"/>
        </w:rPr>
        <w:t xml:space="preserve"> (Participle I – a playing child, Participle II – a written text).</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Определённый, неопределённый и нулевой артикли.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Имена существительные во множественном числе, образованных по правилу, и исключения.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Неисчисляемые имена существительные, имеющие форму только множественного числа. </w:t>
      </w:r>
    </w:p>
    <w:p w:rsidR="00EA4D75" w:rsidRPr="008F1758" w:rsidRDefault="00EA4D75" w:rsidP="00EA4D75">
      <w:pPr>
        <w:spacing w:line="264" w:lineRule="auto"/>
        <w:ind w:firstLine="600"/>
        <w:jc w:val="both"/>
        <w:rPr>
          <w:sz w:val="24"/>
          <w:szCs w:val="24"/>
        </w:rPr>
      </w:pPr>
      <w:r w:rsidRPr="008F1758">
        <w:rPr>
          <w:color w:val="000000"/>
          <w:sz w:val="24"/>
          <w:szCs w:val="24"/>
        </w:rPr>
        <w:t>Притяжательный падеж имён существительных.</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Имена прилагательные и наречия в положительной, сравнительной и превосходной степенях, образованных по правилу, и исключения. </w:t>
      </w:r>
    </w:p>
    <w:p w:rsidR="00EA4D75" w:rsidRPr="008F1758" w:rsidRDefault="00EA4D75" w:rsidP="00EA4D75">
      <w:pPr>
        <w:spacing w:line="264" w:lineRule="auto"/>
        <w:ind w:firstLine="600"/>
        <w:jc w:val="both"/>
        <w:rPr>
          <w:sz w:val="24"/>
          <w:szCs w:val="24"/>
        </w:rPr>
      </w:pPr>
      <w:r w:rsidRPr="008F1758">
        <w:rPr>
          <w:color w:val="000000"/>
          <w:sz w:val="24"/>
          <w:szCs w:val="24"/>
        </w:rPr>
        <w:lastRenderedPageBreak/>
        <w:t>Порядок следования нескольких прилагательных (мнение – размер – возраст – цвет – происхождение).</w:t>
      </w:r>
    </w:p>
    <w:p w:rsidR="00EA4D75" w:rsidRPr="00EA4D75" w:rsidRDefault="00EA4D75" w:rsidP="00EA4D75">
      <w:pPr>
        <w:spacing w:line="264" w:lineRule="auto"/>
        <w:ind w:firstLine="600"/>
        <w:jc w:val="both"/>
        <w:rPr>
          <w:sz w:val="24"/>
          <w:szCs w:val="24"/>
          <w:lang w:val="en-US"/>
        </w:rPr>
      </w:pPr>
      <w:r w:rsidRPr="008F1758">
        <w:rPr>
          <w:color w:val="000000"/>
          <w:sz w:val="24"/>
          <w:szCs w:val="24"/>
        </w:rPr>
        <w:t>Слова</w:t>
      </w:r>
      <w:r w:rsidRPr="00EA4D75">
        <w:rPr>
          <w:color w:val="000000"/>
          <w:sz w:val="24"/>
          <w:szCs w:val="24"/>
          <w:lang w:val="en-US"/>
        </w:rPr>
        <w:t xml:space="preserve">, </w:t>
      </w:r>
      <w:r w:rsidRPr="008F1758">
        <w:rPr>
          <w:color w:val="000000"/>
          <w:sz w:val="24"/>
          <w:szCs w:val="24"/>
        </w:rPr>
        <w:t>выражающие</w:t>
      </w:r>
      <w:r w:rsidRPr="00EA4D75">
        <w:rPr>
          <w:color w:val="000000"/>
          <w:sz w:val="24"/>
          <w:szCs w:val="24"/>
          <w:lang w:val="en-US"/>
        </w:rPr>
        <w:t xml:space="preserve"> </w:t>
      </w:r>
      <w:r w:rsidRPr="008F1758">
        <w:rPr>
          <w:color w:val="000000"/>
          <w:sz w:val="24"/>
          <w:szCs w:val="24"/>
        </w:rPr>
        <w:t>количество</w:t>
      </w:r>
      <w:r w:rsidRPr="00EA4D75">
        <w:rPr>
          <w:color w:val="000000"/>
          <w:sz w:val="24"/>
          <w:szCs w:val="24"/>
          <w:lang w:val="en-US"/>
        </w:rPr>
        <w:t xml:space="preserve"> (many/much, little/a little, few/a few, a lot of).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none, no и производные последнего (nobody, nothing и другие).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Количественные и порядковые числительные.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Предлоги места, времени, направления, предлоги, употребляемые с глаголами в страдательном залоге. </w:t>
      </w:r>
    </w:p>
    <w:p w:rsidR="00EA4D75" w:rsidRPr="008F1758" w:rsidRDefault="00EA4D75" w:rsidP="00EA4D75">
      <w:pPr>
        <w:spacing w:line="264" w:lineRule="auto"/>
        <w:ind w:firstLine="600"/>
        <w:jc w:val="both"/>
        <w:rPr>
          <w:sz w:val="24"/>
          <w:szCs w:val="24"/>
        </w:rPr>
      </w:pPr>
      <w:r w:rsidRPr="008F1758">
        <w:rPr>
          <w:b/>
          <w:color w:val="000000"/>
          <w:sz w:val="24"/>
          <w:szCs w:val="24"/>
        </w:rPr>
        <w:t>Социокультурные знания и умения</w:t>
      </w:r>
    </w:p>
    <w:p w:rsidR="00EA4D75" w:rsidRPr="008F1758" w:rsidRDefault="00EA4D75" w:rsidP="00EA4D75">
      <w:pPr>
        <w:spacing w:line="264" w:lineRule="auto"/>
        <w:ind w:firstLine="600"/>
        <w:jc w:val="both"/>
        <w:rPr>
          <w:sz w:val="24"/>
          <w:szCs w:val="24"/>
        </w:rPr>
      </w:pPr>
      <w:r w:rsidRPr="008F1758">
        <w:rPr>
          <w:color w:val="000000"/>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w:t>
      </w:r>
    </w:p>
    <w:p w:rsidR="00EA4D75" w:rsidRPr="008F1758" w:rsidRDefault="00EA4D75" w:rsidP="00EA4D75">
      <w:pPr>
        <w:spacing w:line="264" w:lineRule="auto"/>
        <w:ind w:firstLine="600"/>
        <w:jc w:val="both"/>
        <w:rPr>
          <w:sz w:val="24"/>
          <w:szCs w:val="24"/>
        </w:rPr>
      </w:pPr>
      <w:r w:rsidRPr="008F1758">
        <w:rPr>
          <w:color w:val="000000"/>
          <w:sz w:val="24"/>
          <w:szCs w:val="24"/>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Владение основными сведениями о социокультурном портрете и культурном наследии страны/стран, говорящих на английском языке. </w:t>
      </w:r>
    </w:p>
    <w:p w:rsidR="00EA4D75" w:rsidRPr="008F1758" w:rsidRDefault="00EA4D75" w:rsidP="00EA4D75">
      <w:pPr>
        <w:spacing w:line="264" w:lineRule="auto"/>
        <w:ind w:firstLine="600"/>
        <w:jc w:val="both"/>
        <w:rPr>
          <w:sz w:val="24"/>
          <w:szCs w:val="24"/>
        </w:rPr>
      </w:pPr>
      <w:r w:rsidRPr="008F1758">
        <w:rPr>
          <w:color w:val="000000"/>
          <w:sz w:val="24"/>
          <w:szCs w:val="24"/>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EA4D75" w:rsidRPr="008F1758" w:rsidRDefault="00EA4D75" w:rsidP="00EA4D75">
      <w:pPr>
        <w:spacing w:line="264" w:lineRule="auto"/>
        <w:ind w:firstLine="600"/>
        <w:jc w:val="both"/>
        <w:rPr>
          <w:sz w:val="24"/>
          <w:szCs w:val="24"/>
        </w:rPr>
      </w:pPr>
      <w:r w:rsidRPr="008F1758">
        <w:rPr>
          <w:color w:val="000000"/>
          <w:sz w:val="24"/>
          <w:szCs w:val="24"/>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rsidR="00EA4D75" w:rsidRPr="008F1758" w:rsidRDefault="00EA4D75" w:rsidP="00EA4D75">
      <w:pPr>
        <w:spacing w:line="264" w:lineRule="auto"/>
        <w:ind w:firstLine="600"/>
        <w:jc w:val="both"/>
        <w:rPr>
          <w:sz w:val="24"/>
          <w:szCs w:val="24"/>
        </w:rPr>
      </w:pPr>
      <w:r w:rsidRPr="008F1758">
        <w:rPr>
          <w:b/>
          <w:color w:val="000000"/>
          <w:sz w:val="24"/>
          <w:szCs w:val="24"/>
        </w:rPr>
        <w:t>Компенсаторные умения</w:t>
      </w:r>
    </w:p>
    <w:p w:rsidR="00EA4D75" w:rsidRPr="008F1758" w:rsidRDefault="00EA4D75" w:rsidP="00EA4D75">
      <w:pPr>
        <w:spacing w:line="264" w:lineRule="auto"/>
        <w:ind w:firstLine="600"/>
        <w:jc w:val="both"/>
        <w:rPr>
          <w:sz w:val="24"/>
          <w:szCs w:val="24"/>
        </w:rPr>
      </w:pPr>
      <w:r w:rsidRPr="008F1758">
        <w:rPr>
          <w:color w:val="000000"/>
          <w:sz w:val="24"/>
          <w:szCs w:val="24"/>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rsidR="00EA4D75" w:rsidRPr="008F1758" w:rsidRDefault="00EA4D75" w:rsidP="00EA4D75">
      <w:pPr>
        <w:spacing w:line="264" w:lineRule="auto"/>
        <w:ind w:firstLine="600"/>
        <w:jc w:val="both"/>
        <w:rPr>
          <w:sz w:val="24"/>
          <w:szCs w:val="24"/>
        </w:rPr>
      </w:pPr>
      <w:r w:rsidRPr="008F1758">
        <w:rPr>
          <w:color w:val="000000"/>
          <w:sz w:val="24"/>
          <w:szCs w:val="24"/>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EA4D75" w:rsidRPr="008F1758" w:rsidRDefault="00EA4D75" w:rsidP="00EA4D75">
      <w:pPr>
        <w:rPr>
          <w:sz w:val="24"/>
          <w:szCs w:val="24"/>
        </w:rPr>
        <w:sectPr w:rsidR="00EA4D75" w:rsidRPr="008F1758">
          <w:pgSz w:w="11906" w:h="16383"/>
          <w:pgMar w:top="1134" w:right="850" w:bottom="1134" w:left="1701" w:header="720" w:footer="720" w:gutter="0"/>
          <w:cols w:space="720"/>
        </w:sectPr>
      </w:pPr>
    </w:p>
    <w:p w:rsidR="00EA4D75" w:rsidRPr="008F1758" w:rsidRDefault="00EA4D75" w:rsidP="00EA4D75">
      <w:pPr>
        <w:spacing w:line="264" w:lineRule="auto"/>
        <w:ind w:left="120"/>
        <w:jc w:val="center"/>
        <w:rPr>
          <w:sz w:val="24"/>
          <w:szCs w:val="24"/>
        </w:rPr>
      </w:pPr>
      <w:bookmarkStart w:id="4" w:name="block-77996651"/>
      <w:bookmarkEnd w:id="3"/>
      <w:r w:rsidRPr="008F1758">
        <w:rPr>
          <w:color w:val="000000"/>
          <w:sz w:val="24"/>
          <w:szCs w:val="24"/>
        </w:rPr>
        <w:lastRenderedPageBreak/>
        <w:t>ПЛАНИРУЕМЫЕ РЕЗУЛЬТАТЫ ОСВОЕНИЯ ПРОГРАММЫ ПО АНГЛИЙСКОМУ ЯЗЫКУ НА УРОВНЕ СРЕДНЕГО ОБЩЕГО ОБРАЗОВАНИЯ</w:t>
      </w:r>
    </w:p>
    <w:p w:rsidR="00EA4D75" w:rsidRPr="008F1758" w:rsidRDefault="00EA4D75" w:rsidP="00EA4D75">
      <w:pPr>
        <w:spacing w:line="264" w:lineRule="auto"/>
        <w:ind w:left="120"/>
        <w:jc w:val="both"/>
        <w:rPr>
          <w:sz w:val="24"/>
          <w:szCs w:val="24"/>
        </w:rPr>
      </w:pPr>
    </w:p>
    <w:p w:rsidR="00EA4D75" w:rsidRPr="008F1758" w:rsidRDefault="00EA4D75" w:rsidP="00EA4D75">
      <w:pPr>
        <w:spacing w:line="264" w:lineRule="auto"/>
        <w:ind w:left="120"/>
        <w:jc w:val="both"/>
        <w:rPr>
          <w:sz w:val="24"/>
          <w:szCs w:val="24"/>
        </w:rPr>
      </w:pPr>
      <w:r w:rsidRPr="008F1758">
        <w:rPr>
          <w:b/>
          <w:color w:val="000000"/>
          <w:sz w:val="24"/>
          <w:szCs w:val="24"/>
        </w:rPr>
        <w:t>ЛИЧНОСТНЫЕ РЕЗУЛЬТАТЫ</w:t>
      </w:r>
    </w:p>
    <w:p w:rsidR="00EA4D75" w:rsidRPr="008F1758" w:rsidRDefault="00EA4D75" w:rsidP="00EA4D75">
      <w:pPr>
        <w:spacing w:line="264" w:lineRule="auto"/>
        <w:ind w:left="120"/>
        <w:jc w:val="both"/>
        <w:rPr>
          <w:sz w:val="24"/>
          <w:szCs w:val="24"/>
        </w:rPr>
      </w:pPr>
    </w:p>
    <w:p w:rsidR="00EA4D75" w:rsidRPr="008F1758" w:rsidRDefault="00EA4D75" w:rsidP="00EA4D75">
      <w:pPr>
        <w:spacing w:line="264" w:lineRule="auto"/>
        <w:ind w:firstLine="600"/>
        <w:jc w:val="both"/>
        <w:rPr>
          <w:sz w:val="24"/>
          <w:szCs w:val="24"/>
        </w:rPr>
      </w:pPr>
      <w:r w:rsidRPr="008F1758">
        <w:rPr>
          <w:color w:val="000000"/>
          <w:sz w:val="24"/>
          <w:szCs w:val="24"/>
        </w:rPr>
        <w:t>Личностные результаты освоения программы по английскому языку на уровне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EA4D75" w:rsidRPr="008F1758" w:rsidRDefault="00EA4D75" w:rsidP="00EA4D75">
      <w:pPr>
        <w:spacing w:line="264" w:lineRule="auto"/>
        <w:ind w:firstLine="600"/>
        <w:jc w:val="both"/>
        <w:rPr>
          <w:sz w:val="24"/>
          <w:szCs w:val="24"/>
        </w:rPr>
      </w:pPr>
      <w:r w:rsidRPr="008F1758">
        <w:rPr>
          <w:color w:val="000000"/>
          <w:sz w:val="24"/>
          <w:szCs w:val="24"/>
        </w:rPr>
        <w:t>Личностные результаты освоения обучающимися программы по английскому языку для уровня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В результате изучения английского языка на уровне среднего общего образования у обучающегося будут сформированы следующие личностные результаты: </w:t>
      </w:r>
    </w:p>
    <w:p w:rsidR="00EA4D75" w:rsidRPr="008F1758" w:rsidRDefault="00EA4D75" w:rsidP="00EA4D75">
      <w:pPr>
        <w:spacing w:line="264" w:lineRule="auto"/>
        <w:ind w:firstLine="600"/>
        <w:jc w:val="both"/>
        <w:rPr>
          <w:sz w:val="24"/>
          <w:szCs w:val="24"/>
        </w:rPr>
      </w:pPr>
      <w:r w:rsidRPr="008F1758">
        <w:rPr>
          <w:b/>
          <w:color w:val="000000"/>
          <w:sz w:val="24"/>
          <w:szCs w:val="24"/>
        </w:rPr>
        <w:t>1) гражданского воспитания:</w:t>
      </w:r>
    </w:p>
    <w:p w:rsidR="00EA4D75" w:rsidRPr="008F1758" w:rsidRDefault="00EA4D75" w:rsidP="00EA4D75">
      <w:pPr>
        <w:spacing w:line="264" w:lineRule="auto"/>
        <w:ind w:firstLine="600"/>
        <w:jc w:val="both"/>
        <w:rPr>
          <w:sz w:val="24"/>
          <w:szCs w:val="24"/>
        </w:rPr>
      </w:pPr>
      <w:r w:rsidRPr="008F1758">
        <w:rPr>
          <w:color w:val="000000"/>
          <w:sz w:val="24"/>
          <w:szCs w:val="24"/>
        </w:rPr>
        <w:t>сформированность гражданской позиции обучающегося как активного и ответственного члена российского общества;</w:t>
      </w:r>
    </w:p>
    <w:p w:rsidR="00EA4D75" w:rsidRPr="008F1758" w:rsidRDefault="00EA4D75" w:rsidP="00EA4D75">
      <w:pPr>
        <w:spacing w:line="264" w:lineRule="auto"/>
        <w:ind w:firstLine="600"/>
        <w:jc w:val="both"/>
        <w:rPr>
          <w:sz w:val="24"/>
          <w:szCs w:val="24"/>
        </w:rPr>
      </w:pPr>
      <w:r w:rsidRPr="008F1758">
        <w:rPr>
          <w:color w:val="000000"/>
          <w:sz w:val="24"/>
          <w:szCs w:val="24"/>
        </w:rPr>
        <w:t>осознание своих конституционных прав и обязанностей, уважение закона и правопорядка;</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принятие традиционных национальных, общечеловеческих гуманистических и демократических ценностей; </w:t>
      </w:r>
    </w:p>
    <w:p w:rsidR="00EA4D75" w:rsidRPr="008F1758" w:rsidRDefault="00EA4D75" w:rsidP="00EA4D75">
      <w:pPr>
        <w:spacing w:line="264" w:lineRule="auto"/>
        <w:ind w:firstLine="600"/>
        <w:jc w:val="both"/>
        <w:rPr>
          <w:sz w:val="24"/>
          <w:szCs w:val="24"/>
        </w:rPr>
      </w:pPr>
      <w:r w:rsidRPr="008F1758">
        <w:rPr>
          <w:color w:val="000000"/>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EA4D75" w:rsidRPr="008F1758" w:rsidRDefault="00EA4D75" w:rsidP="00EA4D75">
      <w:pPr>
        <w:spacing w:line="264" w:lineRule="auto"/>
        <w:ind w:firstLine="600"/>
        <w:jc w:val="both"/>
        <w:rPr>
          <w:sz w:val="24"/>
          <w:szCs w:val="24"/>
        </w:rPr>
      </w:pPr>
      <w:r w:rsidRPr="008F1758">
        <w:rPr>
          <w:color w:val="000000"/>
          <w:sz w:val="24"/>
          <w:szCs w:val="24"/>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EA4D75" w:rsidRPr="008F1758" w:rsidRDefault="00EA4D75" w:rsidP="00EA4D75">
      <w:pPr>
        <w:spacing w:line="264" w:lineRule="auto"/>
        <w:ind w:firstLine="600"/>
        <w:jc w:val="both"/>
        <w:rPr>
          <w:sz w:val="24"/>
          <w:szCs w:val="24"/>
        </w:rPr>
      </w:pPr>
      <w:r w:rsidRPr="008F1758">
        <w:rPr>
          <w:color w:val="000000"/>
          <w:sz w:val="24"/>
          <w:szCs w:val="24"/>
        </w:rPr>
        <w:t>умение взаимодействовать с социальными институтами в соответствии с их функциями и назначением;</w:t>
      </w:r>
    </w:p>
    <w:p w:rsidR="00EA4D75" w:rsidRPr="008F1758" w:rsidRDefault="00EA4D75" w:rsidP="00EA4D75">
      <w:pPr>
        <w:spacing w:line="264" w:lineRule="auto"/>
        <w:ind w:firstLine="600"/>
        <w:jc w:val="both"/>
        <w:rPr>
          <w:sz w:val="24"/>
          <w:szCs w:val="24"/>
        </w:rPr>
      </w:pPr>
      <w:r w:rsidRPr="008F1758">
        <w:rPr>
          <w:color w:val="000000"/>
          <w:sz w:val="24"/>
          <w:szCs w:val="24"/>
        </w:rPr>
        <w:t>готовность к гуманитарной и волонтёрской деятельности.</w:t>
      </w:r>
    </w:p>
    <w:p w:rsidR="00EA4D75" w:rsidRPr="008F1758" w:rsidRDefault="00EA4D75" w:rsidP="00EA4D75">
      <w:pPr>
        <w:spacing w:line="264" w:lineRule="auto"/>
        <w:ind w:firstLine="600"/>
        <w:jc w:val="both"/>
        <w:rPr>
          <w:sz w:val="24"/>
          <w:szCs w:val="24"/>
        </w:rPr>
      </w:pPr>
      <w:r w:rsidRPr="008F1758">
        <w:rPr>
          <w:b/>
          <w:color w:val="000000"/>
          <w:sz w:val="24"/>
          <w:szCs w:val="24"/>
        </w:rPr>
        <w:t>2) патриотического воспитания:</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ценностное отношение к государственным символам, историческому и природному наследию, памятникам, традициям народов России и страны/стран изучаемого языка, достижениям России и страны/стран изучаемого языка в науке, искусстве, спорте, технологиях, труде; </w:t>
      </w:r>
    </w:p>
    <w:p w:rsidR="00EA4D75" w:rsidRPr="008F1758" w:rsidRDefault="00EA4D75" w:rsidP="00EA4D75">
      <w:pPr>
        <w:spacing w:line="264" w:lineRule="auto"/>
        <w:ind w:firstLine="600"/>
        <w:jc w:val="both"/>
        <w:rPr>
          <w:sz w:val="24"/>
          <w:szCs w:val="24"/>
        </w:rPr>
      </w:pPr>
      <w:r w:rsidRPr="008F1758">
        <w:rPr>
          <w:color w:val="000000"/>
          <w:sz w:val="24"/>
          <w:szCs w:val="24"/>
        </w:rPr>
        <w:lastRenderedPageBreak/>
        <w:t>идейная убеждённость, готовность к служению и защите Отечества, ответственность за его судьбу.</w:t>
      </w:r>
    </w:p>
    <w:p w:rsidR="00EA4D75" w:rsidRPr="008F1758" w:rsidRDefault="00EA4D75" w:rsidP="00EA4D75">
      <w:pPr>
        <w:spacing w:line="264" w:lineRule="auto"/>
        <w:ind w:firstLine="600"/>
        <w:jc w:val="both"/>
        <w:rPr>
          <w:sz w:val="24"/>
          <w:szCs w:val="24"/>
        </w:rPr>
      </w:pPr>
      <w:r w:rsidRPr="008F1758">
        <w:rPr>
          <w:b/>
          <w:color w:val="000000"/>
          <w:sz w:val="24"/>
          <w:szCs w:val="24"/>
        </w:rPr>
        <w:t>3) духовно-нравственного воспитания:</w:t>
      </w:r>
    </w:p>
    <w:p w:rsidR="00EA4D75" w:rsidRPr="008F1758" w:rsidRDefault="00EA4D75" w:rsidP="00EA4D75">
      <w:pPr>
        <w:spacing w:line="264" w:lineRule="auto"/>
        <w:ind w:firstLine="600"/>
        <w:jc w:val="both"/>
        <w:rPr>
          <w:sz w:val="24"/>
          <w:szCs w:val="24"/>
        </w:rPr>
      </w:pPr>
      <w:r w:rsidRPr="008F1758">
        <w:rPr>
          <w:color w:val="000000"/>
          <w:sz w:val="24"/>
          <w:szCs w:val="24"/>
        </w:rPr>
        <w:t>осознание духовных ценностей российского народа;</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сформированность нравственного сознания, этического поведения; </w:t>
      </w:r>
    </w:p>
    <w:p w:rsidR="00EA4D75" w:rsidRPr="008F1758" w:rsidRDefault="00EA4D75" w:rsidP="00EA4D75">
      <w:pPr>
        <w:spacing w:line="264" w:lineRule="auto"/>
        <w:ind w:firstLine="600"/>
        <w:jc w:val="both"/>
        <w:rPr>
          <w:sz w:val="24"/>
          <w:szCs w:val="24"/>
        </w:rPr>
      </w:pPr>
      <w:r w:rsidRPr="008F1758">
        <w:rPr>
          <w:color w:val="000000"/>
          <w:sz w:val="24"/>
          <w:szCs w:val="24"/>
        </w:rPr>
        <w:t>способность оценивать ситуацию и принимать осознанные решения, ориентируясь на морально-нравственные нормы и ценности;</w:t>
      </w:r>
    </w:p>
    <w:p w:rsidR="00EA4D75" w:rsidRPr="008F1758" w:rsidRDefault="00EA4D75" w:rsidP="00EA4D75">
      <w:pPr>
        <w:spacing w:line="264" w:lineRule="auto"/>
        <w:ind w:firstLine="600"/>
        <w:jc w:val="both"/>
        <w:rPr>
          <w:sz w:val="24"/>
          <w:szCs w:val="24"/>
        </w:rPr>
      </w:pPr>
      <w:r w:rsidRPr="008F1758">
        <w:rPr>
          <w:color w:val="000000"/>
          <w:sz w:val="24"/>
          <w:szCs w:val="24"/>
        </w:rPr>
        <w:t>осознание личного вклада в построение устойчивого будущего;</w:t>
      </w:r>
    </w:p>
    <w:p w:rsidR="00EA4D75" w:rsidRPr="008F1758" w:rsidRDefault="00EA4D75" w:rsidP="00EA4D75">
      <w:pPr>
        <w:spacing w:line="264" w:lineRule="auto"/>
        <w:ind w:firstLine="600"/>
        <w:jc w:val="both"/>
        <w:rPr>
          <w:sz w:val="24"/>
          <w:szCs w:val="24"/>
        </w:rPr>
      </w:pPr>
      <w:r w:rsidRPr="008F1758">
        <w:rPr>
          <w:color w:val="000000"/>
          <w:sz w:val="24"/>
          <w:szCs w:val="24"/>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EA4D75" w:rsidRPr="008F1758" w:rsidRDefault="00EA4D75" w:rsidP="00EA4D75">
      <w:pPr>
        <w:spacing w:line="264" w:lineRule="auto"/>
        <w:ind w:firstLine="600"/>
        <w:jc w:val="both"/>
        <w:rPr>
          <w:sz w:val="24"/>
          <w:szCs w:val="24"/>
        </w:rPr>
      </w:pPr>
      <w:r w:rsidRPr="008F1758">
        <w:rPr>
          <w:b/>
          <w:color w:val="000000"/>
          <w:sz w:val="24"/>
          <w:szCs w:val="24"/>
        </w:rPr>
        <w:t>4) эстетического воспитания:</w:t>
      </w:r>
    </w:p>
    <w:p w:rsidR="00EA4D75" w:rsidRPr="008F1758" w:rsidRDefault="00EA4D75" w:rsidP="00EA4D75">
      <w:pPr>
        <w:spacing w:line="264" w:lineRule="auto"/>
        <w:ind w:firstLine="600"/>
        <w:jc w:val="both"/>
        <w:rPr>
          <w:sz w:val="24"/>
          <w:szCs w:val="24"/>
        </w:rPr>
      </w:pPr>
      <w:r w:rsidRPr="008F1758">
        <w:rPr>
          <w:color w:val="000000"/>
          <w:sz w:val="24"/>
          <w:szCs w:val="24"/>
        </w:rPr>
        <w:t>эстетическое отношение к миру, включая эстетику быта, научного и технического творчества, спорта, труда, общественных отношений;</w:t>
      </w:r>
    </w:p>
    <w:p w:rsidR="00EA4D75" w:rsidRPr="008F1758" w:rsidRDefault="00EA4D75" w:rsidP="00EA4D75">
      <w:pPr>
        <w:spacing w:line="264" w:lineRule="auto"/>
        <w:ind w:firstLine="600"/>
        <w:jc w:val="both"/>
        <w:rPr>
          <w:sz w:val="24"/>
          <w:szCs w:val="24"/>
        </w:rPr>
      </w:pPr>
      <w:r w:rsidRPr="008F1758">
        <w:rPr>
          <w:color w:val="000000"/>
          <w:sz w:val="24"/>
          <w:szCs w:val="24"/>
        </w:rPr>
        <w:t>способность воспринимать различные виды искусства, традиции и творчество своего и других народов, приобщаться к ценностям мировой культуры через источники информации на иностранном (английском) языке, ощущать эмоциональное воздействие искусства;</w:t>
      </w:r>
    </w:p>
    <w:p w:rsidR="00EA4D75" w:rsidRPr="008F1758" w:rsidRDefault="00EA4D75" w:rsidP="00EA4D75">
      <w:pPr>
        <w:spacing w:line="264" w:lineRule="auto"/>
        <w:ind w:firstLine="600"/>
        <w:jc w:val="both"/>
        <w:rPr>
          <w:sz w:val="24"/>
          <w:szCs w:val="24"/>
        </w:rPr>
      </w:pPr>
      <w:r w:rsidRPr="008F1758">
        <w:rPr>
          <w:color w:val="000000"/>
          <w:sz w:val="24"/>
          <w:szCs w:val="24"/>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EA4D75" w:rsidRPr="008F1758" w:rsidRDefault="00EA4D75" w:rsidP="00EA4D75">
      <w:pPr>
        <w:spacing w:line="264" w:lineRule="auto"/>
        <w:ind w:firstLine="600"/>
        <w:jc w:val="both"/>
        <w:rPr>
          <w:sz w:val="24"/>
          <w:szCs w:val="24"/>
        </w:rPr>
      </w:pPr>
      <w:r w:rsidRPr="008F1758">
        <w:rPr>
          <w:color w:val="000000"/>
          <w:sz w:val="24"/>
          <w:szCs w:val="24"/>
        </w:rPr>
        <w:t>стремление к лучшему осознанию культуры своего народа и готовность содействовать ознакомлению с ней представителей других стран;</w:t>
      </w:r>
    </w:p>
    <w:p w:rsidR="00EA4D75" w:rsidRPr="008F1758" w:rsidRDefault="00EA4D75" w:rsidP="00EA4D75">
      <w:pPr>
        <w:spacing w:line="264" w:lineRule="auto"/>
        <w:ind w:firstLine="600"/>
        <w:jc w:val="both"/>
        <w:rPr>
          <w:sz w:val="24"/>
          <w:szCs w:val="24"/>
        </w:rPr>
      </w:pPr>
      <w:r w:rsidRPr="008F1758">
        <w:rPr>
          <w:color w:val="000000"/>
          <w:sz w:val="24"/>
          <w:szCs w:val="24"/>
        </w:rPr>
        <w:t>готовность к самовыражению в разных видах искусства, стремление проявлять качества творческой личности.</w:t>
      </w:r>
    </w:p>
    <w:p w:rsidR="00EA4D75" w:rsidRPr="008F1758" w:rsidRDefault="00EA4D75" w:rsidP="00EA4D75">
      <w:pPr>
        <w:spacing w:line="264" w:lineRule="auto"/>
        <w:ind w:firstLine="600"/>
        <w:jc w:val="both"/>
        <w:rPr>
          <w:sz w:val="24"/>
          <w:szCs w:val="24"/>
        </w:rPr>
      </w:pPr>
      <w:r w:rsidRPr="008F1758">
        <w:rPr>
          <w:b/>
          <w:color w:val="000000"/>
          <w:sz w:val="24"/>
          <w:szCs w:val="24"/>
        </w:rPr>
        <w:t>5) физического воспитания:</w:t>
      </w:r>
    </w:p>
    <w:p w:rsidR="00EA4D75" w:rsidRPr="008F1758" w:rsidRDefault="00EA4D75" w:rsidP="00EA4D75">
      <w:pPr>
        <w:spacing w:line="264" w:lineRule="auto"/>
        <w:ind w:firstLine="600"/>
        <w:jc w:val="both"/>
        <w:rPr>
          <w:sz w:val="24"/>
          <w:szCs w:val="24"/>
        </w:rPr>
      </w:pPr>
      <w:r w:rsidRPr="008F1758">
        <w:rPr>
          <w:color w:val="000000"/>
          <w:sz w:val="24"/>
          <w:szCs w:val="24"/>
        </w:rPr>
        <w:t>сформированность здорового и безопасного образа жизни, ответственного отношения к своему здоровью;</w:t>
      </w:r>
    </w:p>
    <w:p w:rsidR="00EA4D75" w:rsidRPr="008F1758" w:rsidRDefault="00EA4D75" w:rsidP="00EA4D75">
      <w:pPr>
        <w:spacing w:line="264" w:lineRule="auto"/>
        <w:ind w:firstLine="600"/>
        <w:jc w:val="both"/>
        <w:rPr>
          <w:sz w:val="24"/>
          <w:szCs w:val="24"/>
        </w:rPr>
      </w:pPr>
      <w:r w:rsidRPr="008F1758">
        <w:rPr>
          <w:color w:val="000000"/>
          <w:sz w:val="24"/>
          <w:szCs w:val="24"/>
        </w:rPr>
        <w:t>потребность в физическом совершенствовании, занятиях спортивно-оздоровительной деятельностью;</w:t>
      </w:r>
    </w:p>
    <w:p w:rsidR="00EA4D75" w:rsidRPr="008F1758" w:rsidRDefault="00EA4D75" w:rsidP="00EA4D75">
      <w:pPr>
        <w:spacing w:line="264" w:lineRule="auto"/>
        <w:ind w:firstLine="600"/>
        <w:jc w:val="both"/>
        <w:rPr>
          <w:sz w:val="24"/>
          <w:szCs w:val="24"/>
        </w:rPr>
      </w:pPr>
      <w:r w:rsidRPr="008F1758">
        <w:rPr>
          <w:color w:val="000000"/>
          <w:sz w:val="24"/>
          <w:szCs w:val="24"/>
        </w:rPr>
        <w:t>активное неприятие вредных привычек и иных форм причинения вреда физическому и психическому здоровью.</w:t>
      </w:r>
    </w:p>
    <w:p w:rsidR="00EA4D75" w:rsidRPr="008F1758" w:rsidRDefault="00EA4D75" w:rsidP="00EA4D75">
      <w:pPr>
        <w:spacing w:line="264" w:lineRule="auto"/>
        <w:ind w:firstLine="600"/>
        <w:jc w:val="both"/>
        <w:rPr>
          <w:sz w:val="24"/>
          <w:szCs w:val="24"/>
        </w:rPr>
      </w:pPr>
      <w:r w:rsidRPr="008F1758">
        <w:rPr>
          <w:b/>
          <w:color w:val="000000"/>
          <w:sz w:val="24"/>
          <w:szCs w:val="24"/>
        </w:rPr>
        <w:t>6) трудового воспитания:</w:t>
      </w:r>
    </w:p>
    <w:p w:rsidR="00EA4D75" w:rsidRPr="008F1758" w:rsidRDefault="00EA4D75" w:rsidP="00EA4D75">
      <w:pPr>
        <w:spacing w:line="264" w:lineRule="auto"/>
        <w:ind w:firstLine="600"/>
        <w:jc w:val="both"/>
        <w:rPr>
          <w:sz w:val="24"/>
          <w:szCs w:val="24"/>
        </w:rPr>
      </w:pPr>
      <w:r w:rsidRPr="008F1758">
        <w:rPr>
          <w:color w:val="000000"/>
          <w:sz w:val="24"/>
          <w:szCs w:val="24"/>
        </w:rPr>
        <w:t>готовность к труду, осознание ценности мастерства, трудолюбие;</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EA4D75" w:rsidRPr="008F1758" w:rsidRDefault="00EA4D75" w:rsidP="00EA4D75">
      <w:pPr>
        <w:spacing w:line="264" w:lineRule="auto"/>
        <w:ind w:firstLine="600"/>
        <w:jc w:val="both"/>
        <w:rPr>
          <w:sz w:val="24"/>
          <w:szCs w:val="24"/>
        </w:rPr>
      </w:pPr>
      <w:r w:rsidRPr="008F1758">
        <w:rPr>
          <w:color w:val="000000"/>
          <w:sz w:val="24"/>
          <w:szCs w:val="24"/>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осознание возможностей самореализации средствами иностранного (английского) языка;</w:t>
      </w:r>
    </w:p>
    <w:p w:rsidR="00EA4D75" w:rsidRPr="008F1758" w:rsidRDefault="00EA4D75" w:rsidP="00EA4D75">
      <w:pPr>
        <w:spacing w:line="264" w:lineRule="auto"/>
        <w:ind w:firstLine="600"/>
        <w:jc w:val="both"/>
        <w:rPr>
          <w:sz w:val="24"/>
          <w:szCs w:val="24"/>
        </w:rPr>
      </w:pPr>
      <w:r w:rsidRPr="008F1758">
        <w:rPr>
          <w:color w:val="000000"/>
          <w:sz w:val="24"/>
          <w:szCs w:val="24"/>
        </w:rPr>
        <w:t>готовность и способность к образованию и самообразованию на протяжении всей жизни, в том числе с использованием изучаемого иностранного языка.</w:t>
      </w:r>
    </w:p>
    <w:p w:rsidR="00EA4D75" w:rsidRPr="008F1758" w:rsidRDefault="00EA4D75" w:rsidP="00EA4D75">
      <w:pPr>
        <w:spacing w:line="264" w:lineRule="auto"/>
        <w:ind w:firstLine="600"/>
        <w:jc w:val="both"/>
        <w:rPr>
          <w:sz w:val="24"/>
          <w:szCs w:val="24"/>
        </w:rPr>
      </w:pPr>
      <w:r w:rsidRPr="008F1758">
        <w:rPr>
          <w:b/>
          <w:color w:val="000000"/>
          <w:sz w:val="24"/>
          <w:szCs w:val="24"/>
        </w:rPr>
        <w:t>7) экологического воспитания:</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планирование и осуществление действий в окружающей среде на основе знания целей устойчивого развития человечества;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активное неприятие действий, приносящих вред окружающей среде; </w:t>
      </w:r>
    </w:p>
    <w:p w:rsidR="00EA4D75" w:rsidRPr="008F1758" w:rsidRDefault="00EA4D75" w:rsidP="00EA4D75">
      <w:pPr>
        <w:spacing w:line="264" w:lineRule="auto"/>
        <w:ind w:firstLine="600"/>
        <w:jc w:val="both"/>
        <w:rPr>
          <w:sz w:val="24"/>
          <w:szCs w:val="24"/>
        </w:rPr>
      </w:pPr>
      <w:r w:rsidRPr="008F1758">
        <w:rPr>
          <w:color w:val="000000"/>
          <w:sz w:val="24"/>
          <w:szCs w:val="24"/>
        </w:rPr>
        <w:lastRenderedPageBreak/>
        <w:t>умение прогнозировать неблагоприятные экологические последствия предпринимаемых действий, предотвращать их;</w:t>
      </w:r>
    </w:p>
    <w:p w:rsidR="00EA4D75" w:rsidRPr="008F1758" w:rsidRDefault="00EA4D75" w:rsidP="00EA4D75">
      <w:pPr>
        <w:spacing w:line="264" w:lineRule="auto"/>
        <w:ind w:firstLine="600"/>
        <w:jc w:val="both"/>
        <w:rPr>
          <w:sz w:val="24"/>
          <w:szCs w:val="24"/>
        </w:rPr>
      </w:pPr>
      <w:r w:rsidRPr="008F1758">
        <w:rPr>
          <w:color w:val="000000"/>
          <w:sz w:val="24"/>
          <w:szCs w:val="24"/>
        </w:rPr>
        <w:t>расширение опыта деятельности экологической направленности.</w:t>
      </w:r>
    </w:p>
    <w:p w:rsidR="00EA4D75" w:rsidRPr="008F1758" w:rsidRDefault="00EA4D75" w:rsidP="00EA4D75">
      <w:pPr>
        <w:spacing w:line="264" w:lineRule="auto"/>
        <w:ind w:firstLine="600"/>
        <w:jc w:val="both"/>
        <w:rPr>
          <w:sz w:val="24"/>
          <w:szCs w:val="24"/>
        </w:rPr>
      </w:pPr>
      <w:r w:rsidRPr="008F1758">
        <w:rPr>
          <w:b/>
          <w:color w:val="000000"/>
          <w:sz w:val="24"/>
          <w:szCs w:val="24"/>
        </w:rPr>
        <w:t>8) ценности научного познания:</w:t>
      </w:r>
    </w:p>
    <w:p w:rsidR="00EA4D75" w:rsidRPr="008F1758" w:rsidRDefault="00EA4D75" w:rsidP="00EA4D75">
      <w:pPr>
        <w:spacing w:line="264" w:lineRule="auto"/>
        <w:ind w:firstLine="600"/>
        <w:jc w:val="both"/>
        <w:rPr>
          <w:sz w:val="24"/>
          <w:szCs w:val="24"/>
        </w:rPr>
      </w:pPr>
      <w:r w:rsidRPr="008F1758">
        <w:rPr>
          <w:color w:val="000000"/>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EA4D75" w:rsidRPr="008F1758" w:rsidRDefault="00EA4D75" w:rsidP="00EA4D75">
      <w:pPr>
        <w:spacing w:line="264" w:lineRule="auto"/>
        <w:ind w:firstLine="600"/>
        <w:jc w:val="both"/>
        <w:rPr>
          <w:sz w:val="24"/>
          <w:szCs w:val="24"/>
        </w:rPr>
      </w:pPr>
      <w:r w:rsidRPr="008F1758">
        <w:rPr>
          <w:color w:val="000000"/>
          <w:sz w:val="24"/>
          <w:szCs w:val="24"/>
        </w:rPr>
        <w:t>совершенствование языковой и читательской культуры как средства взаимодействия между людьми и познания мира;</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осознание ценности научной деятельности, готовность осуществлять проектную и исследовательскую деятельность индивидуально и в группе, с использованием изучаемого иностранного (английского) языка. </w:t>
      </w:r>
    </w:p>
    <w:p w:rsidR="00EA4D75" w:rsidRPr="008F1758" w:rsidRDefault="00EA4D75" w:rsidP="00EA4D75">
      <w:pPr>
        <w:spacing w:line="264" w:lineRule="auto"/>
        <w:ind w:firstLine="600"/>
        <w:jc w:val="both"/>
        <w:rPr>
          <w:sz w:val="24"/>
          <w:szCs w:val="24"/>
        </w:rPr>
      </w:pPr>
      <w:r w:rsidRPr="008F1758">
        <w:rPr>
          <w:color w:val="000000"/>
          <w:sz w:val="24"/>
          <w:szCs w:val="24"/>
        </w:rPr>
        <w:t>В процессе достижения личностных результатов освоения обучающимися программы по английскому языку для уровня среднего общего образования у обучающихся совершенствуется эмоциональный интеллект, предполагающий сформированность:</w:t>
      </w:r>
    </w:p>
    <w:p w:rsidR="00EA4D75" w:rsidRPr="008F1758" w:rsidRDefault="00EA4D75" w:rsidP="00EA4D75">
      <w:pPr>
        <w:spacing w:line="264" w:lineRule="auto"/>
        <w:ind w:firstLine="600"/>
        <w:jc w:val="both"/>
        <w:rPr>
          <w:sz w:val="24"/>
          <w:szCs w:val="24"/>
        </w:rPr>
      </w:pPr>
      <w:r w:rsidRPr="008F1758">
        <w:rPr>
          <w:color w:val="000000"/>
          <w:sz w:val="24"/>
          <w:szCs w:val="24"/>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EA4D75" w:rsidRPr="008F1758" w:rsidRDefault="00EA4D75" w:rsidP="00EA4D75">
      <w:pPr>
        <w:spacing w:line="264" w:lineRule="auto"/>
        <w:ind w:firstLine="600"/>
        <w:jc w:val="both"/>
        <w:rPr>
          <w:sz w:val="24"/>
          <w:szCs w:val="24"/>
        </w:rPr>
      </w:pPr>
      <w:r w:rsidRPr="008F1758">
        <w:rPr>
          <w:color w:val="000000"/>
          <w:sz w:val="24"/>
          <w:szCs w:val="24"/>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EA4D75" w:rsidRPr="008F1758" w:rsidRDefault="00EA4D75" w:rsidP="00EA4D75">
      <w:pPr>
        <w:spacing w:line="264" w:lineRule="auto"/>
        <w:ind w:firstLine="600"/>
        <w:jc w:val="both"/>
        <w:rPr>
          <w:sz w:val="24"/>
          <w:szCs w:val="24"/>
        </w:rPr>
      </w:pPr>
      <w:r w:rsidRPr="008F1758">
        <w:rPr>
          <w:color w:val="000000"/>
          <w:sz w:val="24"/>
          <w:szCs w:val="24"/>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EA4D75" w:rsidRPr="008F1758" w:rsidRDefault="00EA4D75" w:rsidP="00EA4D75">
      <w:pPr>
        <w:spacing w:line="264" w:lineRule="auto"/>
        <w:ind w:firstLine="600"/>
        <w:jc w:val="both"/>
        <w:rPr>
          <w:sz w:val="24"/>
          <w:szCs w:val="24"/>
        </w:rPr>
      </w:pPr>
      <w:r w:rsidRPr="008F1758">
        <w:rPr>
          <w:color w:val="000000"/>
          <w:sz w:val="24"/>
          <w:szCs w:val="24"/>
        </w:rPr>
        <w:t>социальных навыков, включающих способность выстраивать отношения с другими людьми, в том числе с представителями страны/стран изучаемого языка, заботиться, проявлять интерес и разрешать конфликты.</w:t>
      </w:r>
    </w:p>
    <w:p w:rsidR="00EA4D75" w:rsidRPr="008F1758" w:rsidRDefault="00EA4D75" w:rsidP="00EA4D75">
      <w:pPr>
        <w:spacing w:line="264" w:lineRule="auto"/>
        <w:ind w:left="120"/>
        <w:jc w:val="both"/>
        <w:rPr>
          <w:sz w:val="24"/>
          <w:szCs w:val="24"/>
        </w:rPr>
      </w:pPr>
    </w:p>
    <w:p w:rsidR="00EA4D75" w:rsidRPr="008F1758" w:rsidRDefault="00EA4D75" w:rsidP="00EA4D75">
      <w:pPr>
        <w:spacing w:line="264" w:lineRule="auto"/>
        <w:ind w:left="120"/>
        <w:jc w:val="both"/>
        <w:rPr>
          <w:sz w:val="24"/>
          <w:szCs w:val="24"/>
        </w:rPr>
      </w:pPr>
      <w:r w:rsidRPr="008F1758">
        <w:rPr>
          <w:b/>
          <w:color w:val="000000"/>
          <w:sz w:val="24"/>
          <w:szCs w:val="24"/>
        </w:rPr>
        <w:t>МЕТАПРЕДМЕТНЫЕ РЕЗУЛЬТАТЫ</w:t>
      </w:r>
    </w:p>
    <w:p w:rsidR="00EA4D75" w:rsidRPr="008F1758" w:rsidRDefault="00EA4D75" w:rsidP="00EA4D75">
      <w:pPr>
        <w:spacing w:line="264" w:lineRule="auto"/>
        <w:ind w:left="120"/>
        <w:jc w:val="both"/>
        <w:rPr>
          <w:sz w:val="24"/>
          <w:szCs w:val="24"/>
        </w:rPr>
      </w:pPr>
    </w:p>
    <w:p w:rsidR="00EA4D75" w:rsidRPr="008F1758" w:rsidRDefault="00EA4D75" w:rsidP="00EA4D75">
      <w:pPr>
        <w:spacing w:line="264" w:lineRule="auto"/>
        <w:ind w:firstLine="600"/>
        <w:jc w:val="both"/>
        <w:rPr>
          <w:sz w:val="24"/>
          <w:szCs w:val="24"/>
        </w:rPr>
      </w:pPr>
      <w:r w:rsidRPr="008F1758">
        <w:rPr>
          <w:color w:val="000000"/>
          <w:sz w:val="24"/>
          <w:szCs w:val="24"/>
        </w:rPr>
        <w:t xml:space="preserve">В результате изучения английского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EA4D75" w:rsidRPr="008F1758" w:rsidRDefault="00EA4D75" w:rsidP="00EA4D75">
      <w:pPr>
        <w:spacing w:line="264" w:lineRule="auto"/>
        <w:ind w:left="120"/>
        <w:jc w:val="both"/>
        <w:rPr>
          <w:sz w:val="24"/>
          <w:szCs w:val="24"/>
        </w:rPr>
      </w:pPr>
    </w:p>
    <w:p w:rsidR="00EA4D75" w:rsidRPr="008F1758" w:rsidRDefault="00EA4D75" w:rsidP="00EA4D75">
      <w:pPr>
        <w:spacing w:line="264" w:lineRule="auto"/>
        <w:ind w:left="120"/>
        <w:jc w:val="both"/>
        <w:rPr>
          <w:sz w:val="24"/>
          <w:szCs w:val="24"/>
        </w:rPr>
      </w:pPr>
      <w:r w:rsidRPr="008F1758">
        <w:rPr>
          <w:b/>
          <w:color w:val="000000"/>
          <w:sz w:val="24"/>
          <w:szCs w:val="24"/>
        </w:rPr>
        <w:t>Познавательные универсальные учебные действия</w:t>
      </w:r>
    </w:p>
    <w:p w:rsidR="00EA4D75" w:rsidRPr="008F1758" w:rsidRDefault="00EA4D75" w:rsidP="00EA4D75">
      <w:pPr>
        <w:spacing w:line="264" w:lineRule="auto"/>
        <w:ind w:left="120"/>
        <w:jc w:val="both"/>
        <w:rPr>
          <w:sz w:val="24"/>
          <w:szCs w:val="24"/>
        </w:rPr>
      </w:pPr>
    </w:p>
    <w:p w:rsidR="00EA4D75" w:rsidRPr="008F1758" w:rsidRDefault="00EA4D75" w:rsidP="00EA4D75">
      <w:pPr>
        <w:spacing w:line="264" w:lineRule="auto"/>
        <w:ind w:left="120"/>
        <w:jc w:val="both"/>
        <w:rPr>
          <w:sz w:val="24"/>
          <w:szCs w:val="24"/>
        </w:rPr>
      </w:pPr>
      <w:r w:rsidRPr="008F1758">
        <w:rPr>
          <w:b/>
          <w:color w:val="000000"/>
          <w:sz w:val="24"/>
          <w:szCs w:val="24"/>
        </w:rPr>
        <w:t>Базовые логические действия:</w:t>
      </w:r>
    </w:p>
    <w:p w:rsidR="00EA4D75" w:rsidRPr="008F1758" w:rsidRDefault="00EA4D75" w:rsidP="00EA4D75">
      <w:pPr>
        <w:numPr>
          <w:ilvl w:val="0"/>
          <w:numId w:val="1"/>
        </w:numPr>
        <w:spacing w:line="264" w:lineRule="auto"/>
        <w:jc w:val="both"/>
        <w:rPr>
          <w:sz w:val="24"/>
          <w:szCs w:val="24"/>
        </w:rPr>
      </w:pPr>
      <w:r w:rsidRPr="008F1758">
        <w:rPr>
          <w:color w:val="000000"/>
          <w:sz w:val="24"/>
          <w:szCs w:val="24"/>
        </w:rPr>
        <w:t xml:space="preserve">самостоятельно формулировать и актуализировать проблему, рассматривать её всесторонне; </w:t>
      </w:r>
    </w:p>
    <w:p w:rsidR="00EA4D75" w:rsidRPr="008F1758" w:rsidRDefault="00EA4D75" w:rsidP="00EA4D75">
      <w:pPr>
        <w:numPr>
          <w:ilvl w:val="0"/>
          <w:numId w:val="1"/>
        </w:numPr>
        <w:spacing w:line="264" w:lineRule="auto"/>
        <w:jc w:val="both"/>
        <w:rPr>
          <w:sz w:val="24"/>
          <w:szCs w:val="24"/>
        </w:rPr>
      </w:pPr>
      <w:r w:rsidRPr="008F1758">
        <w:rPr>
          <w:color w:val="000000"/>
          <w:sz w:val="24"/>
          <w:szCs w:val="24"/>
        </w:rPr>
        <w:t>устанавливать существенный признак или основания для сравнения, классификации и обобщения языковых единиц и языковых явлений изучаемого иностранного языка;</w:t>
      </w:r>
    </w:p>
    <w:p w:rsidR="00EA4D75" w:rsidRPr="008F1758" w:rsidRDefault="00EA4D75" w:rsidP="00EA4D75">
      <w:pPr>
        <w:numPr>
          <w:ilvl w:val="0"/>
          <w:numId w:val="1"/>
        </w:numPr>
        <w:spacing w:line="264" w:lineRule="auto"/>
        <w:jc w:val="both"/>
        <w:rPr>
          <w:sz w:val="24"/>
          <w:szCs w:val="24"/>
        </w:rPr>
      </w:pPr>
      <w:r w:rsidRPr="008F1758">
        <w:rPr>
          <w:color w:val="000000"/>
          <w:sz w:val="24"/>
          <w:szCs w:val="24"/>
        </w:rPr>
        <w:t>определять цели деятельности, задавать параметры и критерии их достижения;</w:t>
      </w:r>
    </w:p>
    <w:p w:rsidR="00EA4D75" w:rsidRPr="008F1758" w:rsidRDefault="00EA4D75" w:rsidP="00EA4D75">
      <w:pPr>
        <w:numPr>
          <w:ilvl w:val="0"/>
          <w:numId w:val="1"/>
        </w:numPr>
        <w:spacing w:line="264" w:lineRule="auto"/>
        <w:jc w:val="both"/>
        <w:rPr>
          <w:sz w:val="24"/>
          <w:szCs w:val="24"/>
        </w:rPr>
      </w:pPr>
      <w:r w:rsidRPr="008F1758">
        <w:rPr>
          <w:color w:val="000000"/>
          <w:sz w:val="24"/>
          <w:szCs w:val="24"/>
        </w:rPr>
        <w:lastRenderedPageBreak/>
        <w:t xml:space="preserve">выявлять закономерности в языковых явлениях изучаемого иностранного (английского) языка; </w:t>
      </w:r>
    </w:p>
    <w:p w:rsidR="00EA4D75" w:rsidRPr="008F1758" w:rsidRDefault="00EA4D75" w:rsidP="00EA4D75">
      <w:pPr>
        <w:numPr>
          <w:ilvl w:val="0"/>
          <w:numId w:val="1"/>
        </w:numPr>
        <w:spacing w:line="264" w:lineRule="auto"/>
        <w:jc w:val="both"/>
        <w:rPr>
          <w:sz w:val="24"/>
          <w:szCs w:val="24"/>
        </w:rPr>
      </w:pPr>
      <w:r w:rsidRPr="008F1758">
        <w:rPr>
          <w:color w:val="000000"/>
          <w:sz w:val="24"/>
          <w:szCs w:val="24"/>
        </w:rPr>
        <w:t>разрабатывать план решения проблемы с учётом анализа имеющихся материальных и нематериальных ресурсов;</w:t>
      </w:r>
    </w:p>
    <w:p w:rsidR="00EA4D75" w:rsidRPr="008F1758" w:rsidRDefault="00EA4D75" w:rsidP="00EA4D75">
      <w:pPr>
        <w:numPr>
          <w:ilvl w:val="0"/>
          <w:numId w:val="1"/>
        </w:numPr>
        <w:spacing w:line="264" w:lineRule="auto"/>
        <w:jc w:val="both"/>
        <w:rPr>
          <w:sz w:val="24"/>
          <w:szCs w:val="24"/>
        </w:rPr>
      </w:pPr>
      <w:r w:rsidRPr="008F1758">
        <w:rPr>
          <w:color w:val="000000"/>
          <w:sz w:val="24"/>
          <w:szCs w:val="24"/>
        </w:rPr>
        <w:t xml:space="preserve">вносить коррективы в деятельность, оценивать соответствие результатов целям, оценивать риски последствий деятельности; </w:t>
      </w:r>
    </w:p>
    <w:p w:rsidR="00EA4D75" w:rsidRPr="008F1758" w:rsidRDefault="00EA4D75" w:rsidP="00EA4D75">
      <w:pPr>
        <w:numPr>
          <w:ilvl w:val="0"/>
          <w:numId w:val="1"/>
        </w:numPr>
        <w:spacing w:line="264" w:lineRule="auto"/>
        <w:jc w:val="both"/>
        <w:rPr>
          <w:sz w:val="24"/>
          <w:szCs w:val="24"/>
        </w:rPr>
      </w:pPr>
      <w:r w:rsidRPr="008F1758">
        <w:rPr>
          <w:color w:val="000000"/>
          <w:sz w:val="24"/>
          <w:szCs w:val="24"/>
        </w:rPr>
        <w:t>координировать и выполнять работу в условиях реального, виртуального и комбинированного взаимодействия;</w:t>
      </w:r>
    </w:p>
    <w:p w:rsidR="00EA4D75" w:rsidRPr="008F1758" w:rsidRDefault="00EA4D75" w:rsidP="00EA4D75">
      <w:pPr>
        <w:numPr>
          <w:ilvl w:val="0"/>
          <w:numId w:val="1"/>
        </w:numPr>
        <w:spacing w:line="264" w:lineRule="auto"/>
        <w:jc w:val="both"/>
        <w:rPr>
          <w:sz w:val="24"/>
          <w:szCs w:val="24"/>
        </w:rPr>
      </w:pPr>
      <w:r w:rsidRPr="008F1758">
        <w:rPr>
          <w:color w:val="000000"/>
          <w:sz w:val="24"/>
          <w:szCs w:val="24"/>
        </w:rPr>
        <w:t>развивать креативное мышление при решении жизненных проблем.</w:t>
      </w:r>
    </w:p>
    <w:p w:rsidR="00EA4D75" w:rsidRPr="008F1758" w:rsidRDefault="00EA4D75" w:rsidP="00EA4D75">
      <w:pPr>
        <w:spacing w:line="264" w:lineRule="auto"/>
        <w:ind w:left="120"/>
        <w:jc w:val="both"/>
        <w:rPr>
          <w:sz w:val="24"/>
          <w:szCs w:val="24"/>
        </w:rPr>
      </w:pPr>
      <w:r w:rsidRPr="008F1758">
        <w:rPr>
          <w:b/>
          <w:color w:val="000000"/>
          <w:sz w:val="24"/>
          <w:szCs w:val="24"/>
        </w:rPr>
        <w:t>Базовые исследовательские действия:</w:t>
      </w:r>
    </w:p>
    <w:p w:rsidR="00EA4D75" w:rsidRPr="008F1758" w:rsidRDefault="00EA4D75" w:rsidP="00EA4D75">
      <w:pPr>
        <w:numPr>
          <w:ilvl w:val="0"/>
          <w:numId w:val="2"/>
        </w:numPr>
        <w:spacing w:line="264" w:lineRule="auto"/>
        <w:jc w:val="both"/>
        <w:rPr>
          <w:sz w:val="24"/>
          <w:szCs w:val="24"/>
        </w:rPr>
      </w:pPr>
      <w:r w:rsidRPr="008F1758">
        <w:rPr>
          <w:color w:val="000000"/>
          <w:sz w:val="24"/>
          <w:szCs w:val="24"/>
        </w:rPr>
        <w:t xml:space="preserve">владеть навыками учебно-исследовательской и проектной деятельности с использованием иностранного (английского) языка,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EA4D75" w:rsidRPr="008F1758" w:rsidRDefault="00EA4D75" w:rsidP="00EA4D75">
      <w:pPr>
        <w:numPr>
          <w:ilvl w:val="0"/>
          <w:numId w:val="2"/>
        </w:numPr>
        <w:spacing w:line="264" w:lineRule="auto"/>
        <w:jc w:val="both"/>
        <w:rPr>
          <w:sz w:val="24"/>
          <w:szCs w:val="24"/>
        </w:rPr>
      </w:pPr>
      <w:r w:rsidRPr="008F1758">
        <w:rPr>
          <w:color w:val="000000"/>
          <w:sz w:val="24"/>
          <w:szCs w:val="24"/>
        </w:rPr>
        <w:t xml:space="preserve">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EA4D75" w:rsidRPr="008F1758" w:rsidRDefault="00EA4D75" w:rsidP="00EA4D75">
      <w:pPr>
        <w:numPr>
          <w:ilvl w:val="0"/>
          <w:numId w:val="2"/>
        </w:numPr>
        <w:spacing w:line="264" w:lineRule="auto"/>
        <w:jc w:val="both"/>
        <w:rPr>
          <w:sz w:val="24"/>
          <w:szCs w:val="24"/>
        </w:rPr>
      </w:pPr>
      <w:r w:rsidRPr="008F1758">
        <w:rPr>
          <w:color w:val="000000"/>
          <w:sz w:val="24"/>
          <w:szCs w:val="24"/>
        </w:rPr>
        <w:t>владеть научной лингвистической терминологией и ключевыми понятиями;</w:t>
      </w:r>
    </w:p>
    <w:p w:rsidR="00EA4D75" w:rsidRPr="008F1758" w:rsidRDefault="00EA4D75" w:rsidP="00EA4D75">
      <w:pPr>
        <w:numPr>
          <w:ilvl w:val="0"/>
          <w:numId w:val="2"/>
        </w:numPr>
        <w:spacing w:line="264" w:lineRule="auto"/>
        <w:jc w:val="both"/>
        <w:rPr>
          <w:sz w:val="24"/>
          <w:szCs w:val="24"/>
        </w:rPr>
      </w:pPr>
      <w:r w:rsidRPr="008F1758">
        <w:rPr>
          <w:color w:val="000000"/>
          <w:sz w:val="24"/>
          <w:szCs w:val="24"/>
        </w:rPr>
        <w:t>ставить и формулировать собственные задачи в образовательной деятельности и жизненных ситуациях;</w:t>
      </w:r>
    </w:p>
    <w:p w:rsidR="00EA4D75" w:rsidRPr="008F1758" w:rsidRDefault="00EA4D75" w:rsidP="00EA4D75">
      <w:pPr>
        <w:numPr>
          <w:ilvl w:val="0"/>
          <w:numId w:val="2"/>
        </w:numPr>
        <w:spacing w:line="264" w:lineRule="auto"/>
        <w:jc w:val="both"/>
        <w:rPr>
          <w:sz w:val="24"/>
          <w:szCs w:val="24"/>
        </w:rPr>
      </w:pPr>
      <w:r w:rsidRPr="008F1758">
        <w:rPr>
          <w:color w:val="000000"/>
          <w:sz w:val="24"/>
          <w:szCs w:val="24"/>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EA4D75" w:rsidRPr="008F1758" w:rsidRDefault="00EA4D75" w:rsidP="00EA4D75">
      <w:pPr>
        <w:numPr>
          <w:ilvl w:val="0"/>
          <w:numId w:val="2"/>
        </w:numPr>
        <w:spacing w:line="264" w:lineRule="auto"/>
        <w:jc w:val="both"/>
        <w:rPr>
          <w:sz w:val="24"/>
          <w:szCs w:val="24"/>
        </w:rPr>
      </w:pPr>
      <w:r w:rsidRPr="008F1758">
        <w:rPr>
          <w:color w:val="000000"/>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EA4D75" w:rsidRPr="008F1758" w:rsidRDefault="00EA4D75" w:rsidP="00EA4D75">
      <w:pPr>
        <w:numPr>
          <w:ilvl w:val="0"/>
          <w:numId w:val="2"/>
        </w:numPr>
        <w:spacing w:line="264" w:lineRule="auto"/>
        <w:jc w:val="both"/>
        <w:rPr>
          <w:sz w:val="24"/>
          <w:szCs w:val="24"/>
        </w:rPr>
      </w:pPr>
      <w:r w:rsidRPr="008F1758">
        <w:rPr>
          <w:color w:val="000000"/>
          <w:sz w:val="24"/>
          <w:szCs w:val="24"/>
        </w:rPr>
        <w:t>давать оценку новым ситуациям, оценивать приобретённый опыт;</w:t>
      </w:r>
    </w:p>
    <w:p w:rsidR="00EA4D75" w:rsidRPr="008F1758" w:rsidRDefault="00EA4D75" w:rsidP="00EA4D75">
      <w:pPr>
        <w:numPr>
          <w:ilvl w:val="0"/>
          <w:numId w:val="2"/>
        </w:numPr>
        <w:spacing w:line="264" w:lineRule="auto"/>
        <w:jc w:val="both"/>
        <w:rPr>
          <w:sz w:val="24"/>
          <w:szCs w:val="24"/>
        </w:rPr>
      </w:pPr>
      <w:r w:rsidRPr="008F1758">
        <w:rPr>
          <w:color w:val="000000"/>
          <w:sz w:val="24"/>
          <w:szCs w:val="24"/>
        </w:rPr>
        <w:t>осуществлять целенаправленный поиск переноса средств и способов действия в профессиональную среду;</w:t>
      </w:r>
    </w:p>
    <w:p w:rsidR="00EA4D75" w:rsidRPr="008F1758" w:rsidRDefault="00EA4D75" w:rsidP="00EA4D75">
      <w:pPr>
        <w:numPr>
          <w:ilvl w:val="0"/>
          <w:numId w:val="2"/>
        </w:numPr>
        <w:spacing w:line="264" w:lineRule="auto"/>
        <w:jc w:val="both"/>
        <w:rPr>
          <w:sz w:val="24"/>
          <w:szCs w:val="24"/>
        </w:rPr>
      </w:pPr>
      <w:r w:rsidRPr="008F1758">
        <w:rPr>
          <w:color w:val="000000"/>
          <w:sz w:val="24"/>
          <w:szCs w:val="24"/>
        </w:rPr>
        <w:t>уметь переносить знания в познавательную и практическую области жизнедеятельности;</w:t>
      </w:r>
    </w:p>
    <w:p w:rsidR="00EA4D75" w:rsidRPr="008F1758" w:rsidRDefault="00EA4D75" w:rsidP="00EA4D75">
      <w:pPr>
        <w:numPr>
          <w:ilvl w:val="0"/>
          <w:numId w:val="2"/>
        </w:numPr>
        <w:spacing w:line="264" w:lineRule="auto"/>
        <w:jc w:val="both"/>
        <w:rPr>
          <w:sz w:val="24"/>
          <w:szCs w:val="24"/>
        </w:rPr>
      </w:pPr>
      <w:r w:rsidRPr="008F1758">
        <w:rPr>
          <w:color w:val="000000"/>
          <w:sz w:val="24"/>
          <w:szCs w:val="24"/>
        </w:rPr>
        <w:t xml:space="preserve">уметь интегрировать знания из разных предметных областей; </w:t>
      </w:r>
    </w:p>
    <w:p w:rsidR="00EA4D75" w:rsidRPr="008F1758" w:rsidRDefault="00EA4D75" w:rsidP="00EA4D75">
      <w:pPr>
        <w:numPr>
          <w:ilvl w:val="0"/>
          <w:numId w:val="2"/>
        </w:numPr>
        <w:spacing w:line="264" w:lineRule="auto"/>
        <w:jc w:val="both"/>
        <w:rPr>
          <w:sz w:val="24"/>
          <w:szCs w:val="24"/>
        </w:rPr>
      </w:pPr>
      <w:r w:rsidRPr="008F1758">
        <w:rPr>
          <w:color w:val="000000"/>
          <w:sz w:val="24"/>
          <w:szCs w:val="24"/>
        </w:rPr>
        <w:t xml:space="preserve">выдвигать новые идеи, предлагать оригинальные подходы и решения; </w:t>
      </w:r>
    </w:p>
    <w:p w:rsidR="00EA4D75" w:rsidRPr="008F1758" w:rsidRDefault="00EA4D75" w:rsidP="00EA4D75">
      <w:pPr>
        <w:numPr>
          <w:ilvl w:val="0"/>
          <w:numId w:val="2"/>
        </w:numPr>
        <w:spacing w:line="264" w:lineRule="auto"/>
        <w:jc w:val="both"/>
        <w:rPr>
          <w:sz w:val="24"/>
          <w:szCs w:val="24"/>
        </w:rPr>
      </w:pPr>
      <w:r w:rsidRPr="008F1758">
        <w:rPr>
          <w:color w:val="000000"/>
          <w:sz w:val="24"/>
          <w:szCs w:val="24"/>
        </w:rPr>
        <w:t>ставить проблемы и задачи, допускающие альтернативных решений.</w:t>
      </w:r>
    </w:p>
    <w:p w:rsidR="00EA4D75" w:rsidRPr="008F1758" w:rsidRDefault="00EA4D75" w:rsidP="00EA4D75">
      <w:pPr>
        <w:spacing w:line="264" w:lineRule="auto"/>
        <w:ind w:left="120"/>
        <w:jc w:val="both"/>
        <w:rPr>
          <w:sz w:val="24"/>
          <w:szCs w:val="24"/>
        </w:rPr>
      </w:pPr>
      <w:r w:rsidRPr="008F1758">
        <w:rPr>
          <w:b/>
          <w:color w:val="000000"/>
          <w:sz w:val="24"/>
          <w:szCs w:val="24"/>
        </w:rPr>
        <w:t>Работа с информацией:</w:t>
      </w:r>
    </w:p>
    <w:p w:rsidR="00EA4D75" w:rsidRPr="008F1758" w:rsidRDefault="00EA4D75" w:rsidP="00EA4D75">
      <w:pPr>
        <w:numPr>
          <w:ilvl w:val="0"/>
          <w:numId w:val="3"/>
        </w:numPr>
        <w:spacing w:line="264" w:lineRule="auto"/>
        <w:jc w:val="both"/>
        <w:rPr>
          <w:sz w:val="24"/>
          <w:szCs w:val="24"/>
        </w:rPr>
      </w:pPr>
      <w:r w:rsidRPr="008F1758">
        <w:rPr>
          <w:color w:val="000000"/>
          <w:sz w:val="24"/>
          <w:szCs w:val="24"/>
        </w:rPr>
        <w:t>владеть навыками получения информации из источников разных типов, в том числе на иностранном (английском) языке, самостоятельно осуществлять поиск, анализ, систематизацию и интерпретацию информации различных видов и форм представления;</w:t>
      </w:r>
    </w:p>
    <w:p w:rsidR="00EA4D75" w:rsidRPr="008F1758" w:rsidRDefault="00EA4D75" w:rsidP="00EA4D75">
      <w:pPr>
        <w:numPr>
          <w:ilvl w:val="0"/>
          <w:numId w:val="3"/>
        </w:numPr>
        <w:spacing w:line="264" w:lineRule="auto"/>
        <w:jc w:val="both"/>
        <w:rPr>
          <w:sz w:val="24"/>
          <w:szCs w:val="24"/>
        </w:rPr>
      </w:pPr>
      <w:r w:rsidRPr="008F1758">
        <w:rPr>
          <w:color w:val="000000"/>
          <w:sz w:val="24"/>
          <w:szCs w:val="24"/>
        </w:rPr>
        <w:t>создавать тексты на иностранном (английском) языке в различных форматах с учётом назначения информации и целевой аудитории, выбирая оптимальную форму представления и визуализации (текст, таблица, схема, диаграмма и другие);</w:t>
      </w:r>
    </w:p>
    <w:p w:rsidR="00EA4D75" w:rsidRPr="008F1758" w:rsidRDefault="00EA4D75" w:rsidP="00EA4D75">
      <w:pPr>
        <w:numPr>
          <w:ilvl w:val="0"/>
          <w:numId w:val="3"/>
        </w:numPr>
        <w:spacing w:line="264" w:lineRule="auto"/>
        <w:jc w:val="both"/>
        <w:rPr>
          <w:sz w:val="24"/>
          <w:szCs w:val="24"/>
        </w:rPr>
      </w:pPr>
      <w:r w:rsidRPr="008F1758">
        <w:rPr>
          <w:color w:val="000000"/>
          <w:sz w:val="24"/>
          <w:szCs w:val="24"/>
        </w:rPr>
        <w:t xml:space="preserve">оценивать достоверность информации, её соответствие морально-этическим нормам; </w:t>
      </w:r>
    </w:p>
    <w:p w:rsidR="00EA4D75" w:rsidRPr="008F1758" w:rsidRDefault="00EA4D75" w:rsidP="00EA4D75">
      <w:pPr>
        <w:numPr>
          <w:ilvl w:val="0"/>
          <w:numId w:val="3"/>
        </w:numPr>
        <w:spacing w:line="264" w:lineRule="auto"/>
        <w:jc w:val="both"/>
        <w:rPr>
          <w:sz w:val="24"/>
          <w:szCs w:val="24"/>
        </w:rPr>
      </w:pPr>
      <w:r w:rsidRPr="008F1758">
        <w:rPr>
          <w:color w:val="000000"/>
          <w:sz w:val="24"/>
          <w:szCs w:val="24"/>
        </w:rPr>
        <w:t xml:space="preserve">использовать средства информационных и коммуникационных технологий в решении когнитивных, коммуникативных и организационных задач с </w:t>
      </w:r>
      <w:r w:rsidRPr="008F1758">
        <w:rPr>
          <w:color w:val="000000"/>
          <w:sz w:val="24"/>
          <w:szCs w:val="24"/>
        </w:rPr>
        <w:lastRenderedPageBreak/>
        <w:t>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EA4D75" w:rsidRPr="008F1758" w:rsidRDefault="00EA4D75" w:rsidP="00EA4D75">
      <w:pPr>
        <w:numPr>
          <w:ilvl w:val="0"/>
          <w:numId w:val="3"/>
        </w:numPr>
        <w:spacing w:line="264" w:lineRule="auto"/>
        <w:jc w:val="both"/>
        <w:rPr>
          <w:sz w:val="24"/>
          <w:szCs w:val="24"/>
        </w:rPr>
      </w:pPr>
      <w:r w:rsidRPr="008F1758">
        <w:rPr>
          <w:color w:val="000000"/>
          <w:sz w:val="24"/>
          <w:szCs w:val="24"/>
        </w:rPr>
        <w:t>владеть навыками распознавания и защиты информации, информационной безопасности личности.</w:t>
      </w:r>
    </w:p>
    <w:p w:rsidR="00EA4D75" w:rsidRPr="008F1758" w:rsidRDefault="00EA4D75" w:rsidP="00EA4D75">
      <w:pPr>
        <w:spacing w:line="264" w:lineRule="auto"/>
        <w:ind w:left="120"/>
        <w:jc w:val="both"/>
        <w:rPr>
          <w:sz w:val="24"/>
          <w:szCs w:val="24"/>
        </w:rPr>
      </w:pPr>
    </w:p>
    <w:p w:rsidR="00EA4D75" w:rsidRPr="008F1758" w:rsidRDefault="00EA4D75" w:rsidP="00EA4D75">
      <w:pPr>
        <w:spacing w:line="264" w:lineRule="auto"/>
        <w:ind w:left="120"/>
        <w:jc w:val="both"/>
        <w:rPr>
          <w:sz w:val="24"/>
          <w:szCs w:val="24"/>
        </w:rPr>
      </w:pPr>
      <w:r w:rsidRPr="008F1758">
        <w:rPr>
          <w:b/>
          <w:color w:val="000000"/>
          <w:sz w:val="24"/>
          <w:szCs w:val="24"/>
        </w:rPr>
        <w:t>Коммуникативные универсальные учебные действия</w:t>
      </w:r>
    </w:p>
    <w:p w:rsidR="00EA4D75" w:rsidRPr="008F1758" w:rsidRDefault="00EA4D75" w:rsidP="00EA4D75">
      <w:pPr>
        <w:spacing w:line="264" w:lineRule="auto"/>
        <w:ind w:left="120"/>
        <w:jc w:val="both"/>
        <w:rPr>
          <w:sz w:val="24"/>
          <w:szCs w:val="24"/>
        </w:rPr>
      </w:pPr>
    </w:p>
    <w:p w:rsidR="00EA4D75" w:rsidRPr="008F1758" w:rsidRDefault="00EA4D75" w:rsidP="00EA4D75">
      <w:pPr>
        <w:spacing w:line="264" w:lineRule="auto"/>
        <w:ind w:left="120"/>
        <w:jc w:val="both"/>
        <w:rPr>
          <w:sz w:val="24"/>
          <w:szCs w:val="24"/>
        </w:rPr>
      </w:pPr>
      <w:r w:rsidRPr="008F1758">
        <w:rPr>
          <w:b/>
          <w:color w:val="000000"/>
          <w:sz w:val="24"/>
          <w:szCs w:val="24"/>
        </w:rPr>
        <w:t>Общение:</w:t>
      </w:r>
    </w:p>
    <w:p w:rsidR="00EA4D75" w:rsidRPr="008F1758" w:rsidRDefault="00EA4D75" w:rsidP="00EA4D75">
      <w:pPr>
        <w:numPr>
          <w:ilvl w:val="0"/>
          <w:numId w:val="4"/>
        </w:numPr>
        <w:spacing w:line="264" w:lineRule="auto"/>
        <w:jc w:val="both"/>
        <w:rPr>
          <w:sz w:val="24"/>
          <w:szCs w:val="24"/>
        </w:rPr>
      </w:pPr>
      <w:r w:rsidRPr="008F1758">
        <w:rPr>
          <w:color w:val="000000"/>
          <w:sz w:val="24"/>
          <w:szCs w:val="24"/>
        </w:rPr>
        <w:t>осуществлять коммуникации во всех сферах жизни;</w:t>
      </w:r>
    </w:p>
    <w:p w:rsidR="00EA4D75" w:rsidRPr="008F1758" w:rsidRDefault="00EA4D75" w:rsidP="00EA4D75">
      <w:pPr>
        <w:numPr>
          <w:ilvl w:val="0"/>
          <w:numId w:val="4"/>
        </w:numPr>
        <w:spacing w:line="264" w:lineRule="auto"/>
        <w:jc w:val="both"/>
        <w:rPr>
          <w:sz w:val="24"/>
          <w:szCs w:val="24"/>
        </w:rPr>
      </w:pPr>
      <w:r w:rsidRPr="008F1758">
        <w:rPr>
          <w:color w:val="000000"/>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EA4D75" w:rsidRPr="008F1758" w:rsidRDefault="00EA4D75" w:rsidP="00EA4D75">
      <w:pPr>
        <w:numPr>
          <w:ilvl w:val="0"/>
          <w:numId w:val="4"/>
        </w:numPr>
        <w:spacing w:line="264" w:lineRule="auto"/>
        <w:jc w:val="both"/>
        <w:rPr>
          <w:sz w:val="24"/>
          <w:szCs w:val="24"/>
        </w:rPr>
      </w:pPr>
      <w:r w:rsidRPr="008F1758">
        <w:rPr>
          <w:color w:val="000000"/>
          <w:sz w:val="24"/>
          <w:szCs w:val="24"/>
        </w:rPr>
        <w:t>владеть различными способами общения и взаимодействия на иностранном (английском) языке, аргументированно вести диалог и полилог, уметь смягчать конфликтные ситуации;</w:t>
      </w:r>
    </w:p>
    <w:p w:rsidR="00EA4D75" w:rsidRPr="008F1758" w:rsidRDefault="00EA4D75" w:rsidP="00EA4D75">
      <w:pPr>
        <w:numPr>
          <w:ilvl w:val="0"/>
          <w:numId w:val="4"/>
        </w:numPr>
        <w:spacing w:line="264" w:lineRule="auto"/>
        <w:jc w:val="both"/>
        <w:rPr>
          <w:sz w:val="24"/>
          <w:szCs w:val="24"/>
        </w:rPr>
      </w:pPr>
      <w:r w:rsidRPr="008F1758">
        <w:rPr>
          <w:color w:val="000000"/>
          <w:sz w:val="24"/>
          <w:szCs w:val="24"/>
        </w:rPr>
        <w:t>развёрнуто и логично излагать свою точку зрения с использованием языковых средств.</w:t>
      </w:r>
    </w:p>
    <w:p w:rsidR="00EA4D75" w:rsidRPr="008F1758" w:rsidRDefault="00EA4D75" w:rsidP="00EA4D75">
      <w:pPr>
        <w:spacing w:line="264" w:lineRule="auto"/>
        <w:ind w:left="120"/>
        <w:jc w:val="both"/>
        <w:rPr>
          <w:sz w:val="24"/>
          <w:szCs w:val="24"/>
        </w:rPr>
      </w:pPr>
    </w:p>
    <w:p w:rsidR="00EA4D75" w:rsidRPr="008F1758" w:rsidRDefault="00EA4D75" w:rsidP="00EA4D75">
      <w:pPr>
        <w:spacing w:line="264" w:lineRule="auto"/>
        <w:ind w:left="120"/>
        <w:jc w:val="both"/>
        <w:rPr>
          <w:sz w:val="24"/>
          <w:szCs w:val="24"/>
        </w:rPr>
      </w:pPr>
      <w:r w:rsidRPr="008F1758">
        <w:rPr>
          <w:b/>
          <w:color w:val="000000"/>
          <w:sz w:val="24"/>
          <w:szCs w:val="24"/>
        </w:rPr>
        <w:t>Регулятивные универсальные учебные действия</w:t>
      </w:r>
    </w:p>
    <w:p w:rsidR="00EA4D75" w:rsidRPr="008F1758" w:rsidRDefault="00EA4D75" w:rsidP="00EA4D75">
      <w:pPr>
        <w:spacing w:line="264" w:lineRule="auto"/>
        <w:ind w:left="120"/>
        <w:jc w:val="both"/>
        <w:rPr>
          <w:sz w:val="24"/>
          <w:szCs w:val="24"/>
        </w:rPr>
      </w:pPr>
    </w:p>
    <w:p w:rsidR="00EA4D75" w:rsidRPr="008F1758" w:rsidRDefault="00EA4D75" w:rsidP="00EA4D75">
      <w:pPr>
        <w:spacing w:line="264" w:lineRule="auto"/>
        <w:ind w:left="120"/>
        <w:jc w:val="both"/>
        <w:rPr>
          <w:sz w:val="24"/>
          <w:szCs w:val="24"/>
        </w:rPr>
      </w:pPr>
      <w:r w:rsidRPr="008F1758">
        <w:rPr>
          <w:b/>
          <w:color w:val="000000"/>
          <w:sz w:val="24"/>
          <w:szCs w:val="24"/>
        </w:rPr>
        <w:t>Самоорганизация</w:t>
      </w:r>
    </w:p>
    <w:p w:rsidR="00EA4D75" w:rsidRPr="008F1758" w:rsidRDefault="00EA4D75" w:rsidP="00EA4D75">
      <w:pPr>
        <w:numPr>
          <w:ilvl w:val="0"/>
          <w:numId w:val="5"/>
        </w:numPr>
        <w:spacing w:line="264" w:lineRule="auto"/>
        <w:jc w:val="both"/>
        <w:rPr>
          <w:sz w:val="24"/>
          <w:szCs w:val="24"/>
        </w:rPr>
      </w:pPr>
      <w:r w:rsidRPr="008F1758">
        <w:rPr>
          <w:color w:val="000000"/>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EA4D75" w:rsidRPr="008F1758" w:rsidRDefault="00EA4D75" w:rsidP="00EA4D75">
      <w:pPr>
        <w:numPr>
          <w:ilvl w:val="0"/>
          <w:numId w:val="5"/>
        </w:numPr>
        <w:spacing w:line="264" w:lineRule="auto"/>
        <w:jc w:val="both"/>
        <w:rPr>
          <w:sz w:val="24"/>
          <w:szCs w:val="24"/>
        </w:rPr>
      </w:pPr>
      <w:r w:rsidRPr="008F1758">
        <w:rPr>
          <w:color w:val="000000"/>
          <w:sz w:val="24"/>
          <w:szCs w:val="24"/>
        </w:rPr>
        <w:t>самостоятельно составлять план решения проблемы с учётом имеющихся ресурсов, собственных возможностей и предпочтений;</w:t>
      </w:r>
    </w:p>
    <w:p w:rsidR="00EA4D75" w:rsidRPr="008F1758" w:rsidRDefault="00EA4D75" w:rsidP="00EA4D75">
      <w:pPr>
        <w:numPr>
          <w:ilvl w:val="0"/>
          <w:numId w:val="5"/>
        </w:numPr>
        <w:spacing w:line="264" w:lineRule="auto"/>
        <w:jc w:val="both"/>
        <w:rPr>
          <w:sz w:val="24"/>
          <w:szCs w:val="24"/>
        </w:rPr>
      </w:pPr>
      <w:r w:rsidRPr="008F1758">
        <w:rPr>
          <w:color w:val="000000"/>
          <w:sz w:val="24"/>
          <w:szCs w:val="24"/>
        </w:rPr>
        <w:t>давать оценку новым ситуациям;</w:t>
      </w:r>
    </w:p>
    <w:p w:rsidR="00EA4D75" w:rsidRPr="008F1758" w:rsidRDefault="00EA4D75" w:rsidP="00EA4D75">
      <w:pPr>
        <w:numPr>
          <w:ilvl w:val="0"/>
          <w:numId w:val="5"/>
        </w:numPr>
        <w:spacing w:line="264" w:lineRule="auto"/>
        <w:jc w:val="both"/>
        <w:rPr>
          <w:sz w:val="24"/>
          <w:szCs w:val="24"/>
        </w:rPr>
      </w:pPr>
      <w:r w:rsidRPr="008F1758">
        <w:rPr>
          <w:color w:val="000000"/>
          <w:sz w:val="24"/>
          <w:szCs w:val="24"/>
        </w:rPr>
        <w:t>делать осознанный выбор, аргументировать его, брать ответственность за решение;</w:t>
      </w:r>
    </w:p>
    <w:p w:rsidR="00EA4D75" w:rsidRPr="008F1758" w:rsidRDefault="00EA4D75" w:rsidP="00EA4D75">
      <w:pPr>
        <w:numPr>
          <w:ilvl w:val="0"/>
          <w:numId w:val="5"/>
        </w:numPr>
        <w:spacing w:line="264" w:lineRule="auto"/>
        <w:jc w:val="both"/>
        <w:rPr>
          <w:sz w:val="24"/>
          <w:szCs w:val="24"/>
        </w:rPr>
      </w:pPr>
      <w:r w:rsidRPr="008F1758">
        <w:rPr>
          <w:color w:val="000000"/>
          <w:sz w:val="24"/>
          <w:szCs w:val="24"/>
        </w:rPr>
        <w:t>оценивать приобретённый опыт;</w:t>
      </w:r>
    </w:p>
    <w:p w:rsidR="00EA4D75" w:rsidRPr="008F1758" w:rsidRDefault="00EA4D75" w:rsidP="00EA4D75">
      <w:pPr>
        <w:numPr>
          <w:ilvl w:val="0"/>
          <w:numId w:val="5"/>
        </w:numPr>
        <w:spacing w:line="264" w:lineRule="auto"/>
        <w:jc w:val="both"/>
        <w:rPr>
          <w:sz w:val="24"/>
          <w:szCs w:val="24"/>
        </w:rPr>
      </w:pPr>
      <w:r w:rsidRPr="008F1758">
        <w:rPr>
          <w:color w:val="000000"/>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EA4D75" w:rsidRPr="008F1758" w:rsidRDefault="00EA4D75" w:rsidP="00EA4D75">
      <w:pPr>
        <w:spacing w:line="264" w:lineRule="auto"/>
        <w:ind w:left="120"/>
        <w:jc w:val="both"/>
        <w:rPr>
          <w:sz w:val="24"/>
          <w:szCs w:val="24"/>
        </w:rPr>
      </w:pPr>
      <w:r w:rsidRPr="008F1758">
        <w:rPr>
          <w:b/>
          <w:color w:val="000000"/>
          <w:sz w:val="24"/>
          <w:szCs w:val="24"/>
        </w:rPr>
        <w:t>Самоконтроль</w:t>
      </w:r>
    </w:p>
    <w:p w:rsidR="00EA4D75" w:rsidRPr="008F1758" w:rsidRDefault="00EA4D75" w:rsidP="00EA4D75">
      <w:pPr>
        <w:numPr>
          <w:ilvl w:val="0"/>
          <w:numId w:val="6"/>
        </w:numPr>
        <w:spacing w:line="264" w:lineRule="auto"/>
        <w:jc w:val="both"/>
        <w:rPr>
          <w:sz w:val="24"/>
          <w:szCs w:val="24"/>
        </w:rPr>
      </w:pPr>
      <w:r w:rsidRPr="008F1758">
        <w:rPr>
          <w:color w:val="000000"/>
          <w:sz w:val="24"/>
          <w:szCs w:val="24"/>
        </w:rPr>
        <w:t xml:space="preserve">давать оценку новым ситуациям; </w:t>
      </w:r>
    </w:p>
    <w:p w:rsidR="00EA4D75" w:rsidRPr="008F1758" w:rsidRDefault="00EA4D75" w:rsidP="00EA4D75">
      <w:pPr>
        <w:numPr>
          <w:ilvl w:val="0"/>
          <w:numId w:val="6"/>
        </w:numPr>
        <w:spacing w:line="264" w:lineRule="auto"/>
        <w:jc w:val="both"/>
        <w:rPr>
          <w:sz w:val="24"/>
          <w:szCs w:val="24"/>
        </w:rPr>
      </w:pPr>
      <w:r w:rsidRPr="008F1758">
        <w:rPr>
          <w:color w:val="000000"/>
          <w:sz w:val="24"/>
          <w:szCs w:val="24"/>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EA4D75" w:rsidRPr="008F1758" w:rsidRDefault="00EA4D75" w:rsidP="00EA4D75">
      <w:pPr>
        <w:numPr>
          <w:ilvl w:val="0"/>
          <w:numId w:val="6"/>
        </w:numPr>
        <w:spacing w:line="264" w:lineRule="auto"/>
        <w:jc w:val="both"/>
        <w:rPr>
          <w:sz w:val="24"/>
          <w:szCs w:val="24"/>
        </w:rPr>
      </w:pPr>
      <w:r w:rsidRPr="008F1758">
        <w:rPr>
          <w:color w:val="000000"/>
          <w:sz w:val="24"/>
          <w:szCs w:val="24"/>
        </w:rPr>
        <w:t>использовать приёмы рефлексии для оценки ситуации, выбора верного решения;</w:t>
      </w:r>
    </w:p>
    <w:p w:rsidR="00EA4D75" w:rsidRPr="008F1758" w:rsidRDefault="00EA4D75" w:rsidP="00EA4D75">
      <w:pPr>
        <w:numPr>
          <w:ilvl w:val="0"/>
          <w:numId w:val="6"/>
        </w:numPr>
        <w:spacing w:line="264" w:lineRule="auto"/>
        <w:jc w:val="both"/>
        <w:rPr>
          <w:sz w:val="24"/>
          <w:szCs w:val="24"/>
        </w:rPr>
      </w:pPr>
      <w:r w:rsidRPr="008F1758">
        <w:rPr>
          <w:color w:val="000000"/>
          <w:sz w:val="24"/>
          <w:szCs w:val="24"/>
        </w:rPr>
        <w:t xml:space="preserve">оценивать соответствие создаваемого устного/письменного текста на иностранном (английском) языке выполняемой коммуникативной задаче; </w:t>
      </w:r>
    </w:p>
    <w:p w:rsidR="00EA4D75" w:rsidRPr="008F1758" w:rsidRDefault="00EA4D75" w:rsidP="00EA4D75">
      <w:pPr>
        <w:numPr>
          <w:ilvl w:val="0"/>
          <w:numId w:val="6"/>
        </w:numPr>
        <w:spacing w:line="264" w:lineRule="auto"/>
        <w:jc w:val="both"/>
        <w:rPr>
          <w:sz w:val="24"/>
          <w:szCs w:val="24"/>
        </w:rPr>
      </w:pPr>
      <w:r w:rsidRPr="008F1758">
        <w:rPr>
          <w:color w:val="000000"/>
          <w:sz w:val="24"/>
          <w:szCs w:val="24"/>
        </w:rPr>
        <w:t xml:space="preserve">вносить коррективы в созданный речевой продукт в случае необходимости; </w:t>
      </w:r>
    </w:p>
    <w:p w:rsidR="00EA4D75" w:rsidRPr="008F1758" w:rsidRDefault="00EA4D75" w:rsidP="00EA4D75">
      <w:pPr>
        <w:numPr>
          <w:ilvl w:val="0"/>
          <w:numId w:val="6"/>
        </w:numPr>
        <w:spacing w:line="264" w:lineRule="auto"/>
        <w:jc w:val="both"/>
        <w:rPr>
          <w:sz w:val="24"/>
          <w:szCs w:val="24"/>
        </w:rPr>
      </w:pPr>
      <w:r w:rsidRPr="008F1758">
        <w:rPr>
          <w:color w:val="000000"/>
          <w:sz w:val="24"/>
          <w:szCs w:val="24"/>
        </w:rPr>
        <w:t>оценивать риски и своевременно принимать решения по их снижению;</w:t>
      </w:r>
    </w:p>
    <w:p w:rsidR="00EA4D75" w:rsidRPr="008F1758" w:rsidRDefault="00EA4D75" w:rsidP="00EA4D75">
      <w:pPr>
        <w:numPr>
          <w:ilvl w:val="0"/>
          <w:numId w:val="6"/>
        </w:numPr>
        <w:spacing w:line="264" w:lineRule="auto"/>
        <w:jc w:val="both"/>
        <w:rPr>
          <w:sz w:val="24"/>
          <w:szCs w:val="24"/>
        </w:rPr>
      </w:pPr>
      <w:r w:rsidRPr="008F1758">
        <w:rPr>
          <w:color w:val="000000"/>
          <w:sz w:val="24"/>
          <w:szCs w:val="24"/>
        </w:rPr>
        <w:t>принимать мотивы и аргументы других при анализе результатов деятельности;</w:t>
      </w:r>
    </w:p>
    <w:p w:rsidR="00EA4D75" w:rsidRPr="008F1758" w:rsidRDefault="00EA4D75" w:rsidP="00EA4D75">
      <w:pPr>
        <w:numPr>
          <w:ilvl w:val="0"/>
          <w:numId w:val="6"/>
        </w:numPr>
        <w:spacing w:line="264" w:lineRule="auto"/>
        <w:jc w:val="both"/>
        <w:rPr>
          <w:sz w:val="24"/>
          <w:szCs w:val="24"/>
        </w:rPr>
      </w:pPr>
      <w:r w:rsidRPr="008F1758">
        <w:rPr>
          <w:color w:val="000000"/>
          <w:sz w:val="24"/>
          <w:szCs w:val="24"/>
        </w:rPr>
        <w:lastRenderedPageBreak/>
        <w:t>принимать себя, понимая свои недостатки и достоинства;</w:t>
      </w:r>
    </w:p>
    <w:p w:rsidR="00EA4D75" w:rsidRPr="008F1758" w:rsidRDefault="00EA4D75" w:rsidP="00EA4D75">
      <w:pPr>
        <w:numPr>
          <w:ilvl w:val="0"/>
          <w:numId w:val="6"/>
        </w:numPr>
        <w:spacing w:line="264" w:lineRule="auto"/>
        <w:jc w:val="both"/>
        <w:rPr>
          <w:sz w:val="24"/>
          <w:szCs w:val="24"/>
        </w:rPr>
      </w:pPr>
      <w:r w:rsidRPr="008F1758">
        <w:rPr>
          <w:color w:val="000000"/>
          <w:sz w:val="24"/>
          <w:szCs w:val="24"/>
        </w:rPr>
        <w:t>принимать мотивы и аргументы других при анализе результатов деятельности;</w:t>
      </w:r>
    </w:p>
    <w:p w:rsidR="00EA4D75" w:rsidRPr="008F1758" w:rsidRDefault="00EA4D75" w:rsidP="00EA4D75">
      <w:pPr>
        <w:numPr>
          <w:ilvl w:val="0"/>
          <w:numId w:val="6"/>
        </w:numPr>
        <w:spacing w:line="264" w:lineRule="auto"/>
        <w:jc w:val="both"/>
        <w:rPr>
          <w:sz w:val="24"/>
          <w:szCs w:val="24"/>
        </w:rPr>
      </w:pPr>
      <w:r w:rsidRPr="008F1758">
        <w:rPr>
          <w:color w:val="000000"/>
          <w:sz w:val="24"/>
          <w:szCs w:val="24"/>
        </w:rPr>
        <w:t>признавать своё право и право других на ошибку;</w:t>
      </w:r>
    </w:p>
    <w:p w:rsidR="00EA4D75" w:rsidRPr="008F1758" w:rsidRDefault="00EA4D75" w:rsidP="00EA4D75">
      <w:pPr>
        <w:numPr>
          <w:ilvl w:val="0"/>
          <w:numId w:val="6"/>
        </w:numPr>
        <w:spacing w:line="264" w:lineRule="auto"/>
        <w:jc w:val="both"/>
        <w:rPr>
          <w:sz w:val="24"/>
          <w:szCs w:val="24"/>
        </w:rPr>
      </w:pPr>
      <w:r w:rsidRPr="008F1758">
        <w:rPr>
          <w:color w:val="000000"/>
          <w:sz w:val="24"/>
          <w:szCs w:val="24"/>
        </w:rPr>
        <w:t>развивать способность понимать мир с позиции другого человека.</w:t>
      </w:r>
    </w:p>
    <w:p w:rsidR="00EA4D75" w:rsidRPr="008F1758" w:rsidRDefault="00EA4D75" w:rsidP="00EA4D75">
      <w:pPr>
        <w:spacing w:line="264" w:lineRule="auto"/>
        <w:ind w:left="120"/>
        <w:jc w:val="both"/>
        <w:rPr>
          <w:sz w:val="24"/>
          <w:szCs w:val="24"/>
        </w:rPr>
      </w:pPr>
      <w:r w:rsidRPr="008F1758">
        <w:rPr>
          <w:b/>
          <w:color w:val="000000"/>
          <w:sz w:val="24"/>
          <w:szCs w:val="24"/>
        </w:rPr>
        <w:t>Совместная деятельность</w:t>
      </w:r>
    </w:p>
    <w:p w:rsidR="00EA4D75" w:rsidRPr="008F1758" w:rsidRDefault="00EA4D75" w:rsidP="00EA4D75">
      <w:pPr>
        <w:numPr>
          <w:ilvl w:val="0"/>
          <w:numId w:val="7"/>
        </w:numPr>
        <w:spacing w:line="264" w:lineRule="auto"/>
        <w:jc w:val="both"/>
        <w:rPr>
          <w:sz w:val="24"/>
          <w:szCs w:val="24"/>
        </w:rPr>
      </w:pPr>
      <w:r w:rsidRPr="008F1758">
        <w:rPr>
          <w:color w:val="000000"/>
          <w:sz w:val="24"/>
          <w:szCs w:val="24"/>
        </w:rPr>
        <w:t>понимать и использовать преимущества командной и индивидуальной работы;</w:t>
      </w:r>
    </w:p>
    <w:p w:rsidR="00EA4D75" w:rsidRPr="008F1758" w:rsidRDefault="00EA4D75" w:rsidP="00EA4D75">
      <w:pPr>
        <w:numPr>
          <w:ilvl w:val="0"/>
          <w:numId w:val="7"/>
        </w:numPr>
        <w:spacing w:line="264" w:lineRule="auto"/>
        <w:jc w:val="both"/>
        <w:rPr>
          <w:sz w:val="24"/>
          <w:szCs w:val="24"/>
        </w:rPr>
      </w:pPr>
      <w:r w:rsidRPr="008F1758">
        <w:rPr>
          <w:color w:val="000000"/>
          <w:sz w:val="24"/>
          <w:szCs w:val="24"/>
        </w:rPr>
        <w:t xml:space="preserve">выбирать тематику и методы совместных действий с учётом общих интересов, и возможностей каждого члена коллектива; </w:t>
      </w:r>
    </w:p>
    <w:p w:rsidR="00EA4D75" w:rsidRPr="008F1758" w:rsidRDefault="00EA4D75" w:rsidP="00EA4D75">
      <w:pPr>
        <w:numPr>
          <w:ilvl w:val="0"/>
          <w:numId w:val="7"/>
        </w:numPr>
        <w:spacing w:line="264" w:lineRule="auto"/>
        <w:jc w:val="both"/>
        <w:rPr>
          <w:sz w:val="24"/>
          <w:szCs w:val="24"/>
        </w:rPr>
      </w:pPr>
      <w:r w:rsidRPr="008F1758">
        <w:rPr>
          <w:color w:val="000000"/>
          <w:sz w:val="24"/>
          <w:szCs w:val="24"/>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EA4D75" w:rsidRPr="008F1758" w:rsidRDefault="00EA4D75" w:rsidP="00EA4D75">
      <w:pPr>
        <w:numPr>
          <w:ilvl w:val="0"/>
          <w:numId w:val="7"/>
        </w:numPr>
        <w:spacing w:line="264" w:lineRule="auto"/>
        <w:jc w:val="both"/>
        <w:rPr>
          <w:sz w:val="24"/>
          <w:szCs w:val="24"/>
        </w:rPr>
      </w:pPr>
      <w:r w:rsidRPr="008F1758">
        <w:rPr>
          <w:color w:val="000000"/>
          <w:sz w:val="24"/>
          <w:szCs w:val="24"/>
        </w:rPr>
        <w:t>оценивать качество своего вклада и каждого участника команды в общий результат по разработанным критериям;</w:t>
      </w:r>
    </w:p>
    <w:p w:rsidR="00EA4D75" w:rsidRPr="008F1758" w:rsidRDefault="00EA4D75" w:rsidP="00EA4D75">
      <w:pPr>
        <w:numPr>
          <w:ilvl w:val="0"/>
          <w:numId w:val="7"/>
        </w:numPr>
        <w:spacing w:line="264" w:lineRule="auto"/>
        <w:jc w:val="both"/>
        <w:rPr>
          <w:sz w:val="24"/>
          <w:szCs w:val="24"/>
        </w:rPr>
      </w:pPr>
      <w:r w:rsidRPr="008F1758">
        <w:rPr>
          <w:color w:val="000000"/>
          <w:sz w:val="24"/>
          <w:szCs w:val="24"/>
        </w:rPr>
        <w:t>предлагать новые проекты, оценивать идеи с позиции новизны, оригинальности, практической значимости.</w:t>
      </w:r>
    </w:p>
    <w:p w:rsidR="00EA4D75" w:rsidRPr="008F1758" w:rsidRDefault="00EA4D75" w:rsidP="00EA4D75">
      <w:pPr>
        <w:spacing w:line="264" w:lineRule="auto"/>
        <w:ind w:left="120"/>
        <w:jc w:val="both"/>
        <w:rPr>
          <w:sz w:val="24"/>
          <w:szCs w:val="24"/>
        </w:rPr>
      </w:pPr>
    </w:p>
    <w:p w:rsidR="00EA4D75" w:rsidRPr="008F1758" w:rsidRDefault="00EA4D75" w:rsidP="00EA4D75">
      <w:pPr>
        <w:spacing w:line="264" w:lineRule="auto"/>
        <w:ind w:left="120"/>
        <w:jc w:val="both"/>
        <w:rPr>
          <w:sz w:val="24"/>
          <w:szCs w:val="24"/>
        </w:rPr>
      </w:pPr>
      <w:r w:rsidRPr="008F1758">
        <w:rPr>
          <w:b/>
          <w:color w:val="000000"/>
          <w:sz w:val="24"/>
          <w:szCs w:val="24"/>
        </w:rPr>
        <w:t>ПРЕДМЕТНЫЕ РЕЗУЛЬТАТЫ</w:t>
      </w:r>
    </w:p>
    <w:p w:rsidR="00EA4D75" w:rsidRPr="008F1758" w:rsidRDefault="00EA4D75" w:rsidP="00EA4D75">
      <w:pPr>
        <w:spacing w:line="264" w:lineRule="auto"/>
        <w:ind w:left="120"/>
        <w:jc w:val="both"/>
        <w:rPr>
          <w:sz w:val="24"/>
          <w:szCs w:val="24"/>
        </w:rPr>
      </w:pPr>
    </w:p>
    <w:p w:rsidR="00EA4D75" w:rsidRPr="008F1758" w:rsidRDefault="00EA4D75" w:rsidP="00EA4D75">
      <w:pPr>
        <w:spacing w:line="264" w:lineRule="auto"/>
        <w:ind w:firstLine="600"/>
        <w:jc w:val="both"/>
        <w:rPr>
          <w:sz w:val="24"/>
          <w:szCs w:val="24"/>
        </w:rPr>
      </w:pPr>
      <w:r w:rsidRPr="008F1758">
        <w:rPr>
          <w:color w:val="000000"/>
          <w:sz w:val="24"/>
          <w:szCs w:val="24"/>
        </w:rPr>
        <w:t>Предметные результаты по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К концу </w:t>
      </w:r>
      <w:r w:rsidRPr="008F1758">
        <w:rPr>
          <w:b/>
          <w:i/>
          <w:color w:val="000000"/>
          <w:sz w:val="24"/>
          <w:szCs w:val="24"/>
        </w:rPr>
        <w:t>10 класса</w:t>
      </w:r>
      <w:r w:rsidRPr="008F1758">
        <w:rPr>
          <w:color w:val="000000"/>
          <w:sz w:val="24"/>
          <w:szCs w:val="24"/>
        </w:rPr>
        <w:t xml:space="preserve"> обучающийся научится:</w:t>
      </w:r>
    </w:p>
    <w:p w:rsidR="00EA4D75" w:rsidRPr="008F1758" w:rsidRDefault="00EA4D75" w:rsidP="00EA4D75">
      <w:pPr>
        <w:spacing w:line="264" w:lineRule="auto"/>
        <w:ind w:firstLine="600"/>
        <w:jc w:val="both"/>
        <w:rPr>
          <w:sz w:val="24"/>
          <w:szCs w:val="24"/>
        </w:rPr>
      </w:pPr>
      <w:r w:rsidRPr="008F1758">
        <w:rPr>
          <w:color w:val="000000"/>
          <w:sz w:val="24"/>
          <w:szCs w:val="24"/>
        </w:rPr>
        <w:t>1) владеть основными видами речевой деятельности:</w:t>
      </w:r>
    </w:p>
    <w:p w:rsidR="00EA4D75" w:rsidRPr="008F1758" w:rsidRDefault="00EA4D75" w:rsidP="00EA4D75">
      <w:pPr>
        <w:spacing w:line="264" w:lineRule="auto"/>
        <w:ind w:firstLine="600"/>
        <w:jc w:val="both"/>
        <w:rPr>
          <w:sz w:val="24"/>
          <w:szCs w:val="24"/>
        </w:rPr>
      </w:pPr>
      <w:r w:rsidRPr="008F1758">
        <w:rPr>
          <w:i/>
          <w:color w:val="000000"/>
          <w:sz w:val="24"/>
          <w:szCs w:val="24"/>
        </w:rPr>
        <w:t>говорение:</w:t>
      </w:r>
      <w:r w:rsidRPr="008F1758">
        <w:rPr>
          <w:color w:val="000000"/>
          <w:sz w:val="24"/>
          <w:szCs w:val="24"/>
        </w:rPr>
        <w:t xml:space="preserve"> </w:t>
      </w:r>
    </w:p>
    <w:p w:rsidR="00EA4D75" w:rsidRPr="008F1758" w:rsidRDefault="00EA4D75" w:rsidP="00EA4D75">
      <w:pPr>
        <w:spacing w:line="264" w:lineRule="auto"/>
        <w:ind w:firstLine="600"/>
        <w:jc w:val="both"/>
        <w:rPr>
          <w:sz w:val="24"/>
          <w:szCs w:val="24"/>
        </w:rPr>
      </w:pPr>
      <w:r w:rsidRPr="008F1758">
        <w:rPr>
          <w:color w:val="000000"/>
          <w:sz w:val="24"/>
          <w:szCs w:val="24"/>
        </w:rPr>
        <w:t>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(8 реплик со стороны каждого собеседника);</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излагать основное содержание прочитанного/прослушанного текста с выражением своего отношения (объём монологического высказывания – до 14 фраз);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устно излагать результаты выполненной проектной работы (объём – до 14 фраз). </w:t>
      </w:r>
    </w:p>
    <w:p w:rsidR="00EA4D75" w:rsidRPr="008F1758" w:rsidRDefault="00EA4D75" w:rsidP="00EA4D75">
      <w:pPr>
        <w:spacing w:line="264" w:lineRule="auto"/>
        <w:ind w:firstLine="600"/>
        <w:jc w:val="both"/>
        <w:rPr>
          <w:sz w:val="24"/>
          <w:szCs w:val="24"/>
        </w:rPr>
      </w:pPr>
      <w:r w:rsidRPr="008F1758">
        <w:rPr>
          <w:i/>
          <w:color w:val="000000"/>
          <w:sz w:val="24"/>
          <w:szCs w:val="24"/>
        </w:rPr>
        <w:t>аудирование:</w:t>
      </w:r>
      <w:r w:rsidRPr="008F1758">
        <w:rPr>
          <w:color w:val="000000"/>
          <w:sz w:val="24"/>
          <w:szCs w:val="24"/>
        </w:rPr>
        <w:t xml:space="preserve">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w:t>
      </w:r>
      <w:r w:rsidRPr="008F1758">
        <w:rPr>
          <w:color w:val="000000"/>
          <w:sz w:val="24"/>
          <w:szCs w:val="24"/>
        </w:rPr>
        <w:lastRenderedPageBreak/>
        <w:t xml:space="preserve">пониманием основного содержания, с пониманием нужной/интересующей/запрашиваемой информации (время звучания текста/текстов для аудирования – до 2,5 минут). </w:t>
      </w:r>
    </w:p>
    <w:p w:rsidR="00EA4D75" w:rsidRPr="008F1758" w:rsidRDefault="00EA4D75" w:rsidP="00EA4D75">
      <w:pPr>
        <w:spacing w:line="264" w:lineRule="auto"/>
        <w:ind w:firstLine="600"/>
        <w:jc w:val="both"/>
        <w:rPr>
          <w:sz w:val="24"/>
          <w:szCs w:val="24"/>
        </w:rPr>
      </w:pPr>
      <w:r w:rsidRPr="008F1758">
        <w:rPr>
          <w:i/>
          <w:color w:val="000000"/>
          <w:sz w:val="24"/>
          <w:szCs w:val="24"/>
        </w:rPr>
        <w:t>смысловое чтение:</w:t>
      </w:r>
      <w:r w:rsidRPr="008F1758">
        <w:rPr>
          <w:color w:val="000000"/>
          <w:sz w:val="24"/>
          <w:szCs w:val="24"/>
        </w:rPr>
        <w:t xml:space="preserve">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500–700 слов);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читать про себя и устанавливать причинно-следственную взаимосвязь изложенных в тексте фактов и событий;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читать про себя несплошные тексты (таблицы, диаграммы, графики и другие) и понимать представленную в них информацию. </w:t>
      </w:r>
    </w:p>
    <w:p w:rsidR="00EA4D75" w:rsidRPr="008F1758" w:rsidRDefault="00EA4D75" w:rsidP="00EA4D75">
      <w:pPr>
        <w:spacing w:line="264" w:lineRule="auto"/>
        <w:ind w:firstLine="600"/>
        <w:jc w:val="both"/>
        <w:rPr>
          <w:sz w:val="24"/>
          <w:szCs w:val="24"/>
        </w:rPr>
      </w:pPr>
      <w:r w:rsidRPr="008F1758">
        <w:rPr>
          <w:i/>
          <w:color w:val="000000"/>
          <w:sz w:val="24"/>
          <w:szCs w:val="24"/>
        </w:rPr>
        <w:t>письменная речь:</w:t>
      </w:r>
      <w:r w:rsidRPr="008F1758">
        <w:rPr>
          <w:color w:val="000000"/>
          <w:sz w:val="24"/>
          <w:szCs w:val="24"/>
        </w:rPr>
        <w:t xml:space="preserve">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заполнять анкеты и формуляры, сообщая о себе основные сведения, в соответствии с нормами, принятыми в стране/странах изучаемого языка;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писать резюме (CV) с сообщением основных сведений о себе в соответствии с нормами, принятыми в стране/странах изучаемого языка; </w:t>
      </w:r>
    </w:p>
    <w:p w:rsidR="00EA4D75" w:rsidRPr="008F1758" w:rsidRDefault="00EA4D75" w:rsidP="00EA4D75">
      <w:pPr>
        <w:spacing w:line="264" w:lineRule="auto"/>
        <w:ind w:firstLine="600"/>
        <w:jc w:val="both"/>
        <w:rPr>
          <w:sz w:val="24"/>
          <w:szCs w:val="24"/>
        </w:rPr>
      </w:pPr>
      <w:r w:rsidRPr="008F1758">
        <w:rPr>
          <w:color w:val="000000"/>
          <w:sz w:val="24"/>
          <w:szCs w:val="24"/>
        </w:rPr>
        <w:t>писать электронное сообщение личного характера, соблюдая речевой этикет, принятый в стране/странах изучаемого языка (объём сообщения – до 130 слов);</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создавать письменные высказывания на основе плана, иллюстрации, таблицы, диаграммы и/или прочитанного/прослушанного текста с использованием образца (объём высказывания – до 150 слов);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заполнять таблицу, кратко фиксируя содержание прочитанного/ прослушанного текста или дополняя информацию в таблице, письменно представлять результаты выполненной проектной работы (объём – до 150 слов).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2) владеть фонетическими навыками: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выразительно читать вслух небольшие тексты объёмом до 140 слов, построенные на изученном языковом материале, с соблюдением правил чтения и соответствующей интонацией, демонстрируя понимание содержания текста; </w:t>
      </w:r>
    </w:p>
    <w:p w:rsidR="00EA4D75" w:rsidRPr="008F1758" w:rsidRDefault="00EA4D75" w:rsidP="00EA4D75">
      <w:pPr>
        <w:spacing w:line="264" w:lineRule="auto"/>
        <w:ind w:firstLine="600"/>
        <w:jc w:val="both"/>
        <w:rPr>
          <w:sz w:val="24"/>
          <w:szCs w:val="24"/>
        </w:rPr>
      </w:pPr>
      <w:r w:rsidRPr="008F1758">
        <w:rPr>
          <w:color w:val="000000"/>
          <w:sz w:val="24"/>
          <w:szCs w:val="24"/>
        </w:rPr>
        <w:t>владеть орфографическими навыками: правильно писать изученные слова;</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3)владеть пунктуационными навыками: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w:t>
      </w:r>
    </w:p>
    <w:p w:rsidR="00EA4D75" w:rsidRPr="008F1758" w:rsidRDefault="00EA4D75" w:rsidP="00EA4D75">
      <w:pPr>
        <w:spacing w:line="264" w:lineRule="auto"/>
        <w:ind w:firstLine="600"/>
        <w:jc w:val="both"/>
        <w:rPr>
          <w:sz w:val="24"/>
          <w:szCs w:val="24"/>
        </w:rPr>
      </w:pPr>
      <w:r w:rsidRPr="008F1758">
        <w:rPr>
          <w:color w:val="000000"/>
          <w:sz w:val="24"/>
          <w:szCs w:val="24"/>
        </w:rPr>
        <w:t>распознавать в устной речи и письменном тексте 1400 лексических единиц (слов, фразовых глаголов, словосочетаний, речевых клише, средств логической связи) и правильно употреблять в устной и письменной речи 1300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EA4D75" w:rsidRPr="008F1758" w:rsidRDefault="00EA4D75" w:rsidP="00EA4D75">
      <w:pPr>
        <w:spacing w:line="264" w:lineRule="auto"/>
        <w:ind w:firstLine="600"/>
        <w:jc w:val="both"/>
        <w:rPr>
          <w:sz w:val="24"/>
          <w:szCs w:val="24"/>
        </w:rPr>
      </w:pPr>
      <w:r w:rsidRPr="008F1758">
        <w:rPr>
          <w:color w:val="000000"/>
          <w:sz w:val="24"/>
          <w:szCs w:val="24"/>
        </w:rPr>
        <w:t>4) распознавать и употреблять в устной и письменной речи:</w:t>
      </w:r>
    </w:p>
    <w:p w:rsidR="00EA4D75" w:rsidRPr="008F1758" w:rsidRDefault="00EA4D75" w:rsidP="00EA4D75">
      <w:pPr>
        <w:spacing w:line="264" w:lineRule="auto"/>
        <w:ind w:firstLine="600"/>
        <w:jc w:val="both"/>
        <w:rPr>
          <w:sz w:val="24"/>
          <w:szCs w:val="24"/>
        </w:rPr>
      </w:pPr>
      <w:r w:rsidRPr="008F1758">
        <w:rPr>
          <w:color w:val="000000"/>
          <w:sz w:val="24"/>
          <w:szCs w:val="24"/>
        </w:rPr>
        <w:t>родственные слова, образованные с использованием аффиксации:</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глаголы при помощи префиксов dis-, mis-, re-, over-, under- и суффиксов -ise/-ize; </w:t>
      </w:r>
    </w:p>
    <w:p w:rsidR="00EA4D75" w:rsidRPr="00EA4D75" w:rsidRDefault="00EA4D75" w:rsidP="00EA4D75">
      <w:pPr>
        <w:spacing w:line="264" w:lineRule="auto"/>
        <w:ind w:firstLine="600"/>
        <w:jc w:val="both"/>
        <w:rPr>
          <w:sz w:val="24"/>
          <w:szCs w:val="24"/>
          <w:lang w:val="en-US"/>
        </w:rPr>
      </w:pPr>
      <w:r w:rsidRPr="008F1758">
        <w:rPr>
          <w:color w:val="000000"/>
          <w:sz w:val="24"/>
          <w:szCs w:val="24"/>
        </w:rPr>
        <w:lastRenderedPageBreak/>
        <w:t>имена</w:t>
      </w:r>
      <w:r w:rsidRPr="00EA4D75">
        <w:rPr>
          <w:color w:val="000000"/>
          <w:sz w:val="24"/>
          <w:szCs w:val="24"/>
          <w:lang w:val="en-US"/>
        </w:rPr>
        <w:t xml:space="preserve"> </w:t>
      </w:r>
      <w:r w:rsidRPr="008F1758">
        <w:rPr>
          <w:color w:val="000000"/>
          <w:sz w:val="24"/>
          <w:szCs w:val="24"/>
        </w:rPr>
        <w:t>существительные</w:t>
      </w:r>
      <w:r w:rsidRPr="00EA4D75">
        <w:rPr>
          <w:color w:val="000000"/>
          <w:sz w:val="24"/>
          <w:szCs w:val="24"/>
          <w:lang w:val="en-US"/>
        </w:rPr>
        <w:t xml:space="preserve"> </w:t>
      </w:r>
      <w:r w:rsidRPr="008F1758">
        <w:rPr>
          <w:color w:val="000000"/>
          <w:sz w:val="24"/>
          <w:szCs w:val="24"/>
        </w:rPr>
        <w:t>при</w:t>
      </w:r>
      <w:r w:rsidRPr="00EA4D75">
        <w:rPr>
          <w:color w:val="000000"/>
          <w:sz w:val="24"/>
          <w:szCs w:val="24"/>
          <w:lang w:val="en-US"/>
        </w:rPr>
        <w:t xml:space="preserve"> </w:t>
      </w:r>
      <w:r w:rsidRPr="008F1758">
        <w:rPr>
          <w:color w:val="000000"/>
          <w:sz w:val="24"/>
          <w:szCs w:val="24"/>
        </w:rPr>
        <w:t>помощи</w:t>
      </w:r>
      <w:r w:rsidRPr="00EA4D75">
        <w:rPr>
          <w:color w:val="000000"/>
          <w:sz w:val="24"/>
          <w:szCs w:val="24"/>
          <w:lang w:val="en-US"/>
        </w:rPr>
        <w:t xml:space="preserve"> </w:t>
      </w:r>
      <w:r w:rsidRPr="008F1758">
        <w:rPr>
          <w:color w:val="000000"/>
          <w:sz w:val="24"/>
          <w:szCs w:val="24"/>
        </w:rPr>
        <w:t>префиксов</w:t>
      </w:r>
      <w:r w:rsidRPr="00EA4D75">
        <w:rPr>
          <w:color w:val="000000"/>
          <w:sz w:val="24"/>
          <w:szCs w:val="24"/>
          <w:lang w:val="en-US"/>
        </w:rPr>
        <w:t xml:space="preserve"> un-, in-/im- </w:t>
      </w:r>
      <w:r w:rsidRPr="008F1758">
        <w:rPr>
          <w:color w:val="000000"/>
          <w:sz w:val="24"/>
          <w:szCs w:val="24"/>
        </w:rPr>
        <w:t>и</w:t>
      </w:r>
      <w:r w:rsidRPr="00EA4D75">
        <w:rPr>
          <w:color w:val="000000"/>
          <w:sz w:val="24"/>
          <w:szCs w:val="24"/>
          <w:lang w:val="en-US"/>
        </w:rPr>
        <w:t xml:space="preserve"> </w:t>
      </w:r>
      <w:r w:rsidRPr="008F1758">
        <w:rPr>
          <w:color w:val="000000"/>
          <w:sz w:val="24"/>
          <w:szCs w:val="24"/>
        </w:rPr>
        <w:t>суффиксов</w:t>
      </w:r>
      <w:r w:rsidRPr="00EA4D75">
        <w:rPr>
          <w:color w:val="000000"/>
          <w:sz w:val="24"/>
          <w:szCs w:val="24"/>
          <w:lang w:val="en-US"/>
        </w:rPr>
        <w:t xml:space="preserve"> -ance/-ence, -er/-or, -ing, -ist, -ity, -ment, -ness, -sion/-tion, -ship; </w:t>
      </w:r>
    </w:p>
    <w:p w:rsidR="00EA4D75" w:rsidRPr="00EA4D75" w:rsidRDefault="00EA4D75" w:rsidP="00EA4D75">
      <w:pPr>
        <w:spacing w:line="264" w:lineRule="auto"/>
        <w:ind w:firstLine="600"/>
        <w:jc w:val="both"/>
        <w:rPr>
          <w:sz w:val="24"/>
          <w:szCs w:val="24"/>
          <w:lang w:val="en-US"/>
        </w:rPr>
      </w:pPr>
      <w:r w:rsidRPr="008F1758">
        <w:rPr>
          <w:color w:val="000000"/>
          <w:sz w:val="24"/>
          <w:szCs w:val="24"/>
        </w:rPr>
        <w:t>имена</w:t>
      </w:r>
      <w:r w:rsidRPr="00EA4D75">
        <w:rPr>
          <w:color w:val="000000"/>
          <w:sz w:val="24"/>
          <w:szCs w:val="24"/>
          <w:lang w:val="en-US"/>
        </w:rPr>
        <w:t xml:space="preserve"> </w:t>
      </w:r>
      <w:r w:rsidRPr="008F1758">
        <w:rPr>
          <w:color w:val="000000"/>
          <w:sz w:val="24"/>
          <w:szCs w:val="24"/>
        </w:rPr>
        <w:t>прилагательные</w:t>
      </w:r>
      <w:r w:rsidRPr="00EA4D75">
        <w:rPr>
          <w:color w:val="000000"/>
          <w:sz w:val="24"/>
          <w:szCs w:val="24"/>
          <w:lang w:val="en-US"/>
        </w:rPr>
        <w:t xml:space="preserve"> </w:t>
      </w:r>
      <w:r w:rsidRPr="008F1758">
        <w:rPr>
          <w:color w:val="000000"/>
          <w:sz w:val="24"/>
          <w:szCs w:val="24"/>
        </w:rPr>
        <w:t>при</w:t>
      </w:r>
      <w:r w:rsidRPr="00EA4D75">
        <w:rPr>
          <w:color w:val="000000"/>
          <w:sz w:val="24"/>
          <w:szCs w:val="24"/>
          <w:lang w:val="en-US"/>
        </w:rPr>
        <w:t xml:space="preserve"> </w:t>
      </w:r>
      <w:r w:rsidRPr="008F1758">
        <w:rPr>
          <w:color w:val="000000"/>
          <w:sz w:val="24"/>
          <w:szCs w:val="24"/>
        </w:rPr>
        <w:t>помощи</w:t>
      </w:r>
      <w:r w:rsidRPr="00EA4D75">
        <w:rPr>
          <w:color w:val="000000"/>
          <w:sz w:val="24"/>
          <w:szCs w:val="24"/>
          <w:lang w:val="en-US"/>
        </w:rPr>
        <w:t xml:space="preserve"> </w:t>
      </w:r>
      <w:r w:rsidRPr="008F1758">
        <w:rPr>
          <w:color w:val="000000"/>
          <w:sz w:val="24"/>
          <w:szCs w:val="24"/>
        </w:rPr>
        <w:t>префиксов</w:t>
      </w:r>
      <w:r w:rsidRPr="00EA4D75">
        <w:rPr>
          <w:color w:val="000000"/>
          <w:sz w:val="24"/>
          <w:szCs w:val="24"/>
          <w:lang w:val="en-US"/>
        </w:rPr>
        <w:t xml:space="preserve"> un-, in-/im-, inter-, non- </w:t>
      </w:r>
      <w:r w:rsidRPr="008F1758">
        <w:rPr>
          <w:color w:val="000000"/>
          <w:sz w:val="24"/>
          <w:szCs w:val="24"/>
        </w:rPr>
        <w:t>и</w:t>
      </w:r>
      <w:r w:rsidRPr="00EA4D75">
        <w:rPr>
          <w:color w:val="000000"/>
          <w:sz w:val="24"/>
          <w:szCs w:val="24"/>
          <w:lang w:val="en-US"/>
        </w:rPr>
        <w:t xml:space="preserve"> </w:t>
      </w:r>
      <w:r w:rsidRPr="008F1758">
        <w:rPr>
          <w:color w:val="000000"/>
          <w:sz w:val="24"/>
          <w:szCs w:val="24"/>
        </w:rPr>
        <w:t>суффиксов</w:t>
      </w:r>
      <w:r w:rsidRPr="00EA4D75">
        <w:rPr>
          <w:color w:val="000000"/>
          <w:sz w:val="24"/>
          <w:szCs w:val="24"/>
          <w:lang w:val="en-US"/>
        </w:rPr>
        <w:t xml:space="preserve"> -able/-ible, -al, -ed, -ese, -ful, -ian/-an, -ing, -ish, -ive, -less, -ly, -ous, -y;</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наречия при помощи префиксов un-, in-/im-, и суффикса -ly;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числительные при помощи суффиксов -teen, -ty, -th. </w:t>
      </w:r>
    </w:p>
    <w:p w:rsidR="00EA4D75" w:rsidRPr="008F1758" w:rsidRDefault="00EA4D75" w:rsidP="00EA4D75">
      <w:pPr>
        <w:spacing w:line="264" w:lineRule="auto"/>
        <w:ind w:firstLine="600"/>
        <w:jc w:val="both"/>
        <w:rPr>
          <w:sz w:val="24"/>
          <w:szCs w:val="24"/>
        </w:rPr>
      </w:pPr>
      <w:r w:rsidRPr="008F1758">
        <w:rPr>
          <w:i/>
          <w:color w:val="000000"/>
          <w:sz w:val="24"/>
          <w:szCs w:val="24"/>
        </w:rPr>
        <w:t xml:space="preserve">с использованием словосложения: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сложные существительные путём соединения основ существительных (football);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сложные существительные путём соединения основы прилагательного с основой существительного (bluebell);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сложные существительные путём соединения основ существительных с предлогом (father-in-law);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сложные прилагательные путём соединения основы прилагательного/числительного с основой существительного с добавлением суффикса -ed (blue-eyed, eight-legged);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сложных прилагательные путём соединения наречия с основой причастия II (well-behaved);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сложные прилагательные путём соединения основы прилагательного с основой причастия I (nice-looking). </w:t>
      </w:r>
    </w:p>
    <w:p w:rsidR="00EA4D75" w:rsidRPr="008F1758" w:rsidRDefault="00EA4D75" w:rsidP="00EA4D75">
      <w:pPr>
        <w:spacing w:line="264" w:lineRule="auto"/>
        <w:ind w:firstLine="600"/>
        <w:jc w:val="both"/>
        <w:rPr>
          <w:sz w:val="24"/>
          <w:szCs w:val="24"/>
        </w:rPr>
      </w:pPr>
      <w:r w:rsidRPr="008F1758">
        <w:rPr>
          <w:i/>
          <w:color w:val="000000"/>
          <w:sz w:val="24"/>
          <w:szCs w:val="24"/>
        </w:rPr>
        <w:t>с использованием конверсии:</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образование имён существительных от неопределённых форм глаголов (to run – a run);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имён существительных от прилагательных (rich people – the rich);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глаголов от имён существительных (a hand – to hand); </w:t>
      </w:r>
    </w:p>
    <w:p w:rsidR="00EA4D75" w:rsidRPr="008F1758" w:rsidRDefault="00EA4D75" w:rsidP="00EA4D75">
      <w:pPr>
        <w:spacing w:line="264" w:lineRule="auto"/>
        <w:ind w:firstLine="600"/>
        <w:jc w:val="both"/>
        <w:rPr>
          <w:sz w:val="24"/>
          <w:szCs w:val="24"/>
        </w:rPr>
      </w:pPr>
      <w:r w:rsidRPr="008F1758">
        <w:rPr>
          <w:color w:val="000000"/>
          <w:sz w:val="24"/>
          <w:szCs w:val="24"/>
        </w:rPr>
        <w:t>глаголов от имён прилагательных (cool – to cool);</w:t>
      </w:r>
    </w:p>
    <w:p w:rsidR="00EA4D75" w:rsidRPr="008F1758" w:rsidRDefault="00EA4D75" w:rsidP="00EA4D75">
      <w:pPr>
        <w:spacing w:line="264" w:lineRule="auto"/>
        <w:ind w:firstLine="600"/>
        <w:jc w:val="both"/>
        <w:rPr>
          <w:sz w:val="24"/>
          <w:szCs w:val="24"/>
        </w:rPr>
      </w:pPr>
      <w:r w:rsidRPr="008F1758">
        <w:rPr>
          <w:color w:val="000000"/>
          <w:sz w:val="24"/>
          <w:szCs w:val="24"/>
        </w:rPr>
        <w:t>распознавать и употреблять в устной и письменной речи имена прилагательные на -ed и -ing (excited – exciting);</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распознавать и употреблять </w:t>
      </w:r>
      <w:proofErr w:type="gramStart"/>
      <w:r w:rsidRPr="008F1758">
        <w:rPr>
          <w:color w:val="000000"/>
          <w:sz w:val="24"/>
          <w:szCs w:val="24"/>
        </w:rPr>
        <w:t>в устной и письменной речи</w:t>
      </w:r>
      <w:proofErr w:type="gramEnd"/>
      <w:r w:rsidRPr="008F1758">
        <w:rPr>
          <w:color w:val="000000"/>
          <w:sz w:val="24"/>
          <w:szCs w:val="24"/>
        </w:rPr>
        <w:t xml:space="preserve">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EA4D75" w:rsidRPr="008F1758" w:rsidRDefault="00EA4D75" w:rsidP="00EA4D75">
      <w:pPr>
        <w:spacing w:line="264" w:lineRule="auto"/>
        <w:ind w:firstLine="600"/>
        <w:jc w:val="both"/>
        <w:rPr>
          <w:sz w:val="24"/>
          <w:szCs w:val="24"/>
        </w:rPr>
      </w:pPr>
      <w:r w:rsidRPr="008F1758">
        <w:rPr>
          <w:color w:val="000000"/>
          <w:sz w:val="24"/>
          <w:szCs w:val="24"/>
        </w:rP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rsidR="00EA4D75" w:rsidRPr="008F1758" w:rsidRDefault="00EA4D75" w:rsidP="00EA4D75">
      <w:pPr>
        <w:spacing w:line="264" w:lineRule="auto"/>
        <w:ind w:firstLine="600"/>
        <w:jc w:val="both"/>
        <w:rPr>
          <w:sz w:val="24"/>
          <w:szCs w:val="24"/>
        </w:rPr>
      </w:pPr>
      <w:r w:rsidRPr="008F1758">
        <w:rPr>
          <w:color w:val="000000"/>
          <w:sz w:val="24"/>
          <w:szCs w:val="24"/>
        </w:rPr>
        <w:t>знать и понимать особенности структуры простых и сложных предложений и различных коммуникативных типов предложений английского языка;</w:t>
      </w:r>
    </w:p>
    <w:p w:rsidR="00EA4D75" w:rsidRPr="008F1758" w:rsidRDefault="00EA4D75" w:rsidP="00EA4D75">
      <w:pPr>
        <w:spacing w:line="264" w:lineRule="auto"/>
        <w:ind w:firstLine="600"/>
        <w:jc w:val="both"/>
        <w:rPr>
          <w:sz w:val="24"/>
          <w:szCs w:val="24"/>
        </w:rPr>
      </w:pPr>
      <w:r w:rsidRPr="008F1758">
        <w:rPr>
          <w:color w:val="000000"/>
          <w:sz w:val="24"/>
          <w:szCs w:val="24"/>
        </w:rPr>
        <w:t>распознавать и употреблять в устной и письменной речи:</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предложения, в том числе с несколькими обстоятельствами, следующими в определённом порядке;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предложения с начальным It;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предложения с начальным There + to be;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предложения с глагольными конструкциями, содержащими глаголы-связки to be, to look, to seem, to feel;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предложения cо сложным дополнением – Complex Object; </w:t>
      </w:r>
    </w:p>
    <w:p w:rsidR="00EA4D75" w:rsidRPr="008F1758" w:rsidRDefault="00EA4D75" w:rsidP="00EA4D75">
      <w:pPr>
        <w:spacing w:line="264" w:lineRule="auto"/>
        <w:ind w:firstLine="600"/>
        <w:jc w:val="both"/>
        <w:rPr>
          <w:sz w:val="24"/>
          <w:szCs w:val="24"/>
        </w:rPr>
      </w:pPr>
      <w:r w:rsidRPr="008F1758">
        <w:rPr>
          <w:color w:val="000000"/>
          <w:sz w:val="24"/>
          <w:szCs w:val="24"/>
        </w:rPr>
        <w:t>сложносочинённые предложения с сочинительными союзами and, but, or;</w:t>
      </w:r>
    </w:p>
    <w:p w:rsidR="00EA4D75" w:rsidRPr="008F1758" w:rsidRDefault="00EA4D75" w:rsidP="00EA4D75">
      <w:pPr>
        <w:spacing w:line="264" w:lineRule="auto"/>
        <w:ind w:firstLine="600"/>
        <w:jc w:val="both"/>
        <w:rPr>
          <w:sz w:val="24"/>
          <w:szCs w:val="24"/>
        </w:rPr>
      </w:pPr>
      <w:r w:rsidRPr="008F1758">
        <w:rPr>
          <w:color w:val="000000"/>
          <w:sz w:val="24"/>
          <w:szCs w:val="24"/>
        </w:rPr>
        <w:t>сложноподчинённые предложения с союзами и союзными словами because, if, when, where, what, why, how;</w:t>
      </w:r>
    </w:p>
    <w:p w:rsidR="00EA4D75" w:rsidRPr="008F1758" w:rsidRDefault="00EA4D75" w:rsidP="00EA4D75">
      <w:pPr>
        <w:spacing w:line="264" w:lineRule="auto"/>
        <w:ind w:firstLine="600"/>
        <w:jc w:val="both"/>
        <w:rPr>
          <w:sz w:val="24"/>
          <w:szCs w:val="24"/>
        </w:rPr>
      </w:pPr>
      <w:r w:rsidRPr="008F1758">
        <w:rPr>
          <w:color w:val="000000"/>
          <w:sz w:val="24"/>
          <w:szCs w:val="24"/>
        </w:rPr>
        <w:t>сложноподчинённые предложения с определительными придаточными с союзными словами who, which, that;</w:t>
      </w:r>
    </w:p>
    <w:p w:rsidR="00EA4D75" w:rsidRPr="008F1758" w:rsidRDefault="00EA4D75" w:rsidP="00EA4D75">
      <w:pPr>
        <w:spacing w:line="264" w:lineRule="auto"/>
        <w:ind w:firstLine="600"/>
        <w:jc w:val="both"/>
        <w:rPr>
          <w:sz w:val="24"/>
          <w:szCs w:val="24"/>
        </w:rPr>
      </w:pPr>
      <w:r w:rsidRPr="008F1758">
        <w:rPr>
          <w:color w:val="000000"/>
          <w:sz w:val="24"/>
          <w:szCs w:val="24"/>
        </w:rPr>
        <w:lastRenderedPageBreak/>
        <w:t>сложноподчинённые предложения с союзными словами whoever, whatever, however, whenever;</w:t>
      </w:r>
    </w:p>
    <w:p w:rsidR="00EA4D75" w:rsidRPr="008F1758" w:rsidRDefault="00EA4D75" w:rsidP="00EA4D75">
      <w:pPr>
        <w:spacing w:line="264" w:lineRule="auto"/>
        <w:ind w:firstLine="600"/>
        <w:jc w:val="both"/>
        <w:rPr>
          <w:sz w:val="24"/>
          <w:szCs w:val="24"/>
        </w:rPr>
      </w:pPr>
      <w:r w:rsidRPr="008F1758">
        <w:rPr>
          <w:color w:val="000000"/>
          <w:sz w:val="24"/>
          <w:szCs w:val="24"/>
        </w:rPr>
        <w:t>условные предложения с глаголами в изъявительном наклонении (Conditional 0, Conditional I) и с глаголами в сослагательном наклонении (Conditional II);</w:t>
      </w:r>
    </w:p>
    <w:p w:rsidR="00EA4D75" w:rsidRPr="00EA4D75" w:rsidRDefault="00EA4D75" w:rsidP="00EA4D75">
      <w:pPr>
        <w:spacing w:line="264" w:lineRule="auto"/>
        <w:ind w:firstLine="600"/>
        <w:jc w:val="both"/>
        <w:rPr>
          <w:sz w:val="24"/>
          <w:szCs w:val="24"/>
          <w:lang w:val="en-US"/>
        </w:rPr>
      </w:pPr>
      <w:r w:rsidRPr="008F1758">
        <w:rPr>
          <w:color w:val="000000"/>
          <w:sz w:val="24"/>
          <w:szCs w:val="24"/>
        </w:rPr>
        <w:t>все</w:t>
      </w:r>
      <w:r w:rsidRPr="00EA4D75">
        <w:rPr>
          <w:color w:val="000000"/>
          <w:sz w:val="24"/>
          <w:szCs w:val="24"/>
          <w:lang w:val="en-US"/>
        </w:rPr>
        <w:t xml:space="preserve"> </w:t>
      </w:r>
      <w:r w:rsidRPr="008F1758">
        <w:rPr>
          <w:color w:val="000000"/>
          <w:sz w:val="24"/>
          <w:szCs w:val="24"/>
        </w:rPr>
        <w:t>типы</w:t>
      </w:r>
      <w:r w:rsidRPr="00EA4D75">
        <w:rPr>
          <w:color w:val="000000"/>
          <w:sz w:val="24"/>
          <w:szCs w:val="24"/>
          <w:lang w:val="en-US"/>
        </w:rPr>
        <w:t xml:space="preserve"> </w:t>
      </w:r>
      <w:r w:rsidRPr="008F1758">
        <w:rPr>
          <w:color w:val="000000"/>
          <w:sz w:val="24"/>
          <w:szCs w:val="24"/>
        </w:rPr>
        <w:t>вопросительных</w:t>
      </w:r>
      <w:r w:rsidRPr="00EA4D75">
        <w:rPr>
          <w:color w:val="000000"/>
          <w:sz w:val="24"/>
          <w:szCs w:val="24"/>
          <w:lang w:val="en-US"/>
        </w:rPr>
        <w:t xml:space="preserve"> </w:t>
      </w:r>
      <w:r w:rsidRPr="008F1758">
        <w:rPr>
          <w:color w:val="000000"/>
          <w:sz w:val="24"/>
          <w:szCs w:val="24"/>
        </w:rPr>
        <w:t>предложений</w:t>
      </w:r>
      <w:r w:rsidRPr="00EA4D75">
        <w:rPr>
          <w:color w:val="000000"/>
          <w:sz w:val="24"/>
          <w:szCs w:val="24"/>
          <w:lang w:val="en-US"/>
        </w:rPr>
        <w:t xml:space="preserve"> (</w:t>
      </w:r>
      <w:r w:rsidRPr="008F1758">
        <w:rPr>
          <w:color w:val="000000"/>
          <w:sz w:val="24"/>
          <w:szCs w:val="24"/>
        </w:rPr>
        <w:t>общий</w:t>
      </w:r>
      <w:r w:rsidRPr="00EA4D75">
        <w:rPr>
          <w:color w:val="000000"/>
          <w:sz w:val="24"/>
          <w:szCs w:val="24"/>
          <w:lang w:val="en-US"/>
        </w:rPr>
        <w:t xml:space="preserve">, </w:t>
      </w:r>
      <w:r w:rsidRPr="008F1758">
        <w:rPr>
          <w:color w:val="000000"/>
          <w:sz w:val="24"/>
          <w:szCs w:val="24"/>
        </w:rPr>
        <w:t>специальный</w:t>
      </w:r>
      <w:r w:rsidRPr="00EA4D75">
        <w:rPr>
          <w:color w:val="000000"/>
          <w:sz w:val="24"/>
          <w:szCs w:val="24"/>
          <w:lang w:val="en-US"/>
        </w:rPr>
        <w:t xml:space="preserve">, </w:t>
      </w:r>
      <w:r w:rsidRPr="008F1758">
        <w:rPr>
          <w:color w:val="000000"/>
          <w:sz w:val="24"/>
          <w:szCs w:val="24"/>
        </w:rPr>
        <w:t>альтернативный</w:t>
      </w:r>
      <w:r w:rsidRPr="00EA4D75">
        <w:rPr>
          <w:color w:val="000000"/>
          <w:sz w:val="24"/>
          <w:szCs w:val="24"/>
          <w:lang w:val="en-US"/>
        </w:rPr>
        <w:t xml:space="preserve">, </w:t>
      </w:r>
      <w:r w:rsidRPr="008F1758">
        <w:rPr>
          <w:color w:val="000000"/>
          <w:sz w:val="24"/>
          <w:szCs w:val="24"/>
        </w:rPr>
        <w:t>разделительный</w:t>
      </w:r>
      <w:r w:rsidRPr="00EA4D75">
        <w:rPr>
          <w:color w:val="000000"/>
          <w:sz w:val="24"/>
          <w:szCs w:val="24"/>
          <w:lang w:val="en-US"/>
        </w:rPr>
        <w:t xml:space="preserve"> </w:t>
      </w:r>
      <w:r w:rsidRPr="008F1758">
        <w:rPr>
          <w:color w:val="000000"/>
          <w:sz w:val="24"/>
          <w:szCs w:val="24"/>
        </w:rPr>
        <w:t>вопросы</w:t>
      </w:r>
      <w:r w:rsidRPr="00EA4D75">
        <w:rPr>
          <w:color w:val="000000"/>
          <w:sz w:val="24"/>
          <w:szCs w:val="24"/>
          <w:lang w:val="en-US"/>
        </w:rPr>
        <w:t xml:space="preserve"> </w:t>
      </w:r>
      <w:r w:rsidRPr="008F1758">
        <w:rPr>
          <w:color w:val="000000"/>
          <w:sz w:val="24"/>
          <w:szCs w:val="24"/>
        </w:rPr>
        <w:t>в</w:t>
      </w:r>
      <w:r w:rsidRPr="00EA4D75">
        <w:rPr>
          <w:color w:val="000000"/>
          <w:sz w:val="24"/>
          <w:szCs w:val="24"/>
          <w:lang w:val="en-US"/>
        </w:rPr>
        <w:t xml:space="preserve"> Present/Past/Future Simple Tense, Present/Past Continuous Tense, Present/Past Perfect Tense, Present Perfect Continuous Tense);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модальные глаголы в косвенной речи в настоящем и прошедшем времени; </w:t>
      </w:r>
    </w:p>
    <w:p w:rsidR="00EA4D75" w:rsidRPr="00EA4D75" w:rsidRDefault="00EA4D75" w:rsidP="00EA4D75">
      <w:pPr>
        <w:spacing w:line="264" w:lineRule="auto"/>
        <w:ind w:firstLine="600"/>
        <w:jc w:val="both"/>
        <w:rPr>
          <w:sz w:val="24"/>
          <w:szCs w:val="24"/>
          <w:lang w:val="en-US"/>
        </w:rPr>
      </w:pPr>
      <w:r w:rsidRPr="008F1758">
        <w:rPr>
          <w:color w:val="000000"/>
          <w:sz w:val="24"/>
          <w:szCs w:val="24"/>
        </w:rPr>
        <w:t>предложения</w:t>
      </w:r>
      <w:r w:rsidRPr="00EA4D75">
        <w:rPr>
          <w:color w:val="000000"/>
          <w:sz w:val="24"/>
          <w:szCs w:val="24"/>
          <w:lang w:val="en-US"/>
        </w:rPr>
        <w:t xml:space="preserve"> </w:t>
      </w:r>
      <w:r w:rsidRPr="008F1758">
        <w:rPr>
          <w:color w:val="000000"/>
          <w:sz w:val="24"/>
          <w:szCs w:val="24"/>
        </w:rPr>
        <w:t>с</w:t>
      </w:r>
      <w:r w:rsidRPr="00EA4D75">
        <w:rPr>
          <w:color w:val="000000"/>
          <w:sz w:val="24"/>
          <w:szCs w:val="24"/>
          <w:lang w:val="en-US"/>
        </w:rPr>
        <w:t xml:space="preserve"> </w:t>
      </w:r>
      <w:r w:rsidRPr="008F1758">
        <w:rPr>
          <w:color w:val="000000"/>
          <w:sz w:val="24"/>
          <w:szCs w:val="24"/>
        </w:rPr>
        <w:t>конструкциями</w:t>
      </w:r>
      <w:r w:rsidRPr="00EA4D75">
        <w:rPr>
          <w:color w:val="000000"/>
          <w:sz w:val="24"/>
          <w:szCs w:val="24"/>
          <w:lang w:val="en-US"/>
        </w:rPr>
        <w:t xml:space="preserve"> as … as, not so … as, both … and …, either … or, neither … nor;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предложения с I wish; </w:t>
      </w:r>
    </w:p>
    <w:p w:rsidR="00EA4D75" w:rsidRPr="008F1758" w:rsidRDefault="00EA4D75" w:rsidP="00EA4D75">
      <w:pPr>
        <w:spacing w:line="264" w:lineRule="auto"/>
        <w:ind w:firstLine="600"/>
        <w:jc w:val="both"/>
        <w:rPr>
          <w:sz w:val="24"/>
          <w:szCs w:val="24"/>
        </w:rPr>
      </w:pPr>
      <w:r w:rsidRPr="008F1758">
        <w:rPr>
          <w:color w:val="000000"/>
          <w:sz w:val="24"/>
          <w:szCs w:val="24"/>
        </w:rPr>
        <w:t>конструкции с глаголами на -ing: to love/hate doing smth;</w:t>
      </w:r>
    </w:p>
    <w:p w:rsidR="00EA4D75" w:rsidRPr="00EA4D75" w:rsidRDefault="00EA4D75" w:rsidP="00EA4D75">
      <w:pPr>
        <w:spacing w:line="264" w:lineRule="auto"/>
        <w:ind w:firstLine="600"/>
        <w:jc w:val="both"/>
        <w:rPr>
          <w:sz w:val="24"/>
          <w:szCs w:val="24"/>
          <w:lang w:val="en-US"/>
        </w:rPr>
      </w:pPr>
      <w:r w:rsidRPr="008F1758">
        <w:rPr>
          <w:color w:val="000000"/>
          <w:sz w:val="24"/>
          <w:szCs w:val="24"/>
        </w:rPr>
        <w:t>конструкции</w:t>
      </w:r>
      <w:r w:rsidRPr="00EA4D75">
        <w:rPr>
          <w:color w:val="000000"/>
          <w:sz w:val="24"/>
          <w:szCs w:val="24"/>
          <w:lang w:val="en-US"/>
        </w:rPr>
        <w:t xml:space="preserve"> c </w:t>
      </w:r>
      <w:r w:rsidRPr="008F1758">
        <w:rPr>
          <w:color w:val="000000"/>
          <w:sz w:val="24"/>
          <w:szCs w:val="24"/>
        </w:rPr>
        <w:t>глаголами</w:t>
      </w:r>
      <w:r w:rsidRPr="00EA4D75">
        <w:rPr>
          <w:color w:val="000000"/>
          <w:sz w:val="24"/>
          <w:szCs w:val="24"/>
          <w:lang w:val="en-US"/>
        </w:rPr>
        <w:t xml:space="preserve"> to stop, to remember, to forget (</w:t>
      </w:r>
      <w:r w:rsidRPr="008F1758">
        <w:rPr>
          <w:color w:val="000000"/>
          <w:sz w:val="24"/>
          <w:szCs w:val="24"/>
        </w:rPr>
        <w:t>разница</w:t>
      </w:r>
      <w:r w:rsidRPr="00EA4D75">
        <w:rPr>
          <w:color w:val="000000"/>
          <w:sz w:val="24"/>
          <w:szCs w:val="24"/>
          <w:lang w:val="en-US"/>
        </w:rPr>
        <w:t xml:space="preserve"> </w:t>
      </w:r>
      <w:r w:rsidRPr="008F1758">
        <w:rPr>
          <w:color w:val="000000"/>
          <w:sz w:val="24"/>
          <w:szCs w:val="24"/>
        </w:rPr>
        <w:t>в</w:t>
      </w:r>
      <w:r w:rsidRPr="00EA4D75">
        <w:rPr>
          <w:color w:val="000000"/>
          <w:sz w:val="24"/>
          <w:szCs w:val="24"/>
          <w:lang w:val="en-US"/>
        </w:rPr>
        <w:t xml:space="preserve"> </w:t>
      </w:r>
      <w:r w:rsidRPr="008F1758">
        <w:rPr>
          <w:color w:val="000000"/>
          <w:sz w:val="24"/>
          <w:szCs w:val="24"/>
        </w:rPr>
        <w:t>значении</w:t>
      </w:r>
      <w:r w:rsidRPr="00EA4D75">
        <w:rPr>
          <w:color w:val="000000"/>
          <w:sz w:val="24"/>
          <w:szCs w:val="24"/>
          <w:lang w:val="en-US"/>
        </w:rPr>
        <w:t xml:space="preserve"> to stop doing smth </w:t>
      </w:r>
      <w:r w:rsidRPr="008F1758">
        <w:rPr>
          <w:color w:val="000000"/>
          <w:sz w:val="24"/>
          <w:szCs w:val="24"/>
        </w:rPr>
        <w:t>и</w:t>
      </w:r>
      <w:r w:rsidRPr="00EA4D75">
        <w:rPr>
          <w:color w:val="000000"/>
          <w:sz w:val="24"/>
          <w:szCs w:val="24"/>
          <w:lang w:val="en-US"/>
        </w:rPr>
        <w:t xml:space="preserve"> to stop to do smth); </w:t>
      </w:r>
    </w:p>
    <w:p w:rsidR="00EA4D75" w:rsidRPr="00EA4D75" w:rsidRDefault="00EA4D75" w:rsidP="00EA4D75">
      <w:pPr>
        <w:spacing w:line="264" w:lineRule="auto"/>
        <w:ind w:firstLine="600"/>
        <w:jc w:val="both"/>
        <w:rPr>
          <w:sz w:val="24"/>
          <w:szCs w:val="24"/>
          <w:lang w:val="en-US"/>
        </w:rPr>
      </w:pPr>
      <w:r w:rsidRPr="008F1758">
        <w:rPr>
          <w:color w:val="000000"/>
          <w:sz w:val="24"/>
          <w:szCs w:val="24"/>
        </w:rPr>
        <w:t>конструкция</w:t>
      </w:r>
      <w:r w:rsidRPr="00EA4D75">
        <w:rPr>
          <w:color w:val="000000"/>
          <w:sz w:val="24"/>
          <w:szCs w:val="24"/>
          <w:lang w:val="en-US"/>
        </w:rPr>
        <w:t xml:space="preserve"> It takes me … to do smth;</w:t>
      </w:r>
    </w:p>
    <w:p w:rsidR="00EA4D75" w:rsidRPr="008F1758" w:rsidRDefault="00EA4D75" w:rsidP="00EA4D75">
      <w:pPr>
        <w:spacing w:line="264" w:lineRule="auto"/>
        <w:ind w:firstLine="600"/>
        <w:jc w:val="both"/>
        <w:rPr>
          <w:sz w:val="24"/>
          <w:szCs w:val="24"/>
        </w:rPr>
      </w:pPr>
      <w:r w:rsidRPr="008F1758">
        <w:rPr>
          <w:color w:val="000000"/>
          <w:sz w:val="24"/>
          <w:szCs w:val="24"/>
        </w:rPr>
        <w:t>конструкция used to + инфинитив глагола;</w:t>
      </w:r>
    </w:p>
    <w:p w:rsidR="00EA4D75" w:rsidRPr="00EA4D75" w:rsidRDefault="00EA4D75" w:rsidP="00EA4D75">
      <w:pPr>
        <w:spacing w:line="264" w:lineRule="auto"/>
        <w:ind w:firstLine="600"/>
        <w:jc w:val="both"/>
        <w:rPr>
          <w:sz w:val="24"/>
          <w:szCs w:val="24"/>
          <w:lang w:val="en-US"/>
        </w:rPr>
      </w:pPr>
      <w:r w:rsidRPr="008F1758">
        <w:rPr>
          <w:color w:val="000000"/>
          <w:sz w:val="24"/>
          <w:szCs w:val="24"/>
        </w:rPr>
        <w:t>конструкции</w:t>
      </w:r>
      <w:r w:rsidRPr="00EA4D75">
        <w:rPr>
          <w:color w:val="000000"/>
          <w:sz w:val="24"/>
          <w:szCs w:val="24"/>
          <w:lang w:val="en-US"/>
        </w:rPr>
        <w:t xml:space="preserve"> be/get used to smth, be/get used to doing smth; </w:t>
      </w:r>
    </w:p>
    <w:p w:rsidR="00EA4D75" w:rsidRPr="00EA4D75" w:rsidRDefault="00EA4D75" w:rsidP="00EA4D75">
      <w:pPr>
        <w:spacing w:line="264" w:lineRule="auto"/>
        <w:ind w:firstLine="600"/>
        <w:jc w:val="both"/>
        <w:rPr>
          <w:sz w:val="24"/>
          <w:szCs w:val="24"/>
          <w:lang w:val="en-US"/>
        </w:rPr>
      </w:pPr>
      <w:r w:rsidRPr="008F1758">
        <w:rPr>
          <w:color w:val="000000"/>
          <w:sz w:val="24"/>
          <w:szCs w:val="24"/>
        </w:rPr>
        <w:t>конструкции</w:t>
      </w:r>
      <w:r w:rsidRPr="00EA4D75">
        <w:rPr>
          <w:color w:val="000000"/>
          <w:sz w:val="24"/>
          <w:szCs w:val="24"/>
          <w:lang w:val="en-US"/>
        </w:rPr>
        <w:t xml:space="preserve"> I prefer, I’d prefer, I’d rather prefer, </w:t>
      </w:r>
      <w:r w:rsidRPr="008F1758">
        <w:rPr>
          <w:color w:val="000000"/>
          <w:sz w:val="24"/>
          <w:szCs w:val="24"/>
        </w:rPr>
        <w:t>выражающие</w:t>
      </w:r>
      <w:r w:rsidRPr="00EA4D75">
        <w:rPr>
          <w:color w:val="000000"/>
          <w:sz w:val="24"/>
          <w:szCs w:val="24"/>
          <w:lang w:val="en-US"/>
        </w:rPr>
        <w:t xml:space="preserve"> </w:t>
      </w:r>
      <w:r w:rsidRPr="008F1758">
        <w:rPr>
          <w:color w:val="000000"/>
          <w:sz w:val="24"/>
          <w:szCs w:val="24"/>
        </w:rPr>
        <w:t>предпочтение</w:t>
      </w:r>
      <w:r w:rsidRPr="00EA4D75">
        <w:rPr>
          <w:color w:val="000000"/>
          <w:sz w:val="24"/>
          <w:szCs w:val="24"/>
          <w:lang w:val="en-US"/>
        </w:rPr>
        <w:t xml:space="preserve">, </w:t>
      </w:r>
      <w:r w:rsidRPr="008F1758">
        <w:rPr>
          <w:color w:val="000000"/>
          <w:sz w:val="24"/>
          <w:szCs w:val="24"/>
        </w:rPr>
        <w:t>а</w:t>
      </w:r>
      <w:r w:rsidRPr="00EA4D75">
        <w:rPr>
          <w:color w:val="000000"/>
          <w:sz w:val="24"/>
          <w:szCs w:val="24"/>
          <w:lang w:val="en-US"/>
        </w:rPr>
        <w:t xml:space="preserve"> </w:t>
      </w:r>
      <w:r w:rsidRPr="008F1758">
        <w:rPr>
          <w:color w:val="000000"/>
          <w:sz w:val="24"/>
          <w:szCs w:val="24"/>
        </w:rPr>
        <w:t>также</w:t>
      </w:r>
      <w:r w:rsidRPr="00EA4D75">
        <w:rPr>
          <w:color w:val="000000"/>
          <w:sz w:val="24"/>
          <w:szCs w:val="24"/>
          <w:lang w:val="en-US"/>
        </w:rPr>
        <w:t xml:space="preserve"> </w:t>
      </w:r>
      <w:r w:rsidRPr="008F1758">
        <w:rPr>
          <w:color w:val="000000"/>
          <w:sz w:val="24"/>
          <w:szCs w:val="24"/>
        </w:rPr>
        <w:t>конструкций</w:t>
      </w:r>
      <w:r w:rsidRPr="00EA4D75">
        <w:rPr>
          <w:color w:val="000000"/>
          <w:sz w:val="24"/>
          <w:szCs w:val="24"/>
          <w:lang w:val="en-US"/>
        </w:rPr>
        <w:t xml:space="preserve"> I’d rather, You’d better;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подлежащее, выраженное собирательным существительным (family, police), и его согласование со сказуемым;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 </w:t>
      </w:r>
    </w:p>
    <w:p w:rsidR="00EA4D75" w:rsidRPr="00EA4D75" w:rsidRDefault="00EA4D75" w:rsidP="00EA4D75">
      <w:pPr>
        <w:spacing w:line="264" w:lineRule="auto"/>
        <w:ind w:firstLine="600"/>
        <w:jc w:val="both"/>
        <w:rPr>
          <w:sz w:val="24"/>
          <w:szCs w:val="24"/>
          <w:lang w:val="en-US"/>
        </w:rPr>
      </w:pPr>
      <w:r w:rsidRPr="008F1758">
        <w:rPr>
          <w:color w:val="000000"/>
          <w:sz w:val="24"/>
          <w:szCs w:val="24"/>
        </w:rPr>
        <w:t>конструкция</w:t>
      </w:r>
      <w:r w:rsidRPr="00EA4D75">
        <w:rPr>
          <w:color w:val="000000"/>
          <w:sz w:val="24"/>
          <w:szCs w:val="24"/>
          <w:lang w:val="en-US"/>
        </w:rPr>
        <w:t xml:space="preserve"> to be going to, </w:t>
      </w:r>
      <w:r w:rsidRPr="008F1758">
        <w:rPr>
          <w:color w:val="000000"/>
          <w:sz w:val="24"/>
          <w:szCs w:val="24"/>
        </w:rPr>
        <w:t>формы</w:t>
      </w:r>
      <w:r w:rsidRPr="00EA4D75">
        <w:rPr>
          <w:color w:val="000000"/>
          <w:sz w:val="24"/>
          <w:szCs w:val="24"/>
          <w:lang w:val="en-US"/>
        </w:rPr>
        <w:t xml:space="preserve"> Future Simple Tense </w:t>
      </w:r>
      <w:r w:rsidRPr="008F1758">
        <w:rPr>
          <w:color w:val="000000"/>
          <w:sz w:val="24"/>
          <w:szCs w:val="24"/>
        </w:rPr>
        <w:t>и</w:t>
      </w:r>
      <w:r w:rsidRPr="00EA4D75">
        <w:rPr>
          <w:color w:val="000000"/>
          <w:sz w:val="24"/>
          <w:szCs w:val="24"/>
          <w:lang w:val="en-US"/>
        </w:rPr>
        <w:t xml:space="preserve"> Present Continuous Tense </w:t>
      </w:r>
      <w:r w:rsidRPr="008F1758">
        <w:rPr>
          <w:color w:val="000000"/>
          <w:sz w:val="24"/>
          <w:szCs w:val="24"/>
        </w:rPr>
        <w:t>для</w:t>
      </w:r>
      <w:r w:rsidRPr="00EA4D75">
        <w:rPr>
          <w:color w:val="000000"/>
          <w:sz w:val="24"/>
          <w:szCs w:val="24"/>
          <w:lang w:val="en-US"/>
        </w:rPr>
        <w:t xml:space="preserve"> </w:t>
      </w:r>
      <w:r w:rsidRPr="008F1758">
        <w:rPr>
          <w:color w:val="000000"/>
          <w:sz w:val="24"/>
          <w:szCs w:val="24"/>
        </w:rPr>
        <w:t>выражения</w:t>
      </w:r>
      <w:r w:rsidRPr="00EA4D75">
        <w:rPr>
          <w:color w:val="000000"/>
          <w:sz w:val="24"/>
          <w:szCs w:val="24"/>
          <w:lang w:val="en-US"/>
        </w:rPr>
        <w:t xml:space="preserve"> </w:t>
      </w:r>
      <w:r w:rsidRPr="008F1758">
        <w:rPr>
          <w:color w:val="000000"/>
          <w:sz w:val="24"/>
          <w:szCs w:val="24"/>
        </w:rPr>
        <w:t>будущего</w:t>
      </w:r>
      <w:r w:rsidRPr="00EA4D75">
        <w:rPr>
          <w:color w:val="000000"/>
          <w:sz w:val="24"/>
          <w:szCs w:val="24"/>
          <w:lang w:val="en-US"/>
        </w:rPr>
        <w:t xml:space="preserve"> </w:t>
      </w:r>
      <w:r w:rsidRPr="008F1758">
        <w:rPr>
          <w:color w:val="000000"/>
          <w:sz w:val="24"/>
          <w:szCs w:val="24"/>
        </w:rPr>
        <w:t>действия</w:t>
      </w:r>
      <w:r w:rsidRPr="00EA4D75">
        <w:rPr>
          <w:color w:val="000000"/>
          <w:sz w:val="24"/>
          <w:szCs w:val="24"/>
          <w:lang w:val="en-US"/>
        </w:rPr>
        <w:t xml:space="preserve">; </w:t>
      </w:r>
    </w:p>
    <w:p w:rsidR="00EA4D75" w:rsidRPr="00EA4D75" w:rsidRDefault="00EA4D75" w:rsidP="00EA4D75">
      <w:pPr>
        <w:spacing w:line="264" w:lineRule="auto"/>
        <w:ind w:firstLine="600"/>
        <w:jc w:val="both"/>
        <w:rPr>
          <w:sz w:val="24"/>
          <w:szCs w:val="24"/>
          <w:lang w:val="en-US"/>
        </w:rPr>
      </w:pPr>
      <w:r w:rsidRPr="008F1758">
        <w:rPr>
          <w:color w:val="000000"/>
          <w:sz w:val="24"/>
          <w:szCs w:val="24"/>
        </w:rPr>
        <w:t>модальные</w:t>
      </w:r>
      <w:r w:rsidRPr="00EA4D75">
        <w:rPr>
          <w:color w:val="000000"/>
          <w:sz w:val="24"/>
          <w:szCs w:val="24"/>
          <w:lang w:val="en-US"/>
        </w:rPr>
        <w:t xml:space="preserve"> </w:t>
      </w:r>
      <w:r w:rsidRPr="008F1758">
        <w:rPr>
          <w:color w:val="000000"/>
          <w:sz w:val="24"/>
          <w:szCs w:val="24"/>
        </w:rPr>
        <w:t>глаголы</w:t>
      </w:r>
      <w:r w:rsidRPr="00EA4D75">
        <w:rPr>
          <w:color w:val="000000"/>
          <w:sz w:val="24"/>
          <w:szCs w:val="24"/>
          <w:lang w:val="en-US"/>
        </w:rPr>
        <w:t xml:space="preserve"> </w:t>
      </w:r>
      <w:r w:rsidRPr="008F1758">
        <w:rPr>
          <w:color w:val="000000"/>
          <w:sz w:val="24"/>
          <w:szCs w:val="24"/>
        </w:rPr>
        <w:t>и</w:t>
      </w:r>
      <w:r w:rsidRPr="00EA4D75">
        <w:rPr>
          <w:color w:val="000000"/>
          <w:sz w:val="24"/>
          <w:szCs w:val="24"/>
          <w:lang w:val="en-US"/>
        </w:rPr>
        <w:t xml:space="preserve"> </w:t>
      </w:r>
      <w:r w:rsidRPr="008F1758">
        <w:rPr>
          <w:color w:val="000000"/>
          <w:sz w:val="24"/>
          <w:szCs w:val="24"/>
        </w:rPr>
        <w:t>их</w:t>
      </w:r>
      <w:r w:rsidRPr="00EA4D75">
        <w:rPr>
          <w:color w:val="000000"/>
          <w:sz w:val="24"/>
          <w:szCs w:val="24"/>
          <w:lang w:val="en-US"/>
        </w:rPr>
        <w:t xml:space="preserve"> </w:t>
      </w:r>
      <w:r w:rsidRPr="008F1758">
        <w:rPr>
          <w:color w:val="000000"/>
          <w:sz w:val="24"/>
          <w:szCs w:val="24"/>
        </w:rPr>
        <w:t>эквиваленты</w:t>
      </w:r>
      <w:r w:rsidRPr="00EA4D75">
        <w:rPr>
          <w:color w:val="000000"/>
          <w:sz w:val="24"/>
          <w:szCs w:val="24"/>
          <w:lang w:val="en-US"/>
        </w:rPr>
        <w:t xml:space="preserve"> (can/be able to, could, must/have to, may, might, should, shall, would, will, need); </w:t>
      </w:r>
    </w:p>
    <w:p w:rsidR="00EA4D75" w:rsidRPr="00EA4D75" w:rsidRDefault="00EA4D75" w:rsidP="00EA4D75">
      <w:pPr>
        <w:spacing w:line="264" w:lineRule="auto"/>
        <w:ind w:firstLine="600"/>
        <w:jc w:val="both"/>
        <w:rPr>
          <w:sz w:val="24"/>
          <w:szCs w:val="24"/>
          <w:lang w:val="en-US"/>
        </w:rPr>
      </w:pPr>
      <w:r w:rsidRPr="008F1758">
        <w:rPr>
          <w:color w:val="000000"/>
          <w:sz w:val="24"/>
          <w:szCs w:val="24"/>
        </w:rPr>
        <w:t>неличные</w:t>
      </w:r>
      <w:r w:rsidRPr="00EA4D75">
        <w:rPr>
          <w:color w:val="000000"/>
          <w:sz w:val="24"/>
          <w:szCs w:val="24"/>
          <w:lang w:val="en-US"/>
        </w:rPr>
        <w:t xml:space="preserve"> </w:t>
      </w:r>
      <w:r w:rsidRPr="008F1758">
        <w:rPr>
          <w:color w:val="000000"/>
          <w:sz w:val="24"/>
          <w:szCs w:val="24"/>
        </w:rPr>
        <w:t>формы</w:t>
      </w:r>
      <w:r w:rsidRPr="00EA4D75">
        <w:rPr>
          <w:color w:val="000000"/>
          <w:sz w:val="24"/>
          <w:szCs w:val="24"/>
          <w:lang w:val="en-US"/>
        </w:rPr>
        <w:t xml:space="preserve"> </w:t>
      </w:r>
      <w:r w:rsidRPr="008F1758">
        <w:rPr>
          <w:color w:val="000000"/>
          <w:sz w:val="24"/>
          <w:szCs w:val="24"/>
        </w:rPr>
        <w:t>глагола</w:t>
      </w:r>
      <w:r w:rsidRPr="00EA4D75">
        <w:rPr>
          <w:color w:val="000000"/>
          <w:sz w:val="24"/>
          <w:szCs w:val="24"/>
          <w:lang w:val="en-US"/>
        </w:rPr>
        <w:t xml:space="preserve"> – </w:t>
      </w:r>
      <w:r w:rsidRPr="008F1758">
        <w:rPr>
          <w:color w:val="000000"/>
          <w:sz w:val="24"/>
          <w:szCs w:val="24"/>
        </w:rPr>
        <w:t>инфинитив</w:t>
      </w:r>
      <w:r w:rsidRPr="00EA4D75">
        <w:rPr>
          <w:color w:val="000000"/>
          <w:sz w:val="24"/>
          <w:szCs w:val="24"/>
          <w:lang w:val="en-US"/>
        </w:rPr>
        <w:t xml:space="preserve">, </w:t>
      </w:r>
      <w:r w:rsidRPr="008F1758">
        <w:rPr>
          <w:color w:val="000000"/>
          <w:sz w:val="24"/>
          <w:szCs w:val="24"/>
        </w:rPr>
        <w:t>герундий</w:t>
      </w:r>
      <w:r w:rsidRPr="00EA4D75">
        <w:rPr>
          <w:color w:val="000000"/>
          <w:sz w:val="24"/>
          <w:szCs w:val="24"/>
          <w:lang w:val="en-US"/>
        </w:rPr>
        <w:t xml:space="preserve">, </w:t>
      </w:r>
      <w:r w:rsidRPr="008F1758">
        <w:rPr>
          <w:color w:val="000000"/>
          <w:sz w:val="24"/>
          <w:szCs w:val="24"/>
        </w:rPr>
        <w:t>причастие</w:t>
      </w:r>
      <w:r w:rsidRPr="00EA4D75">
        <w:rPr>
          <w:color w:val="000000"/>
          <w:sz w:val="24"/>
          <w:szCs w:val="24"/>
          <w:lang w:val="en-US"/>
        </w:rPr>
        <w:t xml:space="preserve"> (Participle I </w:t>
      </w:r>
      <w:r w:rsidRPr="008F1758">
        <w:rPr>
          <w:color w:val="000000"/>
          <w:sz w:val="24"/>
          <w:szCs w:val="24"/>
        </w:rPr>
        <w:t>и</w:t>
      </w:r>
      <w:r w:rsidRPr="00EA4D75">
        <w:rPr>
          <w:color w:val="000000"/>
          <w:sz w:val="24"/>
          <w:szCs w:val="24"/>
          <w:lang w:val="en-US"/>
        </w:rPr>
        <w:t xml:space="preserve"> Participle II), </w:t>
      </w:r>
      <w:r w:rsidRPr="008F1758">
        <w:rPr>
          <w:color w:val="000000"/>
          <w:sz w:val="24"/>
          <w:szCs w:val="24"/>
        </w:rPr>
        <w:t>причастия</w:t>
      </w:r>
      <w:r w:rsidRPr="00EA4D75">
        <w:rPr>
          <w:color w:val="000000"/>
          <w:sz w:val="24"/>
          <w:szCs w:val="24"/>
          <w:lang w:val="en-US"/>
        </w:rPr>
        <w:t xml:space="preserve"> </w:t>
      </w:r>
      <w:r w:rsidRPr="008F1758">
        <w:rPr>
          <w:color w:val="000000"/>
          <w:sz w:val="24"/>
          <w:szCs w:val="24"/>
        </w:rPr>
        <w:t>в</w:t>
      </w:r>
      <w:r w:rsidRPr="00EA4D75">
        <w:rPr>
          <w:color w:val="000000"/>
          <w:sz w:val="24"/>
          <w:szCs w:val="24"/>
          <w:lang w:val="en-US"/>
        </w:rPr>
        <w:t xml:space="preserve"> </w:t>
      </w:r>
      <w:r w:rsidRPr="008F1758">
        <w:rPr>
          <w:color w:val="000000"/>
          <w:sz w:val="24"/>
          <w:szCs w:val="24"/>
        </w:rPr>
        <w:t>функции</w:t>
      </w:r>
      <w:r w:rsidRPr="00EA4D75">
        <w:rPr>
          <w:color w:val="000000"/>
          <w:sz w:val="24"/>
          <w:szCs w:val="24"/>
          <w:lang w:val="en-US"/>
        </w:rPr>
        <w:t xml:space="preserve"> </w:t>
      </w:r>
      <w:r w:rsidRPr="008F1758">
        <w:rPr>
          <w:color w:val="000000"/>
          <w:sz w:val="24"/>
          <w:szCs w:val="24"/>
        </w:rPr>
        <w:t>определения</w:t>
      </w:r>
      <w:r w:rsidRPr="00EA4D75">
        <w:rPr>
          <w:color w:val="000000"/>
          <w:sz w:val="24"/>
          <w:szCs w:val="24"/>
          <w:lang w:val="en-US"/>
        </w:rPr>
        <w:t xml:space="preserve"> (Participle I – a playing child, Participle II – a written text);</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определённый, неопределённый и нулевой артикли;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имена существительные во множественном числе, образованных по правилу, и исключения;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неисчисляемые имена существительные, имеющие форму только множественного числа; </w:t>
      </w:r>
    </w:p>
    <w:p w:rsidR="00EA4D75" w:rsidRPr="008F1758" w:rsidRDefault="00EA4D75" w:rsidP="00EA4D75">
      <w:pPr>
        <w:spacing w:line="264" w:lineRule="auto"/>
        <w:ind w:firstLine="600"/>
        <w:jc w:val="both"/>
        <w:rPr>
          <w:sz w:val="24"/>
          <w:szCs w:val="24"/>
        </w:rPr>
      </w:pPr>
      <w:r w:rsidRPr="008F1758">
        <w:rPr>
          <w:color w:val="000000"/>
          <w:sz w:val="24"/>
          <w:szCs w:val="24"/>
        </w:rPr>
        <w:t>притяжательный падеж имён существительных;</w:t>
      </w:r>
    </w:p>
    <w:p w:rsidR="00EA4D75" w:rsidRPr="008F1758" w:rsidRDefault="00EA4D75" w:rsidP="00EA4D75">
      <w:pPr>
        <w:spacing w:line="264" w:lineRule="auto"/>
        <w:ind w:firstLine="600"/>
        <w:jc w:val="both"/>
        <w:rPr>
          <w:sz w:val="24"/>
          <w:szCs w:val="24"/>
        </w:rPr>
      </w:pPr>
      <w:r w:rsidRPr="008F1758">
        <w:rPr>
          <w:color w:val="000000"/>
          <w:sz w:val="24"/>
          <w:szCs w:val="24"/>
        </w:rPr>
        <w:t>имена прилагательные и наречия в положительной, сравнительной и превосходной степенях, образованных по правилу, и исключения;</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порядок следования нескольких прилагательных (мнение – размер – возраст – цвет – происхождение); </w:t>
      </w:r>
    </w:p>
    <w:p w:rsidR="00EA4D75" w:rsidRPr="00EA4D75" w:rsidRDefault="00EA4D75" w:rsidP="00EA4D75">
      <w:pPr>
        <w:spacing w:line="264" w:lineRule="auto"/>
        <w:ind w:firstLine="600"/>
        <w:jc w:val="both"/>
        <w:rPr>
          <w:sz w:val="24"/>
          <w:szCs w:val="24"/>
          <w:lang w:val="en-US"/>
        </w:rPr>
      </w:pPr>
      <w:r w:rsidRPr="008F1758">
        <w:rPr>
          <w:color w:val="000000"/>
          <w:sz w:val="24"/>
          <w:szCs w:val="24"/>
        </w:rPr>
        <w:t>слова</w:t>
      </w:r>
      <w:r w:rsidRPr="00EA4D75">
        <w:rPr>
          <w:color w:val="000000"/>
          <w:sz w:val="24"/>
          <w:szCs w:val="24"/>
          <w:lang w:val="en-US"/>
        </w:rPr>
        <w:t xml:space="preserve">, </w:t>
      </w:r>
      <w:r w:rsidRPr="008F1758">
        <w:rPr>
          <w:color w:val="000000"/>
          <w:sz w:val="24"/>
          <w:szCs w:val="24"/>
        </w:rPr>
        <w:t>выражающие</w:t>
      </w:r>
      <w:r w:rsidRPr="00EA4D75">
        <w:rPr>
          <w:color w:val="000000"/>
          <w:sz w:val="24"/>
          <w:szCs w:val="24"/>
          <w:lang w:val="en-US"/>
        </w:rPr>
        <w:t xml:space="preserve"> </w:t>
      </w:r>
      <w:r w:rsidRPr="008F1758">
        <w:rPr>
          <w:color w:val="000000"/>
          <w:sz w:val="24"/>
          <w:szCs w:val="24"/>
        </w:rPr>
        <w:t>количество</w:t>
      </w:r>
      <w:r w:rsidRPr="00EA4D75">
        <w:rPr>
          <w:color w:val="000000"/>
          <w:sz w:val="24"/>
          <w:szCs w:val="24"/>
          <w:lang w:val="en-US"/>
        </w:rPr>
        <w:t xml:space="preserve"> (many/much, little/a little, few/a few, a lot of);</w:t>
      </w:r>
    </w:p>
    <w:p w:rsidR="00EA4D75" w:rsidRPr="008F1758" w:rsidRDefault="00EA4D75" w:rsidP="00EA4D75">
      <w:pPr>
        <w:spacing w:line="264" w:lineRule="auto"/>
        <w:ind w:firstLine="600"/>
        <w:jc w:val="both"/>
        <w:rPr>
          <w:sz w:val="24"/>
          <w:szCs w:val="24"/>
        </w:rPr>
      </w:pPr>
      <w:r w:rsidRPr="008F1758">
        <w:rPr>
          <w:color w:val="000000"/>
          <w:sz w:val="24"/>
          <w:szCs w:val="24"/>
        </w:rPr>
        <w:lastRenderedPageBreak/>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w:t>
      </w:r>
    </w:p>
    <w:p w:rsidR="00EA4D75" w:rsidRPr="008F1758" w:rsidRDefault="00EA4D75" w:rsidP="00EA4D75">
      <w:pPr>
        <w:spacing w:line="264" w:lineRule="auto"/>
        <w:ind w:firstLine="600"/>
        <w:jc w:val="both"/>
        <w:rPr>
          <w:sz w:val="24"/>
          <w:szCs w:val="24"/>
        </w:rPr>
      </w:pPr>
      <w:r w:rsidRPr="008F1758">
        <w:rPr>
          <w:color w:val="000000"/>
          <w:sz w:val="24"/>
          <w:szCs w:val="24"/>
        </w:rPr>
        <w:t>неопределённые местоимения и их производные, отрицательные местоимения none, no и производные последнего (nobody, nothing, и другие);</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количественные и порядковые числительные; </w:t>
      </w:r>
    </w:p>
    <w:p w:rsidR="00EA4D75" w:rsidRPr="008F1758" w:rsidRDefault="00EA4D75" w:rsidP="00EA4D75">
      <w:pPr>
        <w:spacing w:line="264" w:lineRule="auto"/>
        <w:ind w:firstLine="600"/>
        <w:jc w:val="both"/>
        <w:rPr>
          <w:sz w:val="24"/>
          <w:szCs w:val="24"/>
        </w:rPr>
      </w:pPr>
      <w:r w:rsidRPr="008F1758">
        <w:rPr>
          <w:color w:val="000000"/>
          <w:sz w:val="24"/>
          <w:szCs w:val="24"/>
        </w:rPr>
        <w:t>предлоги места, времени, направления, предлоги, употребляемые с глаголами в страдательном залоге.</w:t>
      </w:r>
    </w:p>
    <w:p w:rsidR="00EA4D75" w:rsidRPr="008F1758" w:rsidRDefault="00EA4D75" w:rsidP="00EA4D75">
      <w:pPr>
        <w:spacing w:line="264" w:lineRule="auto"/>
        <w:ind w:firstLine="600"/>
        <w:jc w:val="both"/>
        <w:rPr>
          <w:sz w:val="24"/>
          <w:szCs w:val="24"/>
        </w:rPr>
      </w:pPr>
      <w:r w:rsidRPr="008F1758">
        <w:rPr>
          <w:color w:val="000000"/>
          <w:sz w:val="24"/>
          <w:szCs w:val="24"/>
        </w:rPr>
        <w:t>5) владеть социокультурными знаниями и умениями:</w:t>
      </w:r>
    </w:p>
    <w:p w:rsidR="00EA4D75" w:rsidRPr="008F1758" w:rsidRDefault="00EA4D75" w:rsidP="00EA4D75">
      <w:pPr>
        <w:spacing w:line="264" w:lineRule="auto"/>
        <w:ind w:firstLine="600"/>
        <w:jc w:val="both"/>
        <w:rPr>
          <w:sz w:val="24"/>
          <w:szCs w:val="24"/>
        </w:rPr>
      </w:pPr>
      <w:r w:rsidRPr="008F1758">
        <w:rPr>
          <w:color w:val="000000"/>
          <w:sz w:val="24"/>
          <w:szCs w:val="24"/>
        </w:rP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иметь базовые знания о социокультурном портрете и культурном наследии родной страны и страны/стран изучаемого языка;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представлять родную страну и её культуру на иностранном языке; </w:t>
      </w:r>
    </w:p>
    <w:p w:rsidR="00EA4D75" w:rsidRPr="008F1758" w:rsidRDefault="00EA4D75" w:rsidP="00EA4D75">
      <w:pPr>
        <w:spacing w:line="264" w:lineRule="auto"/>
        <w:ind w:firstLine="600"/>
        <w:jc w:val="both"/>
        <w:rPr>
          <w:sz w:val="24"/>
          <w:szCs w:val="24"/>
        </w:rPr>
      </w:pPr>
      <w:r w:rsidRPr="008F1758">
        <w:rPr>
          <w:color w:val="000000"/>
          <w:sz w:val="24"/>
          <w:szCs w:val="24"/>
        </w:rPr>
        <w:t>проявлять уважение к иной культуре, соблюдать нормы вежливости в межкультурном общении.</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6) владеть компенсаторными умениями, позволяющими в случае сбоя коммуникации, а также в условиях дефицита языковых средств: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7) владеть метапредметными умениями, позволяющими: </w:t>
      </w:r>
    </w:p>
    <w:p w:rsidR="00EA4D75" w:rsidRPr="008F1758" w:rsidRDefault="00EA4D75" w:rsidP="00EA4D75">
      <w:pPr>
        <w:spacing w:line="264" w:lineRule="auto"/>
        <w:ind w:firstLine="600"/>
        <w:jc w:val="both"/>
        <w:rPr>
          <w:sz w:val="24"/>
          <w:szCs w:val="24"/>
        </w:rPr>
      </w:pPr>
      <w:r w:rsidRPr="008F1758">
        <w:rPr>
          <w:color w:val="000000"/>
          <w:sz w:val="24"/>
          <w:szCs w:val="24"/>
        </w:rPr>
        <w:t>совершенствовать учебную деятельность по овладению иностранным языком;</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сравнивать, классифицировать, систематизировать и обобщать по существенным признакам изученные языковые явления (лексические и грамматические);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использовать иноязычные словари и справочники, в том числе информационно-справочные системы в электронной̆ форме;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соблюдать правила информационной безопасности в ситуациях повседневной жизни и при работе в сети Интернет.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К концу </w:t>
      </w:r>
      <w:r w:rsidRPr="008F1758">
        <w:rPr>
          <w:b/>
          <w:i/>
          <w:color w:val="000000"/>
          <w:sz w:val="24"/>
          <w:szCs w:val="24"/>
        </w:rPr>
        <w:t>11 класса</w:t>
      </w:r>
      <w:r w:rsidRPr="008F1758">
        <w:rPr>
          <w:color w:val="000000"/>
          <w:sz w:val="24"/>
          <w:szCs w:val="24"/>
        </w:rPr>
        <w:t xml:space="preserve"> обучающийся научится:</w:t>
      </w:r>
    </w:p>
    <w:p w:rsidR="00EA4D75" w:rsidRPr="008F1758" w:rsidRDefault="00EA4D75" w:rsidP="00EA4D75">
      <w:pPr>
        <w:spacing w:line="264" w:lineRule="auto"/>
        <w:ind w:firstLine="600"/>
        <w:jc w:val="both"/>
        <w:rPr>
          <w:sz w:val="24"/>
          <w:szCs w:val="24"/>
        </w:rPr>
      </w:pPr>
      <w:r w:rsidRPr="008F1758">
        <w:rPr>
          <w:color w:val="000000"/>
          <w:sz w:val="24"/>
          <w:szCs w:val="24"/>
        </w:rPr>
        <w:t>1) владеть основными видами речевой деятельности:</w:t>
      </w:r>
    </w:p>
    <w:p w:rsidR="00EA4D75" w:rsidRPr="008F1758" w:rsidRDefault="00EA4D75" w:rsidP="00EA4D75">
      <w:pPr>
        <w:spacing w:line="264" w:lineRule="auto"/>
        <w:ind w:firstLine="600"/>
        <w:jc w:val="both"/>
        <w:rPr>
          <w:sz w:val="24"/>
          <w:szCs w:val="24"/>
        </w:rPr>
      </w:pPr>
      <w:r w:rsidRPr="008F1758">
        <w:rPr>
          <w:i/>
          <w:color w:val="000000"/>
          <w:sz w:val="24"/>
          <w:szCs w:val="24"/>
        </w:rPr>
        <w:t xml:space="preserve">говорение: </w:t>
      </w:r>
    </w:p>
    <w:p w:rsidR="00EA4D75" w:rsidRPr="008F1758" w:rsidRDefault="00EA4D75" w:rsidP="00EA4D75">
      <w:pPr>
        <w:spacing w:line="264" w:lineRule="auto"/>
        <w:ind w:firstLine="600"/>
        <w:jc w:val="both"/>
        <w:rPr>
          <w:sz w:val="24"/>
          <w:szCs w:val="24"/>
        </w:rPr>
      </w:pPr>
      <w:r w:rsidRPr="008F1758">
        <w:rPr>
          <w:color w:val="000000"/>
          <w:sz w:val="24"/>
          <w:szCs w:val="24"/>
        </w:rPr>
        <w:t>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(до 9 реплик со стороны каждого собеседника);</w:t>
      </w:r>
    </w:p>
    <w:p w:rsidR="00EA4D75" w:rsidRPr="008F1758" w:rsidRDefault="00EA4D75" w:rsidP="00EA4D75">
      <w:pPr>
        <w:spacing w:line="264" w:lineRule="auto"/>
        <w:ind w:firstLine="600"/>
        <w:jc w:val="both"/>
        <w:rPr>
          <w:sz w:val="24"/>
          <w:szCs w:val="24"/>
        </w:rPr>
      </w:pPr>
      <w:r w:rsidRPr="008F1758">
        <w:rPr>
          <w:color w:val="000000"/>
          <w:sz w:val="24"/>
          <w:szCs w:val="24"/>
        </w:rPr>
        <w:lastRenderedPageBreak/>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излагать основное содержание прочитанного/прослушанного текста с выражением своего отношения без вербальных опор (объём монологического высказывания – 14–15 фраз); </w:t>
      </w:r>
    </w:p>
    <w:p w:rsidR="00EA4D75" w:rsidRPr="008F1758" w:rsidRDefault="00EA4D75" w:rsidP="00EA4D75">
      <w:pPr>
        <w:spacing w:line="264" w:lineRule="auto"/>
        <w:ind w:firstLine="600"/>
        <w:jc w:val="both"/>
        <w:rPr>
          <w:sz w:val="24"/>
          <w:szCs w:val="24"/>
        </w:rPr>
      </w:pPr>
      <w:r w:rsidRPr="008F1758">
        <w:rPr>
          <w:color w:val="000000"/>
          <w:sz w:val="24"/>
          <w:szCs w:val="24"/>
        </w:rPr>
        <w:t>устно излагать результаты выполненной проектной работы (объём – 14–15 фраз).</w:t>
      </w:r>
    </w:p>
    <w:p w:rsidR="00EA4D75" w:rsidRPr="008F1758" w:rsidRDefault="00EA4D75" w:rsidP="00EA4D75">
      <w:pPr>
        <w:spacing w:line="264" w:lineRule="auto"/>
        <w:ind w:firstLine="600"/>
        <w:jc w:val="both"/>
        <w:rPr>
          <w:sz w:val="24"/>
          <w:szCs w:val="24"/>
        </w:rPr>
      </w:pPr>
      <w:r w:rsidRPr="008F1758">
        <w:rPr>
          <w:i/>
          <w:color w:val="000000"/>
          <w:sz w:val="24"/>
          <w:szCs w:val="24"/>
        </w:rPr>
        <w:t xml:space="preserve">аудирование: </w:t>
      </w:r>
    </w:p>
    <w:p w:rsidR="00EA4D75" w:rsidRPr="008F1758" w:rsidRDefault="00EA4D75" w:rsidP="00EA4D75">
      <w:pPr>
        <w:spacing w:line="264" w:lineRule="auto"/>
        <w:ind w:firstLine="600"/>
        <w:jc w:val="both"/>
        <w:rPr>
          <w:sz w:val="24"/>
          <w:szCs w:val="24"/>
        </w:rPr>
      </w:pPr>
      <w:r w:rsidRPr="008F1758">
        <w:rPr>
          <w:color w:val="000000"/>
          <w:sz w:val="24"/>
          <w:szCs w:val="24"/>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w:t>
      </w:r>
    </w:p>
    <w:p w:rsidR="00EA4D75" w:rsidRPr="008F1758" w:rsidRDefault="00EA4D75" w:rsidP="00EA4D75">
      <w:pPr>
        <w:spacing w:line="264" w:lineRule="auto"/>
        <w:ind w:firstLine="600"/>
        <w:jc w:val="both"/>
        <w:rPr>
          <w:sz w:val="24"/>
          <w:szCs w:val="24"/>
        </w:rPr>
      </w:pPr>
      <w:r w:rsidRPr="008F1758">
        <w:rPr>
          <w:i/>
          <w:color w:val="000000"/>
          <w:sz w:val="24"/>
          <w:szCs w:val="24"/>
        </w:rPr>
        <w:t xml:space="preserve">смысловое чтение: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до 600–800 слов); </w:t>
      </w:r>
    </w:p>
    <w:p w:rsidR="00EA4D75" w:rsidRPr="008F1758" w:rsidRDefault="00EA4D75" w:rsidP="00EA4D75">
      <w:pPr>
        <w:spacing w:line="264" w:lineRule="auto"/>
        <w:ind w:firstLine="600"/>
        <w:jc w:val="both"/>
        <w:rPr>
          <w:sz w:val="24"/>
          <w:szCs w:val="24"/>
        </w:rPr>
      </w:pPr>
      <w:r w:rsidRPr="008F1758">
        <w:rPr>
          <w:color w:val="000000"/>
          <w:sz w:val="24"/>
          <w:szCs w:val="24"/>
        </w:rPr>
        <w:t>читать про себя несплошные тексты (таблицы, диаграммы, графики) и понимать представленную в них информацию.</w:t>
      </w:r>
    </w:p>
    <w:p w:rsidR="00EA4D75" w:rsidRPr="008F1758" w:rsidRDefault="00EA4D75" w:rsidP="00EA4D75">
      <w:pPr>
        <w:spacing w:line="264" w:lineRule="auto"/>
        <w:ind w:firstLine="600"/>
        <w:jc w:val="both"/>
        <w:rPr>
          <w:sz w:val="24"/>
          <w:szCs w:val="24"/>
        </w:rPr>
      </w:pPr>
      <w:r w:rsidRPr="008F1758">
        <w:rPr>
          <w:i/>
          <w:color w:val="000000"/>
          <w:sz w:val="24"/>
          <w:szCs w:val="24"/>
        </w:rPr>
        <w:t xml:space="preserve">письменная речь: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заполнять анкеты и формуляры, сообщая о себе основные сведения, в соответствии с нормами, принятыми в стране/странах изучаемого языка;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писать резюме (CV) с сообщением основных сведений о себе в соответствии с нормами, принятыми в стране/странах изучаемого языка; </w:t>
      </w:r>
    </w:p>
    <w:p w:rsidR="00EA4D75" w:rsidRPr="008F1758" w:rsidRDefault="00EA4D75" w:rsidP="00EA4D75">
      <w:pPr>
        <w:spacing w:line="264" w:lineRule="auto"/>
        <w:ind w:firstLine="600"/>
        <w:jc w:val="both"/>
        <w:rPr>
          <w:sz w:val="24"/>
          <w:szCs w:val="24"/>
        </w:rPr>
      </w:pPr>
      <w:r w:rsidRPr="008F1758">
        <w:rPr>
          <w:color w:val="000000"/>
          <w:sz w:val="24"/>
          <w:szCs w:val="24"/>
        </w:rPr>
        <w:t>писать электронное сообщение личного характера, соблюдая речевой этикет, принятый в стране/странах изучаемого языка (объём сообщения – до 140 слов);</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создавать письменные высказывания на основе плана, иллюстрации, таблицы, графика, диаграммы и/или прочитанного/прослушанного текста с использованием образца (объём высказывания – до 180 слов); </w:t>
      </w:r>
    </w:p>
    <w:p w:rsidR="00EA4D75" w:rsidRPr="008F1758" w:rsidRDefault="00EA4D75" w:rsidP="00EA4D75">
      <w:pPr>
        <w:spacing w:line="264" w:lineRule="auto"/>
        <w:ind w:firstLine="600"/>
        <w:jc w:val="both"/>
        <w:rPr>
          <w:sz w:val="24"/>
          <w:szCs w:val="24"/>
        </w:rPr>
      </w:pPr>
      <w:r w:rsidRPr="008F1758">
        <w:rPr>
          <w:color w:val="000000"/>
          <w:sz w:val="24"/>
          <w:szCs w:val="24"/>
        </w:rPr>
        <w:t>заполнять таблицу, кратко фиксируя содержание прочитанного/прослушанного текста или дополняя информацию в таблице, письменно представлять результаты выполненной проектной работы (объём – до 180 слов).</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2) владеть фонетическими навыками: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p w:rsidR="00EA4D75" w:rsidRPr="008F1758" w:rsidRDefault="00EA4D75" w:rsidP="00EA4D75">
      <w:pPr>
        <w:spacing w:line="264" w:lineRule="auto"/>
        <w:ind w:firstLine="600"/>
        <w:jc w:val="both"/>
        <w:rPr>
          <w:sz w:val="24"/>
          <w:szCs w:val="24"/>
        </w:rPr>
      </w:pPr>
      <w:r w:rsidRPr="008F1758">
        <w:rPr>
          <w:color w:val="000000"/>
          <w:sz w:val="24"/>
          <w:szCs w:val="24"/>
        </w:rPr>
        <w:t>выразительно читать вслух небольшие тексты объёмом до 150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3) владеть орфографическими навыками: </w:t>
      </w:r>
    </w:p>
    <w:p w:rsidR="00EA4D75" w:rsidRPr="008F1758" w:rsidRDefault="00EA4D75" w:rsidP="00EA4D75">
      <w:pPr>
        <w:spacing w:line="264" w:lineRule="auto"/>
        <w:ind w:firstLine="600"/>
        <w:jc w:val="both"/>
        <w:rPr>
          <w:sz w:val="24"/>
          <w:szCs w:val="24"/>
        </w:rPr>
      </w:pPr>
      <w:r w:rsidRPr="008F1758">
        <w:rPr>
          <w:color w:val="000000"/>
          <w:sz w:val="24"/>
          <w:szCs w:val="24"/>
        </w:rPr>
        <w:t>правильно писать изученные слова.</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4) владеть пунктуационными навыками: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использовать запятую при перечислении, обращении и при выделении вводных слов;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апостроф, точку, вопросительный и восклицательный знаки; </w:t>
      </w:r>
    </w:p>
    <w:p w:rsidR="00EA4D75" w:rsidRPr="008F1758" w:rsidRDefault="00EA4D75" w:rsidP="00EA4D75">
      <w:pPr>
        <w:spacing w:line="264" w:lineRule="auto"/>
        <w:ind w:firstLine="600"/>
        <w:jc w:val="both"/>
        <w:rPr>
          <w:sz w:val="24"/>
          <w:szCs w:val="24"/>
        </w:rPr>
      </w:pPr>
      <w:r w:rsidRPr="008F1758">
        <w:rPr>
          <w:color w:val="000000"/>
          <w:sz w:val="24"/>
          <w:szCs w:val="24"/>
        </w:rPr>
        <w:lastRenderedPageBreak/>
        <w:t xml:space="preserve">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w:t>
      </w:r>
    </w:p>
    <w:p w:rsidR="00EA4D75" w:rsidRPr="008F1758" w:rsidRDefault="00EA4D75" w:rsidP="00EA4D75">
      <w:pPr>
        <w:spacing w:line="264" w:lineRule="auto"/>
        <w:ind w:firstLine="600"/>
        <w:jc w:val="both"/>
        <w:rPr>
          <w:sz w:val="24"/>
          <w:szCs w:val="24"/>
        </w:rPr>
      </w:pPr>
      <w:r w:rsidRPr="008F1758">
        <w:rPr>
          <w:color w:val="000000"/>
          <w:sz w:val="24"/>
          <w:szCs w:val="24"/>
        </w:rPr>
        <w:t>распознавать в устной речи и письменном тексте 1500 лексических единиц (слов, фразовых глаголов, словосочетаний, речевых клише, средств логической связи) и правильно употреблять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EA4D75" w:rsidRPr="008F1758" w:rsidRDefault="00EA4D75" w:rsidP="00EA4D75">
      <w:pPr>
        <w:spacing w:line="264" w:lineRule="auto"/>
        <w:ind w:firstLine="600"/>
        <w:jc w:val="both"/>
        <w:rPr>
          <w:sz w:val="24"/>
          <w:szCs w:val="24"/>
        </w:rPr>
      </w:pPr>
      <w:r w:rsidRPr="008F1758">
        <w:rPr>
          <w:color w:val="000000"/>
          <w:sz w:val="24"/>
          <w:szCs w:val="24"/>
        </w:rPr>
        <w:t>5) распознавать и употреблять в устной и письменной речи:</w:t>
      </w:r>
    </w:p>
    <w:p w:rsidR="00EA4D75" w:rsidRPr="008F1758" w:rsidRDefault="00EA4D75" w:rsidP="00EA4D75">
      <w:pPr>
        <w:spacing w:line="264" w:lineRule="auto"/>
        <w:ind w:firstLine="600"/>
        <w:jc w:val="both"/>
        <w:rPr>
          <w:sz w:val="24"/>
          <w:szCs w:val="24"/>
        </w:rPr>
      </w:pPr>
      <w:r w:rsidRPr="008F1758">
        <w:rPr>
          <w:color w:val="000000"/>
          <w:sz w:val="24"/>
          <w:szCs w:val="24"/>
        </w:rPr>
        <w:t>родственные слова, образованные с использованием аффиксации:</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глаголы при помощи префиксов dis-, mis-, re-, over-, under- и суффиксов -ise/-ize, -en; </w:t>
      </w:r>
    </w:p>
    <w:p w:rsidR="00EA4D75" w:rsidRPr="00EA4D75" w:rsidRDefault="00EA4D75" w:rsidP="00EA4D75">
      <w:pPr>
        <w:spacing w:line="264" w:lineRule="auto"/>
        <w:ind w:firstLine="600"/>
        <w:jc w:val="both"/>
        <w:rPr>
          <w:sz w:val="24"/>
          <w:szCs w:val="24"/>
          <w:lang w:val="en-US"/>
        </w:rPr>
      </w:pPr>
      <w:r w:rsidRPr="008F1758">
        <w:rPr>
          <w:color w:val="000000"/>
          <w:sz w:val="24"/>
          <w:szCs w:val="24"/>
        </w:rPr>
        <w:t>имена</w:t>
      </w:r>
      <w:r w:rsidRPr="00EA4D75">
        <w:rPr>
          <w:color w:val="000000"/>
          <w:sz w:val="24"/>
          <w:szCs w:val="24"/>
          <w:lang w:val="en-US"/>
        </w:rPr>
        <w:t xml:space="preserve"> </w:t>
      </w:r>
      <w:r w:rsidRPr="008F1758">
        <w:rPr>
          <w:color w:val="000000"/>
          <w:sz w:val="24"/>
          <w:szCs w:val="24"/>
        </w:rPr>
        <w:t>существительные</w:t>
      </w:r>
      <w:r w:rsidRPr="00EA4D75">
        <w:rPr>
          <w:color w:val="000000"/>
          <w:sz w:val="24"/>
          <w:szCs w:val="24"/>
          <w:lang w:val="en-US"/>
        </w:rPr>
        <w:t xml:space="preserve"> </w:t>
      </w:r>
      <w:r w:rsidRPr="008F1758">
        <w:rPr>
          <w:color w:val="000000"/>
          <w:sz w:val="24"/>
          <w:szCs w:val="24"/>
        </w:rPr>
        <w:t>при</w:t>
      </w:r>
      <w:r w:rsidRPr="00EA4D75">
        <w:rPr>
          <w:color w:val="000000"/>
          <w:sz w:val="24"/>
          <w:szCs w:val="24"/>
          <w:lang w:val="en-US"/>
        </w:rPr>
        <w:t xml:space="preserve"> </w:t>
      </w:r>
      <w:r w:rsidRPr="008F1758">
        <w:rPr>
          <w:color w:val="000000"/>
          <w:sz w:val="24"/>
          <w:szCs w:val="24"/>
        </w:rPr>
        <w:t>помощи</w:t>
      </w:r>
      <w:r w:rsidRPr="00EA4D75">
        <w:rPr>
          <w:color w:val="000000"/>
          <w:sz w:val="24"/>
          <w:szCs w:val="24"/>
          <w:lang w:val="en-US"/>
        </w:rPr>
        <w:t xml:space="preserve"> </w:t>
      </w:r>
      <w:r w:rsidRPr="008F1758">
        <w:rPr>
          <w:color w:val="000000"/>
          <w:sz w:val="24"/>
          <w:szCs w:val="24"/>
        </w:rPr>
        <w:t>префиксов</w:t>
      </w:r>
      <w:r w:rsidRPr="00EA4D75">
        <w:rPr>
          <w:color w:val="000000"/>
          <w:sz w:val="24"/>
          <w:szCs w:val="24"/>
          <w:lang w:val="en-US"/>
        </w:rPr>
        <w:t xml:space="preserve"> un-, in-/im-, il-/ir- </w:t>
      </w:r>
      <w:r w:rsidRPr="008F1758">
        <w:rPr>
          <w:color w:val="000000"/>
          <w:sz w:val="24"/>
          <w:szCs w:val="24"/>
        </w:rPr>
        <w:t>и</w:t>
      </w:r>
      <w:r w:rsidRPr="00EA4D75">
        <w:rPr>
          <w:color w:val="000000"/>
          <w:sz w:val="24"/>
          <w:szCs w:val="24"/>
          <w:lang w:val="en-US"/>
        </w:rPr>
        <w:t xml:space="preserve"> </w:t>
      </w:r>
      <w:r w:rsidRPr="008F1758">
        <w:rPr>
          <w:color w:val="000000"/>
          <w:sz w:val="24"/>
          <w:szCs w:val="24"/>
        </w:rPr>
        <w:t>суффиксов</w:t>
      </w:r>
      <w:r w:rsidRPr="00EA4D75">
        <w:rPr>
          <w:color w:val="000000"/>
          <w:sz w:val="24"/>
          <w:szCs w:val="24"/>
          <w:lang w:val="en-US"/>
        </w:rPr>
        <w:t xml:space="preserve"> -ance/-ence, -er/-or, -ing, -ist, -ity, -ment, -ness, -sion/-tion, -ship; </w:t>
      </w:r>
    </w:p>
    <w:p w:rsidR="00EA4D75" w:rsidRPr="00EA4D75" w:rsidRDefault="00EA4D75" w:rsidP="00EA4D75">
      <w:pPr>
        <w:spacing w:line="264" w:lineRule="auto"/>
        <w:ind w:firstLine="600"/>
        <w:jc w:val="both"/>
        <w:rPr>
          <w:sz w:val="24"/>
          <w:szCs w:val="24"/>
          <w:lang w:val="en-US"/>
        </w:rPr>
      </w:pPr>
      <w:r w:rsidRPr="008F1758">
        <w:rPr>
          <w:color w:val="000000"/>
          <w:sz w:val="24"/>
          <w:szCs w:val="24"/>
        </w:rPr>
        <w:t>имена</w:t>
      </w:r>
      <w:r w:rsidRPr="00EA4D75">
        <w:rPr>
          <w:color w:val="000000"/>
          <w:sz w:val="24"/>
          <w:szCs w:val="24"/>
          <w:lang w:val="en-US"/>
        </w:rPr>
        <w:t xml:space="preserve"> </w:t>
      </w:r>
      <w:r w:rsidRPr="008F1758">
        <w:rPr>
          <w:color w:val="000000"/>
          <w:sz w:val="24"/>
          <w:szCs w:val="24"/>
        </w:rPr>
        <w:t>прилагательные</w:t>
      </w:r>
      <w:r w:rsidRPr="00EA4D75">
        <w:rPr>
          <w:color w:val="000000"/>
          <w:sz w:val="24"/>
          <w:szCs w:val="24"/>
          <w:lang w:val="en-US"/>
        </w:rPr>
        <w:t xml:space="preserve"> </w:t>
      </w:r>
      <w:r w:rsidRPr="008F1758">
        <w:rPr>
          <w:color w:val="000000"/>
          <w:sz w:val="24"/>
          <w:szCs w:val="24"/>
        </w:rPr>
        <w:t>при</w:t>
      </w:r>
      <w:r w:rsidRPr="00EA4D75">
        <w:rPr>
          <w:color w:val="000000"/>
          <w:sz w:val="24"/>
          <w:szCs w:val="24"/>
          <w:lang w:val="en-US"/>
        </w:rPr>
        <w:t xml:space="preserve"> </w:t>
      </w:r>
      <w:r w:rsidRPr="008F1758">
        <w:rPr>
          <w:color w:val="000000"/>
          <w:sz w:val="24"/>
          <w:szCs w:val="24"/>
        </w:rPr>
        <w:t>помощи</w:t>
      </w:r>
      <w:r w:rsidRPr="00EA4D75">
        <w:rPr>
          <w:color w:val="000000"/>
          <w:sz w:val="24"/>
          <w:szCs w:val="24"/>
          <w:lang w:val="en-US"/>
        </w:rPr>
        <w:t xml:space="preserve"> </w:t>
      </w:r>
      <w:r w:rsidRPr="008F1758">
        <w:rPr>
          <w:color w:val="000000"/>
          <w:sz w:val="24"/>
          <w:szCs w:val="24"/>
        </w:rPr>
        <w:t>префиксов</w:t>
      </w:r>
      <w:r w:rsidRPr="00EA4D75">
        <w:rPr>
          <w:color w:val="000000"/>
          <w:sz w:val="24"/>
          <w:szCs w:val="24"/>
          <w:lang w:val="en-US"/>
        </w:rPr>
        <w:t xml:space="preserve"> un-, in-/im-, il-/ir-, inter-, non-, post-, pre- </w:t>
      </w:r>
      <w:r w:rsidRPr="008F1758">
        <w:rPr>
          <w:color w:val="000000"/>
          <w:sz w:val="24"/>
          <w:szCs w:val="24"/>
        </w:rPr>
        <w:t>и</w:t>
      </w:r>
      <w:r w:rsidRPr="00EA4D75">
        <w:rPr>
          <w:color w:val="000000"/>
          <w:sz w:val="24"/>
          <w:szCs w:val="24"/>
          <w:lang w:val="en-US"/>
        </w:rPr>
        <w:t xml:space="preserve"> </w:t>
      </w:r>
      <w:r w:rsidRPr="008F1758">
        <w:rPr>
          <w:color w:val="000000"/>
          <w:sz w:val="24"/>
          <w:szCs w:val="24"/>
        </w:rPr>
        <w:t>суффиксов</w:t>
      </w:r>
      <w:r w:rsidRPr="00EA4D75">
        <w:rPr>
          <w:color w:val="000000"/>
          <w:sz w:val="24"/>
          <w:szCs w:val="24"/>
          <w:lang w:val="en-US"/>
        </w:rPr>
        <w:t xml:space="preserve"> -able/-ible, -al, -ed, -ese, -ful, -ian/ -an, -ical, -ing, -ish, -ive, -less, -ly, -ous, -y; </w:t>
      </w:r>
    </w:p>
    <w:p w:rsidR="00EA4D75" w:rsidRPr="008F1758" w:rsidRDefault="00EA4D75" w:rsidP="00EA4D75">
      <w:pPr>
        <w:spacing w:line="264" w:lineRule="auto"/>
        <w:ind w:firstLine="600"/>
        <w:jc w:val="both"/>
        <w:rPr>
          <w:sz w:val="24"/>
          <w:szCs w:val="24"/>
        </w:rPr>
      </w:pPr>
      <w:r w:rsidRPr="008F1758">
        <w:rPr>
          <w:color w:val="000000"/>
          <w:sz w:val="24"/>
          <w:szCs w:val="24"/>
        </w:rPr>
        <w:t>наречия при помощи префиксов un-, in-/im-, il-/ir- и суффикса -ly;</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числительные при помощи суффиксов -teen, -ty, -th;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с использованием словосложения: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сложные существительные путём соединения основ существительных (football);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сложные существительные путём соединения основы прилагательного с основой существительного (bluebell);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сложные существительные путём соединения основ существительных с предлогом (father-in-law);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сложные прилагательные путём соединения основы прилагательного/числительного с основой существительного с добавлением суффикса -ed (blue-eyed, eight-legged);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сложные прилагательные путём соединения наречия с основой причастия II (well-behaved);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сложные прилагательные путём соединения основы прилагательного с основой причастия I (nice-looking); </w:t>
      </w:r>
    </w:p>
    <w:p w:rsidR="00EA4D75" w:rsidRPr="008F1758" w:rsidRDefault="00EA4D75" w:rsidP="00EA4D75">
      <w:pPr>
        <w:spacing w:line="264" w:lineRule="auto"/>
        <w:ind w:firstLine="600"/>
        <w:jc w:val="both"/>
        <w:rPr>
          <w:sz w:val="24"/>
          <w:szCs w:val="24"/>
        </w:rPr>
      </w:pPr>
      <w:r w:rsidRPr="008F1758">
        <w:rPr>
          <w:color w:val="000000"/>
          <w:sz w:val="24"/>
          <w:szCs w:val="24"/>
        </w:rPr>
        <w:t>с использованием конверсии:</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образование имён существительных от неопределённых форм глаголов (to run – a run);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имён существительных от прилагательных (rich people – the rich);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глаголов от имён существительных (a hand – to hand); </w:t>
      </w:r>
    </w:p>
    <w:p w:rsidR="00EA4D75" w:rsidRPr="008F1758" w:rsidRDefault="00EA4D75" w:rsidP="00EA4D75">
      <w:pPr>
        <w:spacing w:line="264" w:lineRule="auto"/>
        <w:ind w:firstLine="600"/>
        <w:jc w:val="both"/>
        <w:rPr>
          <w:sz w:val="24"/>
          <w:szCs w:val="24"/>
        </w:rPr>
      </w:pPr>
      <w:r w:rsidRPr="008F1758">
        <w:rPr>
          <w:color w:val="000000"/>
          <w:sz w:val="24"/>
          <w:szCs w:val="24"/>
        </w:rPr>
        <w:t>глаголов от имён прилагательных (cool – to cool);</w:t>
      </w:r>
    </w:p>
    <w:p w:rsidR="00EA4D75" w:rsidRPr="008F1758" w:rsidRDefault="00EA4D75" w:rsidP="00EA4D75">
      <w:pPr>
        <w:spacing w:line="264" w:lineRule="auto"/>
        <w:ind w:firstLine="600"/>
        <w:jc w:val="both"/>
        <w:rPr>
          <w:sz w:val="24"/>
          <w:szCs w:val="24"/>
        </w:rPr>
      </w:pPr>
      <w:r w:rsidRPr="008F1758">
        <w:rPr>
          <w:color w:val="000000"/>
          <w:sz w:val="24"/>
          <w:szCs w:val="24"/>
        </w:rPr>
        <w:t>распознавать и употреблять в устной и письменной речи имена прилагательные на -ed и -ing (excited – exciting);</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распознавать и употреблять </w:t>
      </w:r>
      <w:proofErr w:type="gramStart"/>
      <w:r w:rsidRPr="008F1758">
        <w:rPr>
          <w:color w:val="000000"/>
          <w:sz w:val="24"/>
          <w:szCs w:val="24"/>
        </w:rPr>
        <w:t>в устной и письменной речи</w:t>
      </w:r>
      <w:proofErr w:type="gramEnd"/>
      <w:r w:rsidRPr="008F1758">
        <w:rPr>
          <w:color w:val="000000"/>
          <w:sz w:val="24"/>
          <w:szCs w:val="24"/>
        </w:rPr>
        <w:t xml:space="preserve">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EA4D75" w:rsidRPr="008F1758" w:rsidRDefault="00EA4D75" w:rsidP="00EA4D75">
      <w:pPr>
        <w:spacing w:line="264" w:lineRule="auto"/>
        <w:ind w:firstLine="600"/>
        <w:jc w:val="both"/>
        <w:rPr>
          <w:sz w:val="24"/>
          <w:szCs w:val="24"/>
        </w:rPr>
      </w:pPr>
      <w:r w:rsidRPr="008F1758">
        <w:rPr>
          <w:color w:val="000000"/>
          <w:sz w:val="24"/>
          <w:szCs w:val="24"/>
        </w:rP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rsidR="00EA4D75" w:rsidRPr="008F1758" w:rsidRDefault="00EA4D75" w:rsidP="00EA4D75">
      <w:pPr>
        <w:spacing w:line="264" w:lineRule="auto"/>
        <w:ind w:firstLine="600"/>
        <w:jc w:val="both"/>
        <w:rPr>
          <w:sz w:val="24"/>
          <w:szCs w:val="24"/>
        </w:rPr>
      </w:pPr>
      <w:r w:rsidRPr="008F1758">
        <w:rPr>
          <w:color w:val="000000"/>
          <w:sz w:val="24"/>
          <w:szCs w:val="24"/>
        </w:rPr>
        <w:t>знать и понимать особенности структуры простых и сложных предложений и различных коммуникативных типов предложений английского языка;</w:t>
      </w:r>
    </w:p>
    <w:p w:rsidR="00EA4D75" w:rsidRPr="008F1758" w:rsidRDefault="00EA4D75" w:rsidP="00EA4D75">
      <w:pPr>
        <w:spacing w:line="264" w:lineRule="auto"/>
        <w:ind w:firstLine="600"/>
        <w:jc w:val="both"/>
        <w:rPr>
          <w:sz w:val="24"/>
          <w:szCs w:val="24"/>
        </w:rPr>
      </w:pPr>
      <w:r w:rsidRPr="008F1758">
        <w:rPr>
          <w:color w:val="000000"/>
          <w:sz w:val="24"/>
          <w:szCs w:val="24"/>
        </w:rPr>
        <w:t>распознавать и употреблять в устной и письменной речи:</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предложения, в том числе с несколькими обстоятельствами, следующими в определённом порядке;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предложения с начальным It; </w:t>
      </w:r>
    </w:p>
    <w:p w:rsidR="00EA4D75" w:rsidRPr="008F1758" w:rsidRDefault="00EA4D75" w:rsidP="00EA4D75">
      <w:pPr>
        <w:spacing w:line="264" w:lineRule="auto"/>
        <w:ind w:firstLine="600"/>
        <w:jc w:val="both"/>
        <w:rPr>
          <w:sz w:val="24"/>
          <w:szCs w:val="24"/>
        </w:rPr>
      </w:pPr>
      <w:r w:rsidRPr="008F1758">
        <w:rPr>
          <w:color w:val="000000"/>
          <w:sz w:val="24"/>
          <w:szCs w:val="24"/>
        </w:rPr>
        <w:lastRenderedPageBreak/>
        <w:t xml:space="preserve">предложения с начальным There + to be;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предложения с глагольными конструкциями, содержащими глаголы-связки to be, to look, to seem, to feel; </w:t>
      </w:r>
    </w:p>
    <w:p w:rsidR="00EA4D75" w:rsidRPr="008F1758" w:rsidRDefault="00EA4D75" w:rsidP="00EA4D75">
      <w:pPr>
        <w:spacing w:line="264" w:lineRule="auto"/>
        <w:ind w:firstLine="600"/>
        <w:jc w:val="both"/>
        <w:rPr>
          <w:sz w:val="24"/>
          <w:szCs w:val="24"/>
        </w:rPr>
      </w:pPr>
      <w:r w:rsidRPr="008F1758">
        <w:rPr>
          <w:color w:val="000000"/>
          <w:sz w:val="24"/>
          <w:szCs w:val="24"/>
        </w:rPr>
        <w:t>предложения cо сложным подлежащим – Complex Subject;</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предложения cо сложным дополнением – Complex Object; </w:t>
      </w:r>
    </w:p>
    <w:p w:rsidR="00EA4D75" w:rsidRPr="008F1758" w:rsidRDefault="00EA4D75" w:rsidP="00EA4D75">
      <w:pPr>
        <w:spacing w:line="264" w:lineRule="auto"/>
        <w:ind w:firstLine="600"/>
        <w:jc w:val="both"/>
        <w:rPr>
          <w:sz w:val="24"/>
          <w:szCs w:val="24"/>
        </w:rPr>
      </w:pPr>
      <w:r w:rsidRPr="008F1758">
        <w:rPr>
          <w:color w:val="000000"/>
          <w:sz w:val="24"/>
          <w:szCs w:val="24"/>
        </w:rPr>
        <w:t>сложносочинённые предложения с сочинительными союзами and, but, or;</w:t>
      </w:r>
    </w:p>
    <w:p w:rsidR="00EA4D75" w:rsidRPr="008F1758" w:rsidRDefault="00EA4D75" w:rsidP="00EA4D75">
      <w:pPr>
        <w:spacing w:line="264" w:lineRule="auto"/>
        <w:ind w:firstLine="600"/>
        <w:jc w:val="both"/>
        <w:rPr>
          <w:sz w:val="24"/>
          <w:szCs w:val="24"/>
        </w:rPr>
      </w:pPr>
      <w:r w:rsidRPr="008F1758">
        <w:rPr>
          <w:color w:val="000000"/>
          <w:sz w:val="24"/>
          <w:szCs w:val="24"/>
        </w:rPr>
        <w:t>сложноподчинённые предложения с союзами и союзными словами because, if, when, where, what, why, how;</w:t>
      </w:r>
    </w:p>
    <w:p w:rsidR="00EA4D75" w:rsidRPr="008F1758" w:rsidRDefault="00EA4D75" w:rsidP="00EA4D75">
      <w:pPr>
        <w:spacing w:line="264" w:lineRule="auto"/>
        <w:ind w:firstLine="600"/>
        <w:jc w:val="both"/>
        <w:rPr>
          <w:sz w:val="24"/>
          <w:szCs w:val="24"/>
        </w:rPr>
      </w:pPr>
      <w:r w:rsidRPr="008F1758">
        <w:rPr>
          <w:color w:val="000000"/>
          <w:sz w:val="24"/>
          <w:szCs w:val="24"/>
        </w:rPr>
        <w:t>сложноподчинённые предложения с определительными придаточными с союзными словами who, which, that;</w:t>
      </w:r>
    </w:p>
    <w:p w:rsidR="00EA4D75" w:rsidRPr="008F1758" w:rsidRDefault="00EA4D75" w:rsidP="00EA4D75">
      <w:pPr>
        <w:spacing w:line="264" w:lineRule="auto"/>
        <w:ind w:firstLine="600"/>
        <w:jc w:val="both"/>
        <w:rPr>
          <w:sz w:val="24"/>
          <w:szCs w:val="24"/>
        </w:rPr>
      </w:pPr>
      <w:r w:rsidRPr="008F1758">
        <w:rPr>
          <w:color w:val="000000"/>
          <w:sz w:val="24"/>
          <w:szCs w:val="24"/>
        </w:rPr>
        <w:t>сложноподчинённые предложения с союзными словами whoever, whatever, however, whenever;</w:t>
      </w:r>
    </w:p>
    <w:p w:rsidR="00EA4D75" w:rsidRPr="008F1758" w:rsidRDefault="00EA4D75" w:rsidP="00EA4D75">
      <w:pPr>
        <w:spacing w:line="264" w:lineRule="auto"/>
        <w:ind w:firstLine="600"/>
        <w:jc w:val="both"/>
        <w:rPr>
          <w:sz w:val="24"/>
          <w:szCs w:val="24"/>
        </w:rPr>
      </w:pPr>
      <w:r w:rsidRPr="008F1758">
        <w:rPr>
          <w:color w:val="000000"/>
          <w:sz w:val="24"/>
          <w:szCs w:val="24"/>
        </w:rPr>
        <w:t>условные предложения с глаголами в изъявительном наклонении (Conditional 0, Conditional I) и с глаголами в сослагательном наклонении (Conditional II);</w:t>
      </w:r>
    </w:p>
    <w:p w:rsidR="00EA4D75" w:rsidRPr="00EA4D75" w:rsidRDefault="00EA4D75" w:rsidP="00EA4D75">
      <w:pPr>
        <w:spacing w:line="264" w:lineRule="auto"/>
        <w:ind w:firstLine="600"/>
        <w:jc w:val="both"/>
        <w:rPr>
          <w:sz w:val="24"/>
          <w:szCs w:val="24"/>
          <w:lang w:val="en-US"/>
        </w:rPr>
      </w:pPr>
      <w:r w:rsidRPr="008F1758">
        <w:rPr>
          <w:color w:val="000000"/>
          <w:sz w:val="24"/>
          <w:szCs w:val="24"/>
        </w:rPr>
        <w:t>все</w:t>
      </w:r>
      <w:r w:rsidRPr="00EA4D75">
        <w:rPr>
          <w:color w:val="000000"/>
          <w:sz w:val="24"/>
          <w:szCs w:val="24"/>
          <w:lang w:val="en-US"/>
        </w:rPr>
        <w:t xml:space="preserve"> </w:t>
      </w:r>
      <w:r w:rsidRPr="008F1758">
        <w:rPr>
          <w:color w:val="000000"/>
          <w:sz w:val="24"/>
          <w:szCs w:val="24"/>
        </w:rPr>
        <w:t>типы</w:t>
      </w:r>
      <w:r w:rsidRPr="00EA4D75">
        <w:rPr>
          <w:color w:val="000000"/>
          <w:sz w:val="24"/>
          <w:szCs w:val="24"/>
          <w:lang w:val="en-US"/>
        </w:rPr>
        <w:t xml:space="preserve"> </w:t>
      </w:r>
      <w:r w:rsidRPr="008F1758">
        <w:rPr>
          <w:color w:val="000000"/>
          <w:sz w:val="24"/>
          <w:szCs w:val="24"/>
        </w:rPr>
        <w:t>вопросительных</w:t>
      </w:r>
      <w:r w:rsidRPr="00EA4D75">
        <w:rPr>
          <w:color w:val="000000"/>
          <w:sz w:val="24"/>
          <w:szCs w:val="24"/>
          <w:lang w:val="en-US"/>
        </w:rPr>
        <w:t xml:space="preserve"> </w:t>
      </w:r>
      <w:r w:rsidRPr="008F1758">
        <w:rPr>
          <w:color w:val="000000"/>
          <w:sz w:val="24"/>
          <w:szCs w:val="24"/>
        </w:rPr>
        <w:t>предложений</w:t>
      </w:r>
      <w:r w:rsidRPr="00EA4D75">
        <w:rPr>
          <w:color w:val="000000"/>
          <w:sz w:val="24"/>
          <w:szCs w:val="24"/>
          <w:lang w:val="en-US"/>
        </w:rPr>
        <w:t xml:space="preserve"> (</w:t>
      </w:r>
      <w:r w:rsidRPr="008F1758">
        <w:rPr>
          <w:color w:val="000000"/>
          <w:sz w:val="24"/>
          <w:szCs w:val="24"/>
        </w:rPr>
        <w:t>общий</w:t>
      </w:r>
      <w:r w:rsidRPr="00EA4D75">
        <w:rPr>
          <w:color w:val="000000"/>
          <w:sz w:val="24"/>
          <w:szCs w:val="24"/>
          <w:lang w:val="en-US"/>
        </w:rPr>
        <w:t xml:space="preserve">, </w:t>
      </w:r>
      <w:r w:rsidRPr="008F1758">
        <w:rPr>
          <w:color w:val="000000"/>
          <w:sz w:val="24"/>
          <w:szCs w:val="24"/>
        </w:rPr>
        <w:t>специальный</w:t>
      </w:r>
      <w:r w:rsidRPr="00EA4D75">
        <w:rPr>
          <w:color w:val="000000"/>
          <w:sz w:val="24"/>
          <w:szCs w:val="24"/>
          <w:lang w:val="en-US"/>
        </w:rPr>
        <w:t xml:space="preserve">, </w:t>
      </w:r>
      <w:r w:rsidRPr="008F1758">
        <w:rPr>
          <w:color w:val="000000"/>
          <w:sz w:val="24"/>
          <w:szCs w:val="24"/>
        </w:rPr>
        <w:t>альтернативный</w:t>
      </w:r>
      <w:r w:rsidRPr="00EA4D75">
        <w:rPr>
          <w:color w:val="000000"/>
          <w:sz w:val="24"/>
          <w:szCs w:val="24"/>
          <w:lang w:val="en-US"/>
        </w:rPr>
        <w:t xml:space="preserve">, </w:t>
      </w:r>
      <w:r w:rsidRPr="008F1758">
        <w:rPr>
          <w:color w:val="000000"/>
          <w:sz w:val="24"/>
          <w:szCs w:val="24"/>
        </w:rPr>
        <w:t>разделительный</w:t>
      </w:r>
      <w:r w:rsidRPr="00EA4D75">
        <w:rPr>
          <w:color w:val="000000"/>
          <w:sz w:val="24"/>
          <w:szCs w:val="24"/>
          <w:lang w:val="en-US"/>
        </w:rPr>
        <w:t xml:space="preserve"> </w:t>
      </w:r>
      <w:r w:rsidRPr="008F1758">
        <w:rPr>
          <w:color w:val="000000"/>
          <w:sz w:val="24"/>
          <w:szCs w:val="24"/>
        </w:rPr>
        <w:t>вопросы</w:t>
      </w:r>
      <w:r w:rsidRPr="00EA4D75">
        <w:rPr>
          <w:color w:val="000000"/>
          <w:sz w:val="24"/>
          <w:szCs w:val="24"/>
          <w:lang w:val="en-US"/>
        </w:rPr>
        <w:t xml:space="preserve"> </w:t>
      </w:r>
      <w:r w:rsidRPr="008F1758">
        <w:rPr>
          <w:color w:val="000000"/>
          <w:sz w:val="24"/>
          <w:szCs w:val="24"/>
        </w:rPr>
        <w:t>в</w:t>
      </w:r>
      <w:r w:rsidRPr="00EA4D75">
        <w:rPr>
          <w:color w:val="000000"/>
          <w:sz w:val="24"/>
          <w:szCs w:val="24"/>
          <w:lang w:val="en-US"/>
        </w:rPr>
        <w:t xml:space="preserve"> Present/Past/Future Simple Tense, Present/Past Continuous Tense, Present/Past Perfect Tense, Present Perfect Continuous Tense);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модальные глаголы в косвенной речи в настоящем и прошедшем времени; </w:t>
      </w:r>
    </w:p>
    <w:p w:rsidR="00EA4D75" w:rsidRPr="00EA4D75" w:rsidRDefault="00EA4D75" w:rsidP="00EA4D75">
      <w:pPr>
        <w:spacing w:line="264" w:lineRule="auto"/>
        <w:ind w:firstLine="600"/>
        <w:jc w:val="both"/>
        <w:rPr>
          <w:sz w:val="24"/>
          <w:szCs w:val="24"/>
          <w:lang w:val="en-US"/>
        </w:rPr>
      </w:pPr>
      <w:r w:rsidRPr="008F1758">
        <w:rPr>
          <w:color w:val="000000"/>
          <w:sz w:val="24"/>
          <w:szCs w:val="24"/>
        </w:rPr>
        <w:t>предложения</w:t>
      </w:r>
      <w:r w:rsidRPr="00EA4D75">
        <w:rPr>
          <w:color w:val="000000"/>
          <w:sz w:val="24"/>
          <w:szCs w:val="24"/>
          <w:lang w:val="en-US"/>
        </w:rPr>
        <w:t xml:space="preserve"> </w:t>
      </w:r>
      <w:r w:rsidRPr="008F1758">
        <w:rPr>
          <w:color w:val="000000"/>
          <w:sz w:val="24"/>
          <w:szCs w:val="24"/>
        </w:rPr>
        <w:t>с</w:t>
      </w:r>
      <w:r w:rsidRPr="00EA4D75">
        <w:rPr>
          <w:color w:val="000000"/>
          <w:sz w:val="24"/>
          <w:szCs w:val="24"/>
          <w:lang w:val="en-US"/>
        </w:rPr>
        <w:t xml:space="preserve"> </w:t>
      </w:r>
      <w:r w:rsidRPr="008F1758">
        <w:rPr>
          <w:color w:val="000000"/>
          <w:sz w:val="24"/>
          <w:szCs w:val="24"/>
        </w:rPr>
        <w:t>конструкциями</w:t>
      </w:r>
      <w:r w:rsidRPr="00EA4D75">
        <w:rPr>
          <w:color w:val="000000"/>
          <w:sz w:val="24"/>
          <w:szCs w:val="24"/>
          <w:lang w:val="en-US"/>
        </w:rPr>
        <w:t xml:space="preserve"> as … as, not so … as, both … and …, either … or, neither … nor;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предложения с I wish; </w:t>
      </w:r>
    </w:p>
    <w:p w:rsidR="00EA4D75" w:rsidRPr="008F1758" w:rsidRDefault="00EA4D75" w:rsidP="00EA4D75">
      <w:pPr>
        <w:spacing w:line="264" w:lineRule="auto"/>
        <w:ind w:firstLine="600"/>
        <w:jc w:val="both"/>
        <w:rPr>
          <w:sz w:val="24"/>
          <w:szCs w:val="24"/>
        </w:rPr>
      </w:pPr>
      <w:r w:rsidRPr="008F1758">
        <w:rPr>
          <w:color w:val="000000"/>
          <w:sz w:val="24"/>
          <w:szCs w:val="24"/>
        </w:rPr>
        <w:t>конструкции с глаголами на -ing: to love/hate doing smth;</w:t>
      </w:r>
    </w:p>
    <w:p w:rsidR="00EA4D75" w:rsidRPr="00EA4D75" w:rsidRDefault="00EA4D75" w:rsidP="00EA4D75">
      <w:pPr>
        <w:spacing w:line="264" w:lineRule="auto"/>
        <w:ind w:firstLine="600"/>
        <w:jc w:val="both"/>
        <w:rPr>
          <w:sz w:val="24"/>
          <w:szCs w:val="24"/>
          <w:lang w:val="en-US"/>
        </w:rPr>
      </w:pPr>
      <w:r w:rsidRPr="008F1758">
        <w:rPr>
          <w:color w:val="000000"/>
          <w:sz w:val="24"/>
          <w:szCs w:val="24"/>
        </w:rPr>
        <w:t>конструкции</w:t>
      </w:r>
      <w:r w:rsidRPr="00EA4D75">
        <w:rPr>
          <w:color w:val="000000"/>
          <w:sz w:val="24"/>
          <w:szCs w:val="24"/>
          <w:lang w:val="en-US"/>
        </w:rPr>
        <w:t xml:space="preserve"> c </w:t>
      </w:r>
      <w:r w:rsidRPr="008F1758">
        <w:rPr>
          <w:color w:val="000000"/>
          <w:sz w:val="24"/>
          <w:szCs w:val="24"/>
        </w:rPr>
        <w:t>глаголами</w:t>
      </w:r>
      <w:r w:rsidRPr="00EA4D75">
        <w:rPr>
          <w:color w:val="000000"/>
          <w:sz w:val="24"/>
          <w:szCs w:val="24"/>
          <w:lang w:val="en-US"/>
        </w:rPr>
        <w:t xml:space="preserve"> to stop, to remember, to forget (</w:t>
      </w:r>
      <w:r w:rsidRPr="008F1758">
        <w:rPr>
          <w:color w:val="000000"/>
          <w:sz w:val="24"/>
          <w:szCs w:val="24"/>
        </w:rPr>
        <w:t>разница</w:t>
      </w:r>
      <w:r w:rsidRPr="00EA4D75">
        <w:rPr>
          <w:color w:val="000000"/>
          <w:sz w:val="24"/>
          <w:szCs w:val="24"/>
          <w:lang w:val="en-US"/>
        </w:rPr>
        <w:t xml:space="preserve"> </w:t>
      </w:r>
      <w:r w:rsidRPr="008F1758">
        <w:rPr>
          <w:color w:val="000000"/>
          <w:sz w:val="24"/>
          <w:szCs w:val="24"/>
        </w:rPr>
        <w:t>в</w:t>
      </w:r>
      <w:r w:rsidRPr="00EA4D75">
        <w:rPr>
          <w:color w:val="000000"/>
          <w:sz w:val="24"/>
          <w:szCs w:val="24"/>
          <w:lang w:val="en-US"/>
        </w:rPr>
        <w:t xml:space="preserve"> </w:t>
      </w:r>
      <w:r w:rsidRPr="008F1758">
        <w:rPr>
          <w:color w:val="000000"/>
          <w:sz w:val="24"/>
          <w:szCs w:val="24"/>
        </w:rPr>
        <w:t>значении</w:t>
      </w:r>
      <w:r w:rsidRPr="00EA4D75">
        <w:rPr>
          <w:color w:val="000000"/>
          <w:sz w:val="24"/>
          <w:szCs w:val="24"/>
          <w:lang w:val="en-US"/>
        </w:rPr>
        <w:t xml:space="preserve"> to stop doing smth </w:t>
      </w:r>
      <w:r w:rsidRPr="008F1758">
        <w:rPr>
          <w:color w:val="000000"/>
          <w:sz w:val="24"/>
          <w:szCs w:val="24"/>
        </w:rPr>
        <w:t>и</w:t>
      </w:r>
      <w:r w:rsidRPr="00EA4D75">
        <w:rPr>
          <w:color w:val="000000"/>
          <w:sz w:val="24"/>
          <w:szCs w:val="24"/>
          <w:lang w:val="en-US"/>
        </w:rPr>
        <w:t xml:space="preserve"> to stop to do smth); </w:t>
      </w:r>
    </w:p>
    <w:p w:rsidR="00EA4D75" w:rsidRPr="00EA4D75" w:rsidRDefault="00EA4D75" w:rsidP="00EA4D75">
      <w:pPr>
        <w:spacing w:line="264" w:lineRule="auto"/>
        <w:ind w:firstLine="600"/>
        <w:jc w:val="both"/>
        <w:rPr>
          <w:sz w:val="24"/>
          <w:szCs w:val="24"/>
          <w:lang w:val="en-US"/>
        </w:rPr>
      </w:pPr>
      <w:r w:rsidRPr="008F1758">
        <w:rPr>
          <w:color w:val="000000"/>
          <w:sz w:val="24"/>
          <w:szCs w:val="24"/>
        </w:rPr>
        <w:t>конструкция</w:t>
      </w:r>
      <w:r w:rsidRPr="00EA4D75">
        <w:rPr>
          <w:color w:val="000000"/>
          <w:sz w:val="24"/>
          <w:szCs w:val="24"/>
          <w:lang w:val="en-US"/>
        </w:rPr>
        <w:t xml:space="preserve"> It takes me … to do smth;</w:t>
      </w:r>
    </w:p>
    <w:p w:rsidR="00EA4D75" w:rsidRPr="008F1758" w:rsidRDefault="00EA4D75" w:rsidP="00EA4D75">
      <w:pPr>
        <w:spacing w:line="264" w:lineRule="auto"/>
        <w:ind w:firstLine="600"/>
        <w:jc w:val="both"/>
        <w:rPr>
          <w:sz w:val="24"/>
          <w:szCs w:val="24"/>
        </w:rPr>
      </w:pPr>
      <w:r w:rsidRPr="008F1758">
        <w:rPr>
          <w:color w:val="000000"/>
          <w:sz w:val="24"/>
          <w:szCs w:val="24"/>
        </w:rPr>
        <w:t>конструкция used to + инфинитив глагола;</w:t>
      </w:r>
    </w:p>
    <w:p w:rsidR="00EA4D75" w:rsidRPr="00EA4D75" w:rsidRDefault="00EA4D75" w:rsidP="00EA4D75">
      <w:pPr>
        <w:spacing w:line="264" w:lineRule="auto"/>
        <w:ind w:firstLine="600"/>
        <w:jc w:val="both"/>
        <w:rPr>
          <w:sz w:val="24"/>
          <w:szCs w:val="24"/>
          <w:lang w:val="en-US"/>
        </w:rPr>
      </w:pPr>
      <w:r w:rsidRPr="008F1758">
        <w:rPr>
          <w:color w:val="000000"/>
          <w:sz w:val="24"/>
          <w:szCs w:val="24"/>
        </w:rPr>
        <w:t>конструкции</w:t>
      </w:r>
      <w:r w:rsidRPr="00EA4D75">
        <w:rPr>
          <w:color w:val="000000"/>
          <w:sz w:val="24"/>
          <w:szCs w:val="24"/>
          <w:lang w:val="en-US"/>
        </w:rPr>
        <w:t xml:space="preserve"> be/get used to smth, be/get used to doing smth; </w:t>
      </w:r>
    </w:p>
    <w:p w:rsidR="00EA4D75" w:rsidRPr="00EA4D75" w:rsidRDefault="00EA4D75" w:rsidP="00EA4D75">
      <w:pPr>
        <w:spacing w:line="264" w:lineRule="auto"/>
        <w:ind w:firstLine="600"/>
        <w:jc w:val="both"/>
        <w:rPr>
          <w:sz w:val="24"/>
          <w:szCs w:val="24"/>
          <w:lang w:val="en-US"/>
        </w:rPr>
      </w:pPr>
      <w:r w:rsidRPr="008F1758">
        <w:rPr>
          <w:color w:val="000000"/>
          <w:sz w:val="24"/>
          <w:szCs w:val="24"/>
        </w:rPr>
        <w:t>конструкции</w:t>
      </w:r>
      <w:r w:rsidRPr="00EA4D75">
        <w:rPr>
          <w:color w:val="000000"/>
          <w:sz w:val="24"/>
          <w:szCs w:val="24"/>
          <w:lang w:val="en-US"/>
        </w:rPr>
        <w:t xml:space="preserve"> I prefer, I’d prefer, I’d rather prefer, </w:t>
      </w:r>
      <w:r w:rsidRPr="008F1758">
        <w:rPr>
          <w:color w:val="000000"/>
          <w:sz w:val="24"/>
          <w:szCs w:val="24"/>
        </w:rPr>
        <w:t>выражающие</w:t>
      </w:r>
      <w:r w:rsidRPr="00EA4D75">
        <w:rPr>
          <w:color w:val="000000"/>
          <w:sz w:val="24"/>
          <w:szCs w:val="24"/>
          <w:lang w:val="en-US"/>
        </w:rPr>
        <w:t xml:space="preserve"> </w:t>
      </w:r>
      <w:r w:rsidRPr="008F1758">
        <w:rPr>
          <w:color w:val="000000"/>
          <w:sz w:val="24"/>
          <w:szCs w:val="24"/>
        </w:rPr>
        <w:t>предпочтение</w:t>
      </w:r>
      <w:r w:rsidRPr="00EA4D75">
        <w:rPr>
          <w:color w:val="000000"/>
          <w:sz w:val="24"/>
          <w:szCs w:val="24"/>
          <w:lang w:val="en-US"/>
        </w:rPr>
        <w:t xml:space="preserve">, </w:t>
      </w:r>
      <w:r w:rsidRPr="008F1758">
        <w:rPr>
          <w:color w:val="000000"/>
          <w:sz w:val="24"/>
          <w:szCs w:val="24"/>
        </w:rPr>
        <w:t>а</w:t>
      </w:r>
      <w:r w:rsidRPr="00EA4D75">
        <w:rPr>
          <w:color w:val="000000"/>
          <w:sz w:val="24"/>
          <w:szCs w:val="24"/>
          <w:lang w:val="en-US"/>
        </w:rPr>
        <w:t xml:space="preserve"> </w:t>
      </w:r>
      <w:r w:rsidRPr="008F1758">
        <w:rPr>
          <w:color w:val="000000"/>
          <w:sz w:val="24"/>
          <w:szCs w:val="24"/>
        </w:rPr>
        <w:t>также</w:t>
      </w:r>
      <w:r w:rsidRPr="00EA4D75">
        <w:rPr>
          <w:color w:val="000000"/>
          <w:sz w:val="24"/>
          <w:szCs w:val="24"/>
          <w:lang w:val="en-US"/>
        </w:rPr>
        <w:t xml:space="preserve"> </w:t>
      </w:r>
      <w:r w:rsidRPr="008F1758">
        <w:rPr>
          <w:color w:val="000000"/>
          <w:sz w:val="24"/>
          <w:szCs w:val="24"/>
        </w:rPr>
        <w:t>конструкций</w:t>
      </w:r>
      <w:r w:rsidRPr="00EA4D75">
        <w:rPr>
          <w:color w:val="000000"/>
          <w:sz w:val="24"/>
          <w:szCs w:val="24"/>
          <w:lang w:val="en-US"/>
        </w:rPr>
        <w:t xml:space="preserve"> I’d rather, You’d better;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подлежащее, выраженное собирательным существительным (family, police), и его согласование со сказуемым;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 </w:t>
      </w:r>
    </w:p>
    <w:p w:rsidR="00EA4D75" w:rsidRPr="00EA4D75" w:rsidRDefault="00EA4D75" w:rsidP="00EA4D75">
      <w:pPr>
        <w:spacing w:line="264" w:lineRule="auto"/>
        <w:ind w:firstLine="600"/>
        <w:jc w:val="both"/>
        <w:rPr>
          <w:sz w:val="24"/>
          <w:szCs w:val="24"/>
          <w:lang w:val="en-US"/>
        </w:rPr>
      </w:pPr>
      <w:r w:rsidRPr="008F1758">
        <w:rPr>
          <w:color w:val="000000"/>
          <w:sz w:val="24"/>
          <w:szCs w:val="24"/>
        </w:rPr>
        <w:t>конструкция</w:t>
      </w:r>
      <w:r w:rsidRPr="00EA4D75">
        <w:rPr>
          <w:color w:val="000000"/>
          <w:sz w:val="24"/>
          <w:szCs w:val="24"/>
          <w:lang w:val="en-US"/>
        </w:rPr>
        <w:t xml:space="preserve"> to be going to, </w:t>
      </w:r>
      <w:r w:rsidRPr="008F1758">
        <w:rPr>
          <w:color w:val="000000"/>
          <w:sz w:val="24"/>
          <w:szCs w:val="24"/>
        </w:rPr>
        <w:t>формы</w:t>
      </w:r>
      <w:r w:rsidRPr="00EA4D75">
        <w:rPr>
          <w:color w:val="000000"/>
          <w:sz w:val="24"/>
          <w:szCs w:val="24"/>
          <w:lang w:val="en-US"/>
        </w:rPr>
        <w:t xml:space="preserve"> Future Simple Tense </w:t>
      </w:r>
      <w:r w:rsidRPr="008F1758">
        <w:rPr>
          <w:color w:val="000000"/>
          <w:sz w:val="24"/>
          <w:szCs w:val="24"/>
        </w:rPr>
        <w:t>и</w:t>
      </w:r>
      <w:r w:rsidRPr="00EA4D75">
        <w:rPr>
          <w:color w:val="000000"/>
          <w:sz w:val="24"/>
          <w:szCs w:val="24"/>
          <w:lang w:val="en-US"/>
        </w:rPr>
        <w:t xml:space="preserve"> Present Continuous Tense </w:t>
      </w:r>
      <w:r w:rsidRPr="008F1758">
        <w:rPr>
          <w:color w:val="000000"/>
          <w:sz w:val="24"/>
          <w:szCs w:val="24"/>
        </w:rPr>
        <w:t>для</w:t>
      </w:r>
      <w:r w:rsidRPr="00EA4D75">
        <w:rPr>
          <w:color w:val="000000"/>
          <w:sz w:val="24"/>
          <w:szCs w:val="24"/>
          <w:lang w:val="en-US"/>
        </w:rPr>
        <w:t xml:space="preserve"> </w:t>
      </w:r>
      <w:r w:rsidRPr="008F1758">
        <w:rPr>
          <w:color w:val="000000"/>
          <w:sz w:val="24"/>
          <w:szCs w:val="24"/>
        </w:rPr>
        <w:t>выражения</w:t>
      </w:r>
      <w:r w:rsidRPr="00EA4D75">
        <w:rPr>
          <w:color w:val="000000"/>
          <w:sz w:val="24"/>
          <w:szCs w:val="24"/>
          <w:lang w:val="en-US"/>
        </w:rPr>
        <w:t xml:space="preserve"> </w:t>
      </w:r>
      <w:r w:rsidRPr="008F1758">
        <w:rPr>
          <w:color w:val="000000"/>
          <w:sz w:val="24"/>
          <w:szCs w:val="24"/>
        </w:rPr>
        <w:t>будущего</w:t>
      </w:r>
      <w:r w:rsidRPr="00EA4D75">
        <w:rPr>
          <w:color w:val="000000"/>
          <w:sz w:val="24"/>
          <w:szCs w:val="24"/>
          <w:lang w:val="en-US"/>
        </w:rPr>
        <w:t xml:space="preserve"> </w:t>
      </w:r>
      <w:r w:rsidRPr="008F1758">
        <w:rPr>
          <w:color w:val="000000"/>
          <w:sz w:val="24"/>
          <w:szCs w:val="24"/>
        </w:rPr>
        <w:t>действия</w:t>
      </w:r>
      <w:r w:rsidRPr="00EA4D75">
        <w:rPr>
          <w:color w:val="000000"/>
          <w:sz w:val="24"/>
          <w:szCs w:val="24"/>
          <w:lang w:val="en-US"/>
        </w:rPr>
        <w:t xml:space="preserve">; </w:t>
      </w:r>
    </w:p>
    <w:p w:rsidR="00EA4D75" w:rsidRPr="00EA4D75" w:rsidRDefault="00EA4D75" w:rsidP="00EA4D75">
      <w:pPr>
        <w:spacing w:line="264" w:lineRule="auto"/>
        <w:ind w:firstLine="600"/>
        <w:jc w:val="both"/>
        <w:rPr>
          <w:sz w:val="24"/>
          <w:szCs w:val="24"/>
          <w:lang w:val="en-US"/>
        </w:rPr>
      </w:pPr>
      <w:r w:rsidRPr="008F1758">
        <w:rPr>
          <w:color w:val="000000"/>
          <w:sz w:val="24"/>
          <w:szCs w:val="24"/>
        </w:rPr>
        <w:t>модальные</w:t>
      </w:r>
      <w:r w:rsidRPr="00EA4D75">
        <w:rPr>
          <w:color w:val="000000"/>
          <w:sz w:val="24"/>
          <w:szCs w:val="24"/>
          <w:lang w:val="en-US"/>
        </w:rPr>
        <w:t xml:space="preserve"> </w:t>
      </w:r>
      <w:r w:rsidRPr="008F1758">
        <w:rPr>
          <w:color w:val="000000"/>
          <w:sz w:val="24"/>
          <w:szCs w:val="24"/>
        </w:rPr>
        <w:t>глаголы</w:t>
      </w:r>
      <w:r w:rsidRPr="00EA4D75">
        <w:rPr>
          <w:color w:val="000000"/>
          <w:sz w:val="24"/>
          <w:szCs w:val="24"/>
          <w:lang w:val="en-US"/>
        </w:rPr>
        <w:t xml:space="preserve"> </w:t>
      </w:r>
      <w:r w:rsidRPr="008F1758">
        <w:rPr>
          <w:color w:val="000000"/>
          <w:sz w:val="24"/>
          <w:szCs w:val="24"/>
        </w:rPr>
        <w:t>и</w:t>
      </w:r>
      <w:r w:rsidRPr="00EA4D75">
        <w:rPr>
          <w:color w:val="000000"/>
          <w:sz w:val="24"/>
          <w:szCs w:val="24"/>
          <w:lang w:val="en-US"/>
        </w:rPr>
        <w:t xml:space="preserve"> </w:t>
      </w:r>
      <w:r w:rsidRPr="008F1758">
        <w:rPr>
          <w:color w:val="000000"/>
          <w:sz w:val="24"/>
          <w:szCs w:val="24"/>
        </w:rPr>
        <w:t>их</w:t>
      </w:r>
      <w:r w:rsidRPr="00EA4D75">
        <w:rPr>
          <w:color w:val="000000"/>
          <w:sz w:val="24"/>
          <w:szCs w:val="24"/>
          <w:lang w:val="en-US"/>
        </w:rPr>
        <w:t xml:space="preserve"> </w:t>
      </w:r>
      <w:r w:rsidRPr="008F1758">
        <w:rPr>
          <w:color w:val="000000"/>
          <w:sz w:val="24"/>
          <w:szCs w:val="24"/>
        </w:rPr>
        <w:t>эквиваленты</w:t>
      </w:r>
      <w:r w:rsidRPr="00EA4D75">
        <w:rPr>
          <w:color w:val="000000"/>
          <w:sz w:val="24"/>
          <w:szCs w:val="24"/>
          <w:lang w:val="en-US"/>
        </w:rPr>
        <w:t xml:space="preserve"> (can/be able to, could, must/have to, may, might, should, shall, would, will, need); </w:t>
      </w:r>
    </w:p>
    <w:p w:rsidR="00EA4D75" w:rsidRPr="00EA4D75" w:rsidRDefault="00EA4D75" w:rsidP="00EA4D75">
      <w:pPr>
        <w:spacing w:line="264" w:lineRule="auto"/>
        <w:ind w:firstLine="600"/>
        <w:jc w:val="both"/>
        <w:rPr>
          <w:sz w:val="24"/>
          <w:szCs w:val="24"/>
          <w:lang w:val="en-US"/>
        </w:rPr>
      </w:pPr>
      <w:r w:rsidRPr="008F1758">
        <w:rPr>
          <w:color w:val="000000"/>
          <w:sz w:val="24"/>
          <w:szCs w:val="24"/>
        </w:rPr>
        <w:t>неличные</w:t>
      </w:r>
      <w:r w:rsidRPr="00EA4D75">
        <w:rPr>
          <w:color w:val="000000"/>
          <w:sz w:val="24"/>
          <w:szCs w:val="24"/>
          <w:lang w:val="en-US"/>
        </w:rPr>
        <w:t xml:space="preserve"> </w:t>
      </w:r>
      <w:r w:rsidRPr="008F1758">
        <w:rPr>
          <w:color w:val="000000"/>
          <w:sz w:val="24"/>
          <w:szCs w:val="24"/>
        </w:rPr>
        <w:t>формы</w:t>
      </w:r>
      <w:r w:rsidRPr="00EA4D75">
        <w:rPr>
          <w:color w:val="000000"/>
          <w:sz w:val="24"/>
          <w:szCs w:val="24"/>
          <w:lang w:val="en-US"/>
        </w:rPr>
        <w:t xml:space="preserve"> </w:t>
      </w:r>
      <w:r w:rsidRPr="008F1758">
        <w:rPr>
          <w:color w:val="000000"/>
          <w:sz w:val="24"/>
          <w:szCs w:val="24"/>
        </w:rPr>
        <w:t>глагола</w:t>
      </w:r>
      <w:r w:rsidRPr="00EA4D75">
        <w:rPr>
          <w:color w:val="000000"/>
          <w:sz w:val="24"/>
          <w:szCs w:val="24"/>
          <w:lang w:val="en-US"/>
        </w:rPr>
        <w:t xml:space="preserve"> – </w:t>
      </w:r>
      <w:r w:rsidRPr="008F1758">
        <w:rPr>
          <w:color w:val="000000"/>
          <w:sz w:val="24"/>
          <w:szCs w:val="24"/>
        </w:rPr>
        <w:t>инфинитив</w:t>
      </w:r>
      <w:r w:rsidRPr="00EA4D75">
        <w:rPr>
          <w:color w:val="000000"/>
          <w:sz w:val="24"/>
          <w:szCs w:val="24"/>
          <w:lang w:val="en-US"/>
        </w:rPr>
        <w:t xml:space="preserve">, </w:t>
      </w:r>
      <w:r w:rsidRPr="008F1758">
        <w:rPr>
          <w:color w:val="000000"/>
          <w:sz w:val="24"/>
          <w:szCs w:val="24"/>
        </w:rPr>
        <w:t>герундий</w:t>
      </w:r>
      <w:r w:rsidRPr="00EA4D75">
        <w:rPr>
          <w:color w:val="000000"/>
          <w:sz w:val="24"/>
          <w:szCs w:val="24"/>
          <w:lang w:val="en-US"/>
        </w:rPr>
        <w:t xml:space="preserve">, </w:t>
      </w:r>
      <w:r w:rsidRPr="008F1758">
        <w:rPr>
          <w:color w:val="000000"/>
          <w:sz w:val="24"/>
          <w:szCs w:val="24"/>
        </w:rPr>
        <w:t>причастие</w:t>
      </w:r>
      <w:r w:rsidRPr="00EA4D75">
        <w:rPr>
          <w:color w:val="000000"/>
          <w:sz w:val="24"/>
          <w:szCs w:val="24"/>
          <w:lang w:val="en-US"/>
        </w:rPr>
        <w:t xml:space="preserve"> (Participle I </w:t>
      </w:r>
      <w:r w:rsidRPr="008F1758">
        <w:rPr>
          <w:color w:val="000000"/>
          <w:sz w:val="24"/>
          <w:szCs w:val="24"/>
        </w:rPr>
        <w:t>и</w:t>
      </w:r>
      <w:r w:rsidRPr="00EA4D75">
        <w:rPr>
          <w:color w:val="000000"/>
          <w:sz w:val="24"/>
          <w:szCs w:val="24"/>
          <w:lang w:val="en-US"/>
        </w:rPr>
        <w:t xml:space="preserve"> Participle II), </w:t>
      </w:r>
      <w:r w:rsidRPr="008F1758">
        <w:rPr>
          <w:color w:val="000000"/>
          <w:sz w:val="24"/>
          <w:szCs w:val="24"/>
        </w:rPr>
        <w:t>причастия</w:t>
      </w:r>
      <w:r w:rsidRPr="00EA4D75">
        <w:rPr>
          <w:color w:val="000000"/>
          <w:sz w:val="24"/>
          <w:szCs w:val="24"/>
          <w:lang w:val="en-US"/>
        </w:rPr>
        <w:t xml:space="preserve"> </w:t>
      </w:r>
      <w:r w:rsidRPr="008F1758">
        <w:rPr>
          <w:color w:val="000000"/>
          <w:sz w:val="24"/>
          <w:szCs w:val="24"/>
        </w:rPr>
        <w:t>в</w:t>
      </w:r>
      <w:r w:rsidRPr="00EA4D75">
        <w:rPr>
          <w:color w:val="000000"/>
          <w:sz w:val="24"/>
          <w:szCs w:val="24"/>
          <w:lang w:val="en-US"/>
        </w:rPr>
        <w:t xml:space="preserve"> </w:t>
      </w:r>
      <w:r w:rsidRPr="008F1758">
        <w:rPr>
          <w:color w:val="000000"/>
          <w:sz w:val="24"/>
          <w:szCs w:val="24"/>
        </w:rPr>
        <w:t>функции</w:t>
      </w:r>
      <w:r w:rsidRPr="00EA4D75">
        <w:rPr>
          <w:color w:val="000000"/>
          <w:sz w:val="24"/>
          <w:szCs w:val="24"/>
          <w:lang w:val="en-US"/>
        </w:rPr>
        <w:t xml:space="preserve"> </w:t>
      </w:r>
      <w:r w:rsidRPr="008F1758">
        <w:rPr>
          <w:color w:val="000000"/>
          <w:sz w:val="24"/>
          <w:szCs w:val="24"/>
        </w:rPr>
        <w:t>определения</w:t>
      </w:r>
      <w:r w:rsidRPr="00EA4D75">
        <w:rPr>
          <w:color w:val="000000"/>
          <w:sz w:val="24"/>
          <w:szCs w:val="24"/>
          <w:lang w:val="en-US"/>
        </w:rPr>
        <w:t xml:space="preserve"> (Participle I – a playing child, Participle II – a written text);</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определённый, неопределённый и нулевой артикли; </w:t>
      </w:r>
    </w:p>
    <w:p w:rsidR="00EA4D75" w:rsidRPr="008F1758" w:rsidRDefault="00EA4D75" w:rsidP="00EA4D75">
      <w:pPr>
        <w:spacing w:line="264" w:lineRule="auto"/>
        <w:ind w:firstLine="600"/>
        <w:jc w:val="both"/>
        <w:rPr>
          <w:sz w:val="24"/>
          <w:szCs w:val="24"/>
        </w:rPr>
      </w:pPr>
      <w:r w:rsidRPr="008F1758">
        <w:rPr>
          <w:color w:val="000000"/>
          <w:sz w:val="24"/>
          <w:szCs w:val="24"/>
        </w:rPr>
        <w:lastRenderedPageBreak/>
        <w:t xml:space="preserve">имена существительные во множественном числе, образованных по правилу, и исключения;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неисчисляемые имена существительные, имеющие форму только множественного числа; </w:t>
      </w:r>
    </w:p>
    <w:p w:rsidR="00EA4D75" w:rsidRPr="008F1758" w:rsidRDefault="00EA4D75" w:rsidP="00EA4D75">
      <w:pPr>
        <w:spacing w:line="264" w:lineRule="auto"/>
        <w:ind w:firstLine="600"/>
        <w:jc w:val="both"/>
        <w:rPr>
          <w:sz w:val="24"/>
          <w:szCs w:val="24"/>
        </w:rPr>
      </w:pPr>
      <w:r w:rsidRPr="008F1758">
        <w:rPr>
          <w:color w:val="000000"/>
          <w:sz w:val="24"/>
          <w:szCs w:val="24"/>
        </w:rPr>
        <w:t>притяжательный падеж имён существительных;</w:t>
      </w:r>
    </w:p>
    <w:p w:rsidR="00EA4D75" w:rsidRPr="008F1758" w:rsidRDefault="00EA4D75" w:rsidP="00EA4D75">
      <w:pPr>
        <w:spacing w:line="264" w:lineRule="auto"/>
        <w:ind w:firstLine="600"/>
        <w:jc w:val="both"/>
        <w:rPr>
          <w:sz w:val="24"/>
          <w:szCs w:val="24"/>
        </w:rPr>
      </w:pPr>
      <w:r w:rsidRPr="008F1758">
        <w:rPr>
          <w:color w:val="000000"/>
          <w:sz w:val="24"/>
          <w:szCs w:val="24"/>
        </w:rPr>
        <w:t>имена прилагательные и наречия в положительной, сравнительной и превосходной степенях, образованных по правилу, и исключения;</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порядок следования нескольких прилагательных (мнение – размер – возраст – цвет – происхождение); </w:t>
      </w:r>
    </w:p>
    <w:p w:rsidR="00EA4D75" w:rsidRPr="00EA4D75" w:rsidRDefault="00EA4D75" w:rsidP="00EA4D75">
      <w:pPr>
        <w:spacing w:line="264" w:lineRule="auto"/>
        <w:ind w:firstLine="600"/>
        <w:jc w:val="both"/>
        <w:rPr>
          <w:sz w:val="24"/>
          <w:szCs w:val="24"/>
          <w:lang w:val="en-US"/>
        </w:rPr>
      </w:pPr>
      <w:r w:rsidRPr="008F1758">
        <w:rPr>
          <w:color w:val="000000"/>
          <w:sz w:val="24"/>
          <w:szCs w:val="24"/>
        </w:rPr>
        <w:t>слова</w:t>
      </w:r>
      <w:r w:rsidRPr="00EA4D75">
        <w:rPr>
          <w:color w:val="000000"/>
          <w:sz w:val="24"/>
          <w:szCs w:val="24"/>
          <w:lang w:val="en-US"/>
        </w:rPr>
        <w:t xml:space="preserve">, </w:t>
      </w:r>
      <w:r w:rsidRPr="008F1758">
        <w:rPr>
          <w:color w:val="000000"/>
          <w:sz w:val="24"/>
          <w:szCs w:val="24"/>
        </w:rPr>
        <w:t>выражающие</w:t>
      </w:r>
      <w:r w:rsidRPr="00EA4D75">
        <w:rPr>
          <w:color w:val="000000"/>
          <w:sz w:val="24"/>
          <w:szCs w:val="24"/>
          <w:lang w:val="en-US"/>
        </w:rPr>
        <w:t xml:space="preserve"> </w:t>
      </w:r>
      <w:r w:rsidRPr="008F1758">
        <w:rPr>
          <w:color w:val="000000"/>
          <w:sz w:val="24"/>
          <w:szCs w:val="24"/>
        </w:rPr>
        <w:t>количество</w:t>
      </w:r>
      <w:r w:rsidRPr="00EA4D75">
        <w:rPr>
          <w:color w:val="000000"/>
          <w:sz w:val="24"/>
          <w:szCs w:val="24"/>
          <w:lang w:val="en-US"/>
        </w:rPr>
        <w:t xml:space="preserve"> (many/much, little/a little, few/a few, a lot of);</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w:t>
      </w:r>
    </w:p>
    <w:p w:rsidR="00EA4D75" w:rsidRPr="008F1758" w:rsidRDefault="00EA4D75" w:rsidP="00EA4D75">
      <w:pPr>
        <w:spacing w:line="264" w:lineRule="auto"/>
        <w:ind w:firstLine="600"/>
        <w:jc w:val="both"/>
        <w:rPr>
          <w:sz w:val="24"/>
          <w:szCs w:val="24"/>
        </w:rPr>
      </w:pPr>
      <w:r w:rsidRPr="008F1758">
        <w:rPr>
          <w:color w:val="000000"/>
          <w:sz w:val="24"/>
          <w:szCs w:val="24"/>
        </w:rPr>
        <w:t>неопределённые местоимения и их производные, отрицательные местоимения none, no и производные последнего (nobody, nothing, и другие);</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количественные и порядковые числительные; </w:t>
      </w:r>
    </w:p>
    <w:p w:rsidR="00EA4D75" w:rsidRPr="008F1758" w:rsidRDefault="00EA4D75" w:rsidP="00EA4D75">
      <w:pPr>
        <w:spacing w:line="264" w:lineRule="auto"/>
        <w:ind w:firstLine="600"/>
        <w:jc w:val="both"/>
        <w:rPr>
          <w:sz w:val="24"/>
          <w:szCs w:val="24"/>
        </w:rPr>
      </w:pPr>
      <w:r w:rsidRPr="008F1758">
        <w:rPr>
          <w:color w:val="000000"/>
          <w:sz w:val="24"/>
          <w:szCs w:val="24"/>
        </w:rPr>
        <w:t>предлоги места, времени, направления, предлоги, употребляемые с глаголами в страдательном залоге.</w:t>
      </w:r>
    </w:p>
    <w:p w:rsidR="00EA4D75" w:rsidRPr="008F1758" w:rsidRDefault="00EA4D75" w:rsidP="00EA4D75">
      <w:pPr>
        <w:spacing w:line="264" w:lineRule="auto"/>
        <w:ind w:firstLine="600"/>
        <w:jc w:val="both"/>
        <w:rPr>
          <w:sz w:val="24"/>
          <w:szCs w:val="24"/>
        </w:rPr>
      </w:pPr>
      <w:r w:rsidRPr="008F1758">
        <w:rPr>
          <w:color w:val="000000"/>
          <w:sz w:val="24"/>
          <w:szCs w:val="24"/>
        </w:rPr>
        <w:t>6) владеть социокультурными знаниями и умениями:</w:t>
      </w:r>
    </w:p>
    <w:p w:rsidR="00EA4D75" w:rsidRPr="008F1758" w:rsidRDefault="00EA4D75" w:rsidP="00EA4D75">
      <w:pPr>
        <w:spacing w:line="264" w:lineRule="auto"/>
        <w:ind w:firstLine="600"/>
        <w:jc w:val="both"/>
        <w:rPr>
          <w:sz w:val="24"/>
          <w:szCs w:val="24"/>
        </w:rPr>
      </w:pPr>
      <w:r w:rsidRPr="008F1758">
        <w:rPr>
          <w:color w:val="000000"/>
          <w:sz w:val="24"/>
          <w:szCs w:val="24"/>
        </w:rP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иметь базовые знания о социокультурном портрете и культурном наследии родной̆ страны и страны/стран изучаемого языка; представлять родную страну и её культуру на иностранном языке; </w:t>
      </w:r>
    </w:p>
    <w:p w:rsidR="00EA4D75" w:rsidRPr="008F1758" w:rsidRDefault="00EA4D75" w:rsidP="00EA4D75">
      <w:pPr>
        <w:spacing w:line="264" w:lineRule="auto"/>
        <w:ind w:firstLine="600"/>
        <w:jc w:val="both"/>
        <w:rPr>
          <w:sz w:val="24"/>
          <w:szCs w:val="24"/>
        </w:rPr>
      </w:pPr>
      <w:r w:rsidRPr="008F1758">
        <w:rPr>
          <w:color w:val="000000"/>
          <w:sz w:val="24"/>
          <w:szCs w:val="24"/>
        </w:rPr>
        <w:t>проявлять уважение к иной культуре, соблюдать нормы вежливости в межкультурном общении.</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7) владеть компенсаторными умениями, позволяющими в случае сбоя коммуникации, а также в условиях дефицита языковых средств: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владеть метапредметными умениями, позволяющими совершенствовать учебную деятельность по овладению иностранным языком;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сравнивать, классифицировать, систематизировать и обобщать по существенным признакам изученные языковые явления (лексические и грамматические);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использовать иноязычные словари и справочники, в том числе информационно-справочные системы в электронной форме; </w:t>
      </w:r>
    </w:p>
    <w:p w:rsidR="00EA4D75" w:rsidRPr="008F1758" w:rsidRDefault="00EA4D75" w:rsidP="00EA4D75">
      <w:pPr>
        <w:spacing w:line="264" w:lineRule="auto"/>
        <w:ind w:firstLine="600"/>
        <w:jc w:val="both"/>
        <w:rPr>
          <w:sz w:val="24"/>
          <w:szCs w:val="24"/>
        </w:rPr>
      </w:pPr>
      <w:r w:rsidRPr="008F1758">
        <w:rPr>
          <w:color w:val="000000"/>
          <w:sz w:val="24"/>
          <w:szCs w:val="24"/>
        </w:rPr>
        <w:t xml:space="preserve">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 </w:t>
      </w:r>
    </w:p>
    <w:p w:rsidR="00EA4D75" w:rsidRPr="008F1758" w:rsidRDefault="00EA4D75" w:rsidP="00EA4D75">
      <w:pPr>
        <w:spacing w:line="264" w:lineRule="auto"/>
        <w:ind w:firstLine="600"/>
        <w:jc w:val="both"/>
        <w:rPr>
          <w:sz w:val="24"/>
          <w:szCs w:val="24"/>
        </w:rPr>
      </w:pPr>
      <w:r w:rsidRPr="008F1758">
        <w:rPr>
          <w:color w:val="000000"/>
          <w:sz w:val="24"/>
          <w:szCs w:val="24"/>
        </w:rPr>
        <w:lastRenderedPageBreak/>
        <w:t>соблюдать правила информационной безопасности в ситуациях повседневной жизни и при работе в сети Интернет.</w:t>
      </w:r>
    </w:p>
    <w:p w:rsidR="00EA4D75" w:rsidRPr="008F1758" w:rsidRDefault="00EA4D75" w:rsidP="00EA4D75">
      <w:pPr>
        <w:rPr>
          <w:sz w:val="24"/>
          <w:szCs w:val="24"/>
        </w:rPr>
        <w:sectPr w:rsidR="00EA4D75" w:rsidRPr="008F1758">
          <w:pgSz w:w="11906" w:h="16383"/>
          <w:pgMar w:top="1134" w:right="850" w:bottom="1134" w:left="1701" w:header="720" w:footer="720" w:gutter="0"/>
          <w:cols w:space="720"/>
        </w:sectPr>
      </w:pPr>
    </w:p>
    <w:p w:rsidR="00EA4D75" w:rsidRPr="008F1758" w:rsidRDefault="00EA4D75" w:rsidP="00EA4D75">
      <w:pPr>
        <w:ind w:left="120"/>
        <w:rPr>
          <w:sz w:val="24"/>
          <w:szCs w:val="24"/>
        </w:rPr>
      </w:pPr>
      <w:bookmarkStart w:id="5" w:name="block-77996652"/>
      <w:bookmarkEnd w:id="4"/>
      <w:r w:rsidRPr="008F1758">
        <w:rPr>
          <w:b/>
          <w:color w:val="000000"/>
          <w:sz w:val="24"/>
          <w:szCs w:val="24"/>
        </w:rPr>
        <w:lastRenderedPageBreak/>
        <w:t xml:space="preserve"> ТЕМАТИЧЕСКОЕ ПЛАНИРОВАНИЕ </w:t>
      </w:r>
    </w:p>
    <w:p w:rsidR="00EA4D75" w:rsidRPr="008F1758" w:rsidRDefault="00EA4D75" w:rsidP="00EA4D75">
      <w:pPr>
        <w:ind w:left="120"/>
        <w:rPr>
          <w:sz w:val="24"/>
          <w:szCs w:val="24"/>
        </w:rPr>
      </w:pPr>
      <w:r w:rsidRPr="008F1758">
        <w:rPr>
          <w:b/>
          <w:color w:val="000000"/>
          <w:sz w:val="24"/>
          <w:szCs w:val="24"/>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9"/>
        <w:gridCol w:w="4797"/>
        <w:gridCol w:w="1382"/>
        <w:gridCol w:w="1841"/>
        <w:gridCol w:w="1910"/>
        <w:gridCol w:w="3063"/>
      </w:tblGrid>
      <w:tr w:rsidR="00EA4D75" w:rsidRPr="008F1758" w:rsidTr="00EA4D75">
        <w:trPr>
          <w:trHeight w:val="144"/>
          <w:tblCellSpacing w:w="20" w:type="nil"/>
        </w:trPr>
        <w:tc>
          <w:tcPr>
            <w:tcW w:w="412" w:type="dxa"/>
            <w:vMerge w:val="restart"/>
            <w:tcMar>
              <w:top w:w="50" w:type="dxa"/>
              <w:left w:w="100" w:type="dxa"/>
            </w:tcMar>
            <w:vAlign w:val="center"/>
          </w:tcPr>
          <w:p w:rsidR="00EA4D75" w:rsidRPr="008F1758" w:rsidRDefault="00EA4D75" w:rsidP="00EA4D75">
            <w:pPr>
              <w:ind w:left="135"/>
              <w:rPr>
                <w:sz w:val="24"/>
                <w:szCs w:val="24"/>
              </w:rPr>
            </w:pPr>
            <w:r w:rsidRPr="008F1758">
              <w:rPr>
                <w:b/>
                <w:color w:val="000000"/>
                <w:sz w:val="24"/>
                <w:szCs w:val="24"/>
              </w:rPr>
              <w:t xml:space="preserve">№ п/п </w:t>
            </w:r>
          </w:p>
          <w:p w:rsidR="00EA4D75" w:rsidRPr="008F1758" w:rsidRDefault="00EA4D75" w:rsidP="00EA4D75">
            <w:pPr>
              <w:ind w:left="135"/>
              <w:rPr>
                <w:sz w:val="24"/>
                <w:szCs w:val="24"/>
              </w:rPr>
            </w:pPr>
          </w:p>
        </w:tc>
        <w:tc>
          <w:tcPr>
            <w:tcW w:w="3960" w:type="dxa"/>
            <w:vMerge w:val="restart"/>
            <w:tcMar>
              <w:top w:w="50" w:type="dxa"/>
              <w:left w:w="100" w:type="dxa"/>
            </w:tcMar>
            <w:vAlign w:val="center"/>
          </w:tcPr>
          <w:p w:rsidR="00EA4D75" w:rsidRPr="008F1758" w:rsidRDefault="00EA4D75" w:rsidP="00EA4D75">
            <w:pPr>
              <w:ind w:left="135"/>
              <w:rPr>
                <w:sz w:val="24"/>
                <w:szCs w:val="24"/>
              </w:rPr>
            </w:pPr>
            <w:r w:rsidRPr="008F1758">
              <w:rPr>
                <w:b/>
                <w:color w:val="000000"/>
                <w:sz w:val="24"/>
                <w:szCs w:val="24"/>
              </w:rPr>
              <w:t xml:space="preserve">Наименование разделов и тем программы </w:t>
            </w:r>
          </w:p>
          <w:p w:rsidR="00EA4D75" w:rsidRPr="008F1758" w:rsidRDefault="00EA4D75" w:rsidP="00EA4D75">
            <w:pPr>
              <w:ind w:left="135"/>
              <w:rPr>
                <w:sz w:val="24"/>
                <w:szCs w:val="24"/>
              </w:rPr>
            </w:pPr>
          </w:p>
        </w:tc>
        <w:tc>
          <w:tcPr>
            <w:tcW w:w="0" w:type="auto"/>
            <w:gridSpan w:val="3"/>
            <w:tcMar>
              <w:top w:w="50" w:type="dxa"/>
              <w:left w:w="100" w:type="dxa"/>
            </w:tcMar>
            <w:vAlign w:val="center"/>
          </w:tcPr>
          <w:p w:rsidR="00EA4D75" w:rsidRPr="008F1758" w:rsidRDefault="00EA4D75" w:rsidP="00EA4D75">
            <w:pPr>
              <w:rPr>
                <w:sz w:val="24"/>
                <w:szCs w:val="24"/>
              </w:rPr>
            </w:pPr>
            <w:r w:rsidRPr="008F1758">
              <w:rPr>
                <w:b/>
                <w:color w:val="000000"/>
                <w:sz w:val="24"/>
                <w:szCs w:val="24"/>
              </w:rPr>
              <w:t>Количество часов</w:t>
            </w:r>
          </w:p>
        </w:tc>
        <w:tc>
          <w:tcPr>
            <w:tcW w:w="2403" w:type="dxa"/>
            <w:vMerge w:val="restart"/>
            <w:tcMar>
              <w:top w:w="50" w:type="dxa"/>
              <w:left w:w="100" w:type="dxa"/>
            </w:tcMar>
            <w:vAlign w:val="center"/>
          </w:tcPr>
          <w:p w:rsidR="00EA4D75" w:rsidRPr="008F1758" w:rsidRDefault="00EA4D75" w:rsidP="00EA4D75">
            <w:pPr>
              <w:ind w:left="135"/>
              <w:rPr>
                <w:sz w:val="24"/>
                <w:szCs w:val="24"/>
              </w:rPr>
            </w:pPr>
            <w:r w:rsidRPr="008F1758">
              <w:rPr>
                <w:b/>
                <w:color w:val="000000"/>
                <w:sz w:val="24"/>
                <w:szCs w:val="24"/>
              </w:rPr>
              <w:t xml:space="preserve">Электронные (цифровые) образовательные ресурсы </w:t>
            </w:r>
          </w:p>
          <w:p w:rsidR="00EA4D75" w:rsidRPr="008F1758" w:rsidRDefault="00EA4D75" w:rsidP="00EA4D75">
            <w:pPr>
              <w:ind w:left="135"/>
              <w:rPr>
                <w:sz w:val="24"/>
                <w:szCs w:val="24"/>
              </w:rPr>
            </w:pPr>
          </w:p>
        </w:tc>
      </w:tr>
      <w:tr w:rsidR="00EA4D75" w:rsidRPr="008F1758" w:rsidTr="00EA4D75">
        <w:trPr>
          <w:trHeight w:val="144"/>
          <w:tblCellSpacing w:w="20" w:type="nil"/>
        </w:trPr>
        <w:tc>
          <w:tcPr>
            <w:tcW w:w="0" w:type="auto"/>
            <w:vMerge/>
            <w:tcBorders>
              <w:top w:val="nil"/>
            </w:tcBorders>
            <w:tcMar>
              <w:top w:w="50" w:type="dxa"/>
              <w:left w:w="100" w:type="dxa"/>
            </w:tcMar>
          </w:tcPr>
          <w:p w:rsidR="00EA4D75" w:rsidRPr="008F1758" w:rsidRDefault="00EA4D75" w:rsidP="00EA4D75">
            <w:pPr>
              <w:rPr>
                <w:sz w:val="24"/>
                <w:szCs w:val="24"/>
              </w:rPr>
            </w:pPr>
          </w:p>
        </w:tc>
        <w:tc>
          <w:tcPr>
            <w:tcW w:w="0" w:type="auto"/>
            <w:vMerge/>
            <w:tcBorders>
              <w:top w:val="nil"/>
            </w:tcBorders>
            <w:tcMar>
              <w:top w:w="50" w:type="dxa"/>
              <w:left w:w="100" w:type="dxa"/>
            </w:tcMar>
          </w:tcPr>
          <w:p w:rsidR="00EA4D75" w:rsidRPr="008F1758" w:rsidRDefault="00EA4D75" w:rsidP="00EA4D75">
            <w:pPr>
              <w:rPr>
                <w:sz w:val="24"/>
                <w:szCs w:val="24"/>
              </w:rPr>
            </w:pPr>
          </w:p>
        </w:tc>
        <w:tc>
          <w:tcPr>
            <w:tcW w:w="889" w:type="dxa"/>
            <w:tcMar>
              <w:top w:w="50" w:type="dxa"/>
              <w:left w:w="100" w:type="dxa"/>
            </w:tcMar>
            <w:vAlign w:val="center"/>
          </w:tcPr>
          <w:p w:rsidR="00EA4D75" w:rsidRPr="008F1758" w:rsidRDefault="00EA4D75" w:rsidP="00EA4D75">
            <w:pPr>
              <w:ind w:left="135"/>
              <w:rPr>
                <w:sz w:val="24"/>
                <w:szCs w:val="24"/>
              </w:rPr>
            </w:pPr>
            <w:r w:rsidRPr="008F1758">
              <w:rPr>
                <w:b/>
                <w:color w:val="000000"/>
                <w:sz w:val="24"/>
                <w:szCs w:val="24"/>
              </w:rPr>
              <w:t xml:space="preserve">Всего </w:t>
            </w:r>
          </w:p>
          <w:p w:rsidR="00EA4D75" w:rsidRPr="008F1758" w:rsidRDefault="00EA4D75" w:rsidP="00EA4D75">
            <w:pPr>
              <w:ind w:left="135"/>
              <w:rPr>
                <w:sz w:val="24"/>
                <w:szCs w:val="24"/>
              </w:rPr>
            </w:pPr>
          </w:p>
        </w:tc>
        <w:tc>
          <w:tcPr>
            <w:tcW w:w="1598" w:type="dxa"/>
            <w:tcMar>
              <w:top w:w="50" w:type="dxa"/>
              <w:left w:w="100" w:type="dxa"/>
            </w:tcMar>
            <w:vAlign w:val="center"/>
          </w:tcPr>
          <w:p w:rsidR="00EA4D75" w:rsidRPr="008F1758" w:rsidRDefault="00EA4D75" w:rsidP="00EA4D75">
            <w:pPr>
              <w:ind w:left="135"/>
              <w:rPr>
                <w:sz w:val="24"/>
                <w:szCs w:val="24"/>
              </w:rPr>
            </w:pPr>
            <w:r w:rsidRPr="008F1758">
              <w:rPr>
                <w:b/>
                <w:color w:val="000000"/>
                <w:sz w:val="24"/>
                <w:szCs w:val="24"/>
              </w:rPr>
              <w:t xml:space="preserve">Контрольные работы </w:t>
            </w:r>
          </w:p>
          <w:p w:rsidR="00EA4D75" w:rsidRPr="008F1758" w:rsidRDefault="00EA4D75" w:rsidP="00EA4D75">
            <w:pPr>
              <w:ind w:left="135"/>
              <w:rPr>
                <w:sz w:val="24"/>
                <w:szCs w:val="24"/>
              </w:rPr>
            </w:pPr>
          </w:p>
        </w:tc>
        <w:tc>
          <w:tcPr>
            <w:tcW w:w="1692" w:type="dxa"/>
            <w:tcMar>
              <w:top w:w="50" w:type="dxa"/>
              <w:left w:w="100" w:type="dxa"/>
            </w:tcMar>
            <w:vAlign w:val="center"/>
          </w:tcPr>
          <w:p w:rsidR="00EA4D75" w:rsidRPr="008F1758" w:rsidRDefault="00EA4D75" w:rsidP="00EA4D75">
            <w:pPr>
              <w:ind w:left="135"/>
              <w:rPr>
                <w:sz w:val="24"/>
                <w:szCs w:val="24"/>
              </w:rPr>
            </w:pPr>
            <w:r w:rsidRPr="008F1758">
              <w:rPr>
                <w:b/>
                <w:color w:val="000000"/>
                <w:sz w:val="24"/>
                <w:szCs w:val="24"/>
              </w:rPr>
              <w:t xml:space="preserve">Практические работы </w:t>
            </w:r>
          </w:p>
          <w:p w:rsidR="00EA4D75" w:rsidRPr="008F1758" w:rsidRDefault="00EA4D75" w:rsidP="00EA4D75">
            <w:pPr>
              <w:ind w:left="135"/>
              <w:rPr>
                <w:sz w:val="24"/>
                <w:szCs w:val="24"/>
              </w:rPr>
            </w:pPr>
          </w:p>
        </w:tc>
        <w:tc>
          <w:tcPr>
            <w:tcW w:w="0" w:type="auto"/>
            <w:vMerge/>
            <w:tcBorders>
              <w:top w:val="nil"/>
            </w:tcBorders>
            <w:tcMar>
              <w:top w:w="50" w:type="dxa"/>
              <w:left w:w="100" w:type="dxa"/>
            </w:tcMar>
          </w:tcPr>
          <w:p w:rsidR="00EA4D75" w:rsidRPr="008F1758" w:rsidRDefault="00EA4D75" w:rsidP="00EA4D75">
            <w:pPr>
              <w:rPr>
                <w:sz w:val="24"/>
                <w:szCs w:val="24"/>
              </w:rPr>
            </w:pPr>
          </w:p>
        </w:tc>
      </w:tr>
      <w:tr w:rsidR="00EA4D75" w:rsidRPr="008F1758" w:rsidTr="00EA4D75">
        <w:trPr>
          <w:trHeight w:val="144"/>
          <w:tblCellSpacing w:w="20" w:type="nil"/>
        </w:trPr>
        <w:tc>
          <w:tcPr>
            <w:tcW w:w="412" w:type="dxa"/>
            <w:tcMar>
              <w:top w:w="50" w:type="dxa"/>
              <w:left w:w="100" w:type="dxa"/>
            </w:tcMar>
            <w:vAlign w:val="center"/>
          </w:tcPr>
          <w:p w:rsidR="00EA4D75" w:rsidRPr="008F1758" w:rsidRDefault="00EA4D75" w:rsidP="00EA4D75">
            <w:pPr>
              <w:rPr>
                <w:sz w:val="24"/>
                <w:szCs w:val="24"/>
              </w:rPr>
            </w:pPr>
            <w:r w:rsidRPr="008F1758">
              <w:rPr>
                <w:color w:val="000000"/>
                <w:sz w:val="24"/>
                <w:szCs w:val="24"/>
              </w:rPr>
              <w:t>1</w:t>
            </w:r>
          </w:p>
        </w:tc>
        <w:tc>
          <w:tcPr>
            <w:tcW w:w="3960" w:type="dxa"/>
            <w:tcMar>
              <w:top w:w="50" w:type="dxa"/>
              <w:left w:w="100" w:type="dxa"/>
            </w:tcMar>
            <w:vAlign w:val="center"/>
          </w:tcPr>
          <w:p w:rsidR="00EA4D75" w:rsidRPr="008F1758" w:rsidRDefault="00EA4D75" w:rsidP="00EA4D75">
            <w:pPr>
              <w:ind w:left="135"/>
              <w:rPr>
                <w:sz w:val="24"/>
                <w:szCs w:val="24"/>
              </w:rPr>
            </w:pPr>
            <w:r w:rsidRPr="008F1758">
              <w:rPr>
                <w:color w:val="000000"/>
                <w:sz w:val="24"/>
                <w:szCs w:val="24"/>
              </w:rPr>
              <w:t>Повседневная жизнь семьи. Межличностные отношения в семье, с друзьями и знакомыми. Конфликтные ситуации, их предупреждение и разрешение</w:t>
            </w:r>
          </w:p>
        </w:tc>
        <w:tc>
          <w:tcPr>
            <w:tcW w:w="889" w:type="dxa"/>
            <w:tcMar>
              <w:top w:w="50" w:type="dxa"/>
              <w:left w:w="100" w:type="dxa"/>
            </w:tcMar>
            <w:vAlign w:val="center"/>
          </w:tcPr>
          <w:p w:rsidR="00EA4D75" w:rsidRPr="008F1758" w:rsidRDefault="00EA4D75" w:rsidP="00EA4D75">
            <w:pPr>
              <w:ind w:left="135"/>
              <w:jc w:val="center"/>
              <w:rPr>
                <w:sz w:val="24"/>
                <w:szCs w:val="24"/>
              </w:rPr>
            </w:pPr>
            <w:r w:rsidRPr="008F1758">
              <w:rPr>
                <w:color w:val="000000"/>
                <w:sz w:val="24"/>
                <w:szCs w:val="24"/>
              </w:rPr>
              <w:t xml:space="preserve"> 8 </w:t>
            </w:r>
          </w:p>
        </w:tc>
        <w:tc>
          <w:tcPr>
            <w:tcW w:w="1598" w:type="dxa"/>
            <w:tcMar>
              <w:top w:w="50" w:type="dxa"/>
              <w:left w:w="100" w:type="dxa"/>
            </w:tcMar>
            <w:vAlign w:val="center"/>
          </w:tcPr>
          <w:p w:rsidR="00EA4D75" w:rsidRPr="008F1758" w:rsidRDefault="00EA4D75" w:rsidP="00EA4D75">
            <w:pPr>
              <w:ind w:left="135"/>
              <w:jc w:val="center"/>
              <w:rPr>
                <w:sz w:val="24"/>
                <w:szCs w:val="24"/>
              </w:rPr>
            </w:pPr>
          </w:p>
        </w:tc>
        <w:tc>
          <w:tcPr>
            <w:tcW w:w="1692" w:type="dxa"/>
            <w:tcMar>
              <w:top w:w="50" w:type="dxa"/>
              <w:left w:w="100" w:type="dxa"/>
            </w:tcMar>
            <w:vAlign w:val="center"/>
          </w:tcPr>
          <w:p w:rsidR="00EA4D75" w:rsidRPr="008F1758" w:rsidRDefault="00EA4D75" w:rsidP="00EA4D75">
            <w:pPr>
              <w:ind w:left="135"/>
              <w:jc w:val="center"/>
              <w:rPr>
                <w:sz w:val="24"/>
                <w:szCs w:val="24"/>
              </w:rPr>
            </w:pPr>
          </w:p>
        </w:tc>
        <w:tc>
          <w:tcPr>
            <w:tcW w:w="2403" w:type="dxa"/>
            <w:tcMar>
              <w:top w:w="50" w:type="dxa"/>
              <w:left w:w="100" w:type="dxa"/>
            </w:tcMar>
            <w:vAlign w:val="center"/>
          </w:tcPr>
          <w:p w:rsidR="00EA4D75" w:rsidRPr="008F1758" w:rsidRDefault="00EA4D75" w:rsidP="00EA4D75">
            <w:pPr>
              <w:ind w:left="135"/>
              <w:rPr>
                <w:sz w:val="24"/>
                <w:szCs w:val="24"/>
              </w:rPr>
            </w:pPr>
            <w:r w:rsidRPr="008F1758">
              <w:rPr>
                <w:color w:val="000000"/>
                <w:sz w:val="24"/>
                <w:szCs w:val="24"/>
              </w:rPr>
              <w:t xml:space="preserve">Библиотека ЦОК </w:t>
            </w:r>
            <w:hyperlink r:id="rId5">
              <w:r w:rsidRPr="008F1758">
                <w:rPr>
                  <w:color w:val="0000FF"/>
                  <w:sz w:val="24"/>
                  <w:szCs w:val="24"/>
                  <w:u w:val="single"/>
                </w:rPr>
                <w:t>https://m.edsoo.ru/262455fd</w:t>
              </w:r>
            </w:hyperlink>
          </w:p>
        </w:tc>
      </w:tr>
      <w:tr w:rsidR="00EA4D75" w:rsidRPr="008F1758" w:rsidTr="00EA4D75">
        <w:trPr>
          <w:trHeight w:val="144"/>
          <w:tblCellSpacing w:w="20" w:type="nil"/>
        </w:trPr>
        <w:tc>
          <w:tcPr>
            <w:tcW w:w="412" w:type="dxa"/>
            <w:tcMar>
              <w:top w:w="50" w:type="dxa"/>
              <w:left w:w="100" w:type="dxa"/>
            </w:tcMar>
            <w:vAlign w:val="center"/>
          </w:tcPr>
          <w:p w:rsidR="00EA4D75" w:rsidRPr="008F1758" w:rsidRDefault="00EA4D75" w:rsidP="00EA4D75">
            <w:pPr>
              <w:rPr>
                <w:sz w:val="24"/>
                <w:szCs w:val="24"/>
              </w:rPr>
            </w:pPr>
            <w:r w:rsidRPr="008F1758">
              <w:rPr>
                <w:color w:val="000000"/>
                <w:sz w:val="24"/>
                <w:szCs w:val="24"/>
              </w:rPr>
              <w:t>2</w:t>
            </w:r>
          </w:p>
        </w:tc>
        <w:tc>
          <w:tcPr>
            <w:tcW w:w="3960" w:type="dxa"/>
            <w:tcMar>
              <w:top w:w="50" w:type="dxa"/>
              <w:left w:w="100" w:type="dxa"/>
            </w:tcMar>
            <w:vAlign w:val="center"/>
          </w:tcPr>
          <w:p w:rsidR="00EA4D75" w:rsidRPr="008F1758" w:rsidRDefault="00EA4D75" w:rsidP="00EA4D75">
            <w:pPr>
              <w:ind w:left="135"/>
              <w:rPr>
                <w:sz w:val="24"/>
                <w:szCs w:val="24"/>
              </w:rPr>
            </w:pPr>
            <w:r w:rsidRPr="008F1758">
              <w:rPr>
                <w:color w:val="000000"/>
                <w:sz w:val="24"/>
                <w:szCs w:val="24"/>
              </w:rPr>
              <w:t>Внешность и характеристика человека, литературного персонажа</w:t>
            </w:r>
          </w:p>
        </w:tc>
        <w:tc>
          <w:tcPr>
            <w:tcW w:w="889" w:type="dxa"/>
            <w:tcMar>
              <w:top w:w="50" w:type="dxa"/>
              <w:left w:w="100" w:type="dxa"/>
            </w:tcMar>
            <w:vAlign w:val="center"/>
          </w:tcPr>
          <w:p w:rsidR="00EA4D75" w:rsidRPr="008F1758" w:rsidRDefault="00EA4D75" w:rsidP="00EA4D75">
            <w:pPr>
              <w:ind w:left="135"/>
              <w:jc w:val="center"/>
              <w:rPr>
                <w:sz w:val="24"/>
                <w:szCs w:val="24"/>
              </w:rPr>
            </w:pPr>
            <w:r w:rsidRPr="008F1758">
              <w:rPr>
                <w:color w:val="000000"/>
                <w:sz w:val="24"/>
                <w:szCs w:val="24"/>
              </w:rPr>
              <w:t xml:space="preserve"> 4 </w:t>
            </w:r>
          </w:p>
        </w:tc>
        <w:tc>
          <w:tcPr>
            <w:tcW w:w="1598" w:type="dxa"/>
            <w:tcMar>
              <w:top w:w="50" w:type="dxa"/>
              <w:left w:w="100" w:type="dxa"/>
            </w:tcMar>
            <w:vAlign w:val="center"/>
          </w:tcPr>
          <w:p w:rsidR="00EA4D75" w:rsidRPr="008F1758" w:rsidRDefault="00EA4D75" w:rsidP="00EA4D75">
            <w:pPr>
              <w:ind w:left="135"/>
              <w:jc w:val="center"/>
              <w:rPr>
                <w:sz w:val="24"/>
                <w:szCs w:val="24"/>
              </w:rPr>
            </w:pPr>
          </w:p>
        </w:tc>
        <w:tc>
          <w:tcPr>
            <w:tcW w:w="1692" w:type="dxa"/>
            <w:tcMar>
              <w:top w:w="50" w:type="dxa"/>
              <w:left w:w="100" w:type="dxa"/>
            </w:tcMar>
            <w:vAlign w:val="center"/>
          </w:tcPr>
          <w:p w:rsidR="00EA4D75" w:rsidRPr="008F1758" w:rsidRDefault="00EA4D75" w:rsidP="00EA4D75">
            <w:pPr>
              <w:ind w:left="135"/>
              <w:jc w:val="center"/>
              <w:rPr>
                <w:sz w:val="24"/>
                <w:szCs w:val="24"/>
              </w:rPr>
            </w:pPr>
          </w:p>
        </w:tc>
        <w:tc>
          <w:tcPr>
            <w:tcW w:w="2403" w:type="dxa"/>
            <w:tcMar>
              <w:top w:w="50" w:type="dxa"/>
              <w:left w:w="100" w:type="dxa"/>
            </w:tcMar>
            <w:vAlign w:val="center"/>
          </w:tcPr>
          <w:p w:rsidR="00EA4D75" w:rsidRPr="008F1758" w:rsidRDefault="00EA4D75" w:rsidP="00EA4D75">
            <w:pPr>
              <w:ind w:left="135"/>
              <w:rPr>
                <w:sz w:val="24"/>
                <w:szCs w:val="24"/>
              </w:rPr>
            </w:pPr>
            <w:r w:rsidRPr="008F1758">
              <w:rPr>
                <w:color w:val="000000"/>
                <w:sz w:val="24"/>
                <w:szCs w:val="24"/>
              </w:rPr>
              <w:t xml:space="preserve">Библиотека ЦОК </w:t>
            </w:r>
            <w:hyperlink r:id="rId6">
              <w:r w:rsidRPr="008F1758">
                <w:rPr>
                  <w:color w:val="0000FF"/>
                  <w:sz w:val="24"/>
                  <w:szCs w:val="24"/>
                  <w:u w:val="single"/>
                </w:rPr>
                <w:t>https://m.edsoo.ru/262455fd</w:t>
              </w:r>
            </w:hyperlink>
          </w:p>
        </w:tc>
      </w:tr>
      <w:tr w:rsidR="00EA4D75" w:rsidRPr="008F1758" w:rsidTr="00EA4D75">
        <w:trPr>
          <w:trHeight w:val="144"/>
          <w:tblCellSpacing w:w="20" w:type="nil"/>
        </w:trPr>
        <w:tc>
          <w:tcPr>
            <w:tcW w:w="412" w:type="dxa"/>
            <w:tcMar>
              <w:top w:w="50" w:type="dxa"/>
              <w:left w:w="100" w:type="dxa"/>
            </w:tcMar>
            <w:vAlign w:val="center"/>
          </w:tcPr>
          <w:p w:rsidR="00EA4D75" w:rsidRPr="008F1758" w:rsidRDefault="00EA4D75" w:rsidP="00EA4D75">
            <w:pPr>
              <w:rPr>
                <w:sz w:val="24"/>
                <w:szCs w:val="24"/>
              </w:rPr>
            </w:pPr>
            <w:r w:rsidRPr="008F1758">
              <w:rPr>
                <w:color w:val="000000"/>
                <w:sz w:val="24"/>
                <w:szCs w:val="24"/>
              </w:rPr>
              <w:t>3</w:t>
            </w:r>
          </w:p>
        </w:tc>
        <w:tc>
          <w:tcPr>
            <w:tcW w:w="3960" w:type="dxa"/>
            <w:tcMar>
              <w:top w:w="50" w:type="dxa"/>
              <w:left w:w="100" w:type="dxa"/>
            </w:tcMar>
            <w:vAlign w:val="center"/>
          </w:tcPr>
          <w:p w:rsidR="00EA4D75" w:rsidRPr="008F1758" w:rsidRDefault="00EA4D75" w:rsidP="00EA4D75">
            <w:pPr>
              <w:ind w:left="135"/>
              <w:rPr>
                <w:sz w:val="24"/>
                <w:szCs w:val="24"/>
              </w:rPr>
            </w:pPr>
            <w:r w:rsidRPr="008F1758">
              <w:rPr>
                <w:color w:val="000000"/>
                <w:sz w:val="24"/>
                <w:szCs w:val="24"/>
              </w:rPr>
              <w:t>Здоровый образ жизни и забота о здоровье: режим труда и отдыха, спорт, сбалансированное питание, посещение врача. Отказ от вредных привычек</w:t>
            </w:r>
          </w:p>
        </w:tc>
        <w:tc>
          <w:tcPr>
            <w:tcW w:w="889" w:type="dxa"/>
            <w:tcMar>
              <w:top w:w="50" w:type="dxa"/>
              <w:left w:w="100" w:type="dxa"/>
            </w:tcMar>
            <w:vAlign w:val="center"/>
          </w:tcPr>
          <w:p w:rsidR="00EA4D75" w:rsidRPr="008F1758" w:rsidRDefault="00EA4D75" w:rsidP="00EA4D75">
            <w:pPr>
              <w:ind w:left="135"/>
              <w:jc w:val="center"/>
              <w:rPr>
                <w:sz w:val="24"/>
                <w:szCs w:val="24"/>
              </w:rPr>
            </w:pPr>
            <w:r w:rsidRPr="008F1758">
              <w:rPr>
                <w:color w:val="000000"/>
                <w:sz w:val="24"/>
                <w:szCs w:val="24"/>
              </w:rPr>
              <w:t xml:space="preserve"> 10 </w:t>
            </w:r>
          </w:p>
        </w:tc>
        <w:tc>
          <w:tcPr>
            <w:tcW w:w="1598" w:type="dxa"/>
            <w:tcMar>
              <w:top w:w="50" w:type="dxa"/>
              <w:left w:w="100" w:type="dxa"/>
            </w:tcMar>
            <w:vAlign w:val="center"/>
          </w:tcPr>
          <w:p w:rsidR="00EA4D75" w:rsidRPr="008F1758" w:rsidRDefault="00EA4D75" w:rsidP="00EA4D75">
            <w:pPr>
              <w:ind w:left="135"/>
              <w:jc w:val="center"/>
              <w:rPr>
                <w:sz w:val="24"/>
                <w:szCs w:val="24"/>
              </w:rPr>
            </w:pPr>
            <w:r w:rsidRPr="008F1758">
              <w:rPr>
                <w:color w:val="000000"/>
                <w:sz w:val="24"/>
                <w:szCs w:val="24"/>
              </w:rPr>
              <w:t xml:space="preserve"> 1 </w:t>
            </w:r>
          </w:p>
        </w:tc>
        <w:tc>
          <w:tcPr>
            <w:tcW w:w="1692" w:type="dxa"/>
            <w:tcMar>
              <w:top w:w="50" w:type="dxa"/>
              <w:left w:w="100" w:type="dxa"/>
            </w:tcMar>
            <w:vAlign w:val="center"/>
          </w:tcPr>
          <w:p w:rsidR="00EA4D75" w:rsidRPr="008F1758" w:rsidRDefault="00EA4D75" w:rsidP="00EA4D75">
            <w:pPr>
              <w:ind w:left="135"/>
              <w:jc w:val="center"/>
              <w:rPr>
                <w:sz w:val="24"/>
                <w:szCs w:val="24"/>
              </w:rPr>
            </w:pPr>
          </w:p>
        </w:tc>
        <w:tc>
          <w:tcPr>
            <w:tcW w:w="2403" w:type="dxa"/>
            <w:tcMar>
              <w:top w:w="50" w:type="dxa"/>
              <w:left w:w="100" w:type="dxa"/>
            </w:tcMar>
            <w:vAlign w:val="center"/>
          </w:tcPr>
          <w:p w:rsidR="00EA4D75" w:rsidRPr="008F1758" w:rsidRDefault="00EA4D75" w:rsidP="00EA4D75">
            <w:pPr>
              <w:ind w:left="135"/>
              <w:rPr>
                <w:sz w:val="24"/>
                <w:szCs w:val="24"/>
              </w:rPr>
            </w:pPr>
            <w:r w:rsidRPr="008F1758">
              <w:rPr>
                <w:color w:val="000000"/>
                <w:sz w:val="24"/>
                <w:szCs w:val="24"/>
              </w:rPr>
              <w:t xml:space="preserve">Библиотека ЦОК </w:t>
            </w:r>
            <w:hyperlink r:id="rId7">
              <w:r w:rsidRPr="008F1758">
                <w:rPr>
                  <w:color w:val="0000FF"/>
                  <w:sz w:val="24"/>
                  <w:szCs w:val="24"/>
                  <w:u w:val="single"/>
                </w:rPr>
                <w:t>https://m.edsoo.ru/262455fd</w:t>
              </w:r>
            </w:hyperlink>
          </w:p>
        </w:tc>
      </w:tr>
      <w:tr w:rsidR="00EA4D75" w:rsidRPr="008F1758" w:rsidTr="00EA4D75">
        <w:trPr>
          <w:trHeight w:val="144"/>
          <w:tblCellSpacing w:w="20" w:type="nil"/>
        </w:trPr>
        <w:tc>
          <w:tcPr>
            <w:tcW w:w="412" w:type="dxa"/>
            <w:tcMar>
              <w:top w:w="50" w:type="dxa"/>
              <w:left w:w="100" w:type="dxa"/>
            </w:tcMar>
            <w:vAlign w:val="center"/>
          </w:tcPr>
          <w:p w:rsidR="00EA4D75" w:rsidRPr="008F1758" w:rsidRDefault="00EA4D75" w:rsidP="00EA4D75">
            <w:pPr>
              <w:rPr>
                <w:sz w:val="24"/>
                <w:szCs w:val="24"/>
              </w:rPr>
            </w:pPr>
            <w:r w:rsidRPr="008F1758">
              <w:rPr>
                <w:color w:val="000000"/>
                <w:sz w:val="24"/>
                <w:szCs w:val="24"/>
              </w:rPr>
              <w:t>4</w:t>
            </w:r>
          </w:p>
        </w:tc>
        <w:tc>
          <w:tcPr>
            <w:tcW w:w="3960" w:type="dxa"/>
            <w:tcMar>
              <w:top w:w="50" w:type="dxa"/>
              <w:left w:w="100" w:type="dxa"/>
            </w:tcMar>
            <w:vAlign w:val="center"/>
          </w:tcPr>
          <w:p w:rsidR="00EA4D75" w:rsidRPr="008F1758" w:rsidRDefault="00EA4D75" w:rsidP="00EA4D75">
            <w:pPr>
              <w:ind w:left="135"/>
              <w:rPr>
                <w:sz w:val="24"/>
                <w:szCs w:val="24"/>
              </w:rPr>
            </w:pPr>
            <w:r w:rsidRPr="008F1758">
              <w:rPr>
                <w:color w:val="000000"/>
                <w:sz w:val="24"/>
                <w:szCs w:val="24"/>
              </w:rPr>
              <w:t>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старшеклассника</w:t>
            </w:r>
          </w:p>
        </w:tc>
        <w:tc>
          <w:tcPr>
            <w:tcW w:w="889" w:type="dxa"/>
            <w:tcMar>
              <w:top w:w="50" w:type="dxa"/>
              <w:left w:w="100" w:type="dxa"/>
            </w:tcMar>
            <w:vAlign w:val="center"/>
          </w:tcPr>
          <w:p w:rsidR="00EA4D75" w:rsidRPr="008F1758" w:rsidRDefault="00EA4D75" w:rsidP="00EA4D75">
            <w:pPr>
              <w:ind w:left="135"/>
              <w:jc w:val="center"/>
              <w:rPr>
                <w:sz w:val="24"/>
                <w:szCs w:val="24"/>
              </w:rPr>
            </w:pPr>
            <w:r w:rsidRPr="008F1758">
              <w:rPr>
                <w:color w:val="000000"/>
                <w:sz w:val="24"/>
                <w:szCs w:val="24"/>
              </w:rPr>
              <w:t xml:space="preserve"> 7 </w:t>
            </w:r>
          </w:p>
        </w:tc>
        <w:tc>
          <w:tcPr>
            <w:tcW w:w="1598" w:type="dxa"/>
            <w:tcMar>
              <w:top w:w="50" w:type="dxa"/>
              <w:left w:w="100" w:type="dxa"/>
            </w:tcMar>
            <w:vAlign w:val="center"/>
          </w:tcPr>
          <w:p w:rsidR="00EA4D75" w:rsidRPr="008F1758" w:rsidRDefault="00EA4D75" w:rsidP="00EA4D75">
            <w:pPr>
              <w:ind w:left="135"/>
              <w:jc w:val="center"/>
              <w:rPr>
                <w:sz w:val="24"/>
                <w:szCs w:val="24"/>
              </w:rPr>
            </w:pPr>
          </w:p>
        </w:tc>
        <w:tc>
          <w:tcPr>
            <w:tcW w:w="1692" w:type="dxa"/>
            <w:tcMar>
              <w:top w:w="50" w:type="dxa"/>
              <w:left w:w="100" w:type="dxa"/>
            </w:tcMar>
            <w:vAlign w:val="center"/>
          </w:tcPr>
          <w:p w:rsidR="00EA4D75" w:rsidRPr="008F1758" w:rsidRDefault="00EA4D75" w:rsidP="00EA4D75">
            <w:pPr>
              <w:ind w:left="135"/>
              <w:jc w:val="center"/>
              <w:rPr>
                <w:sz w:val="24"/>
                <w:szCs w:val="24"/>
              </w:rPr>
            </w:pPr>
          </w:p>
        </w:tc>
        <w:tc>
          <w:tcPr>
            <w:tcW w:w="2403" w:type="dxa"/>
            <w:tcMar>
              <w:top w:w="50" w:type="dxa"/>
              <w:left w:w="100" w:type="dxa"/>
            </w:tcMar>
            <w:vAlign w:val="center"/>
          </w:tcPr>
          <w:p w:rsidR="00EA4D75" w:rsidRPr="008F1758" w:rsidRDefault="00EA4D75" w:rsidP="00EA4D75">
            <w:pPr>
              <w:ind w:left="135"/>
              <w:rPr>
                <w:sz w:val="24"/>
                <w:szCs w:val="24"/>
              </w:rPr>
            </w:pPr>
            <w:r w:rsidRPr="008F1758">
              <w:rPr>
                <w:color w:val="000000"/>
                <w:sz w:val="24"/>
                <w:szCs w:val="24"/>
              </w:rPr>
              <w:t xml:space="preserve">Библиотека ЦОК </w:t>
            </w:r>
            <w:hyperlink r:id="rId8">
              <w:r w:rsidRPr="008F1758">
                <w:rPr>
                  <w:color w:val="0000FF"/>
                  <w:sz w:val="24"/>
                  <w:szCs w:val="24"/>
                  <w:u w:val="single"/>
                </w:rPr>
                <w:t>https://m.edsoo.ru/262455fd</w:t>
              </w:r>
            </w:hyperlink>
          </w:p>
        </w:tc>
      </w:tr>
      <w:tr w:rsidR="00EA4D75" w:rsidRPr="008F1758" w:rsidTr="00EA4D75">
        <w:trPr>
          <w:trHeight w:val="144"/>
          <w:tblCellSpacing w:w="20" w:type="nil"/>
        </w:trPr>
        <w:tc>
          <w:tcPr>
            <w:tcW w:w="412" w:type="dxa"/>
            <w:tcMar>
              <w:top w:w="50" w:type="dxa"/>
              <w:left w:w="100" w:type="dxa"/>
            </w:tcMar>
            <w:vAlign w:val="center"/>
          </w:tcPr>
          <w:p w:rsidR="00EA4D75" w:rsidRPr="008F1758" w:rsidRDefault="00EA4D75" w:rsidP="00EA4D75">
            <w:pPr>
              <w:rPr>
                <w:sz w:val="24"/>
                <w:szCs w:val="24"/>
              </w:rPr>
            </w:pPr>
            <w:r w:rsidRPr="008F1758">
              <w:rPr>
                <w:color w:val="000000"/>
                <w:sz w:val="24"/>
                <w:szCs w:val="24"/>
              </w:rPr>
              <w:t>5</w:t>
            </w:r>
          </w:p>
        </w:tc>
        <w:tc>
          <w:tcPr>
            <w:tcW w:w="3960" w:type="dxa"/>
            <w:tcMar>
              <w:top w:w="50" w:type="dxa"/>
              <w:left w:w="100" w:type="dxa"/>
            </w:tcMar>
            <w:vAlign w:val="center"/>
          </w:tcPr>
          <w:p w:rsidR="00EA4D75" w:rsidRPr="008F1758" w:rsidRDefault="00EA4D75" w:rsidP="00EA4D75">
            <w:pPr>
              <w:ind w:left="135"/>
              <w:rPr>
                <w:sz w:val="24"/>
                <w:szCs w:val="24"/>
              </w:rPr>
            </w:pPr>
            <w:r w:rsidRPr="008F1758">
              <w:rPr>
                <w:color w:val="000000"/>
                <w:sz w:val="24"/>
                <w:szCs w:val="24"/>
              </w:rPr>
              <w:t>Современный мир профессий. Проблемы выбора профессии. Роль иностранного языка в планах на будущее</w:t>
            </w:r>
          </w:p>
        </w:tc>
        <w:tc>
          <w:tcPr>
            <w:tcW w:w="889" w:type="dxa"/>
            <w:tcMar>
              <w:top w:w="50" w:type="dxa"/>
              <w:left w:w="100" w:type="dxa"/>
            </w:tcMar>
            <w:vAlign w:val="center"/>
          </w:tcPr>
          <w:p w:rsidR="00EA4D75" w:rsidRPr="008F1758" w:rsidRDefault="00EA4D75" w:rsidP="00EA4D75">
            <w:pPr>
              <w:ind w:left="135"/>
              <w:jc w:val="center"/>
              <w:rPr>
                <w:sz w:val="24"/>
                <w:szCs w:val="24"/>
              </w:rPr>
            </w:pPr>
            <w:r w:rsidRPr="008F1758">
              <w:rPr>
                <w:color w:val="000000"/>
                <w:sz w:val="24"/>
                <w:szCs w:val="24"/>
              </w:rPr>
              <w:t xml:space="preserve"> 9 </w:t>
            </w:r>
          </w:p>
        </w:tc>
        <w:tc>
          <w:tcPr>
            <w:tcW w:w="1598" w:type="dxa"/>
            <w:tcMar>
              <w:top w:w="50" w:type="dxa"/>
              <w:left w:w="100" w:type="dxa"/>
            </w:tcMar>
            <w:vAlign w:val="center"/>
          </w:tcPr>
          <w:p w:rsidR="00EA4D75" w:rsidRPr="008F1758" w:rsidRDefault="00EA4D75" w:rsidP="00EA4D75">
            <w:pPr>
              <w:ind w:left="135"/>
              <w:jc w:val="center"/>
              <w:rPr>
                <w:sz w:val="24"/>
                <w:szCs w:val="24"/>
              </w:rPr>
            </w:pPr>
            <w:r w:rsidRPr="008F1758">
              <w:rPr>
                <w:color w:val="000000"/>
                <w:sz w:val="24"/>
                <w:szCs w:val="24"/>
              </w:rPr>
              <w:t xml:space="preserve"> 1 </w:t>
            </w:r>
          </w:p>
        </w:tc>
        <w:tc>
          <w:tcPr>
            <w:tcW w:w="1692" w:type="dxa"/>
            <w:tcMar>
              <w:top w:w="50" w:type="dxa"/>
              <w:left w:w="100" w:type="dxa"/>
            </w:tcMar>
            <w:vAlign w:val="center"/>
          </w:tcPr>
          <w:p w:rsidR="00EA4D75" w:rsidRPr="008F1758" w:rsidRDefault="00EA4D75" w:rsidP="00EA4D75">
            <w:pPr>
              <w:ind w:left="135"/>
              <w:jc w:val="center"/>
              <w:rPr>
                <w:sz w:val="24"/>
                <w:szCs w:val="24"/>
              </w:rPr>
            </w:pPr>
          </w:p>
        </w:tc>
        <w:tc>
          <w:tcPr>
            <w:tcW w:w="2403" w:type="dxa"/>
            <w:tcMar>
              <w:top w:w="50" w:type="dxa"/>
              <w:left w:w="100" w:type="dxa"/>
            </w:tcMar>
            <w:vAlign w:val="center"/>
          </w:tcPr>
          <w:p w:rsidR="00EA4D75" w:rsidRPr="008F1758" w:rsidRDefault="00EA4D75" w:rsidP="00EA4D75">
            <w:pPr>
              <w:ind w:left="135"/>
              <w:rPr>
                <w:sz w:val="24"/>
                <w:szCs w:val="24"/>
              </w:rPr>
            </w:pPr>
            <w:r w:rsidRPr="008F1758">
              <w:rPr>
                <w:color w:val="000000"/>
                <w:sz w:val="24"/>
                <w:szCs w:val="24"/>
              </w:rPr>
              <w:t xml:space="preserve">Библиотека ЦОК </w:t>
            </w:r>
            <w:hyperlink r:id="rId9">
              <w:r w:rsidRPr="008F1758">
                <w:rPr>
                  <w:color w:val="0000FF"/>
                  <w:sz w:val="24"/>
                  <w:szCs w:val="24"/>
                  <w:u w:val="single"/>
                </w:rPr>
                <w:t>https://m.edsoo.ru/262455fd</w:t>
              </w:r>
            </w:hyperlink>
          </w:p>
        </w:tc>
      </w:tr>
      <w:tr w:rsidR="00EA4D75" w:rsidRPr="008F1758" w:rsidTr="00EA4D75">
        <w:trPr>
          <w:trHeight w:val="144"/>
          <w:tblCellSpacing w:w="20" w:type="nil"/>
        </w:trPr>
        <w:tc>
          <w:tcPr>
            <w:tcW w:w="412" w:type="dxa"/>
            <w:tcMar>
              <w:top w:w="50" w:type="dxa"/>
              <w:left w:w="100" w:type="dxa"/>
            </w:tcMar>
            <w:vAlign w:val="center"/>
          </w:tcPr>
          <w:p w:rsidR="00EA4D75" w:rsidRPr="008F1758" w:rsidRDefault="00EA4D75" w:rsidP="00EA4D75">
            <w:pPr>
              <w:rPr>
                <w:sz w:val="24"/>
                <w:szCs w:val="24"/>
              </w:rPr>
            </w:pPr>
            <w:r w:rsidRPr="008F1758">
              <w:rPr>
                <w:color w:val="000000"/>
                <w:sz w:val="24"/>
                <w:szCs w:val="24"/>
              </w:rPr>
              <w:t>6</w:t>
            </w:r>
          </w:p>
        </w:tc>
        <w:tc>
          <w:tcPr>
            <w:tcW w:w="3960" w:type="dxa"/>
            <w:tcMar>
              <w:top w:w="50" w:type="dxa"/>
              <w:left w:w="100" w:type="dxa"/>
            </w:tcMar>
            <w:vAlign w:val="center"/>
          </w:tcPr>
          <w:p w:rsidR="00EA4D75" w:rsidRPr="008F1758" w:rsidRDefault="00EA4D75" w:rsidP="00EA4D75">
            <w:pPr>
              <w:ind w:left="135"/>
              <w:rPr>
                <w:sz w:val="24"/>
                <w:szCs w:val="24"/>
              </w:rPr>
            </w:pPr>
            <w:r w:rsidRPr="008F1758">
              <w:rPr>
                <w:color w:val="000000"/>
                <w:sz w:val="24"/>
                <w:szCs w:val="24"/>
              </w:rPr>
              <w:t>Молодежь в современном обществе. Досуг молодежи: чтение, кино, театр, музыка, музеи, Интернет, компьютерные игры. Любовь и дружба</w:t>
            </w:r>
          </w:p>
        </w:tc>
        <w:tc>
          <w:tcPr>
            <w:tcW w:w="889" w:type="dxa"/>
            <w:tcMar>
              <w:top w:w="50" w:type="dxa"/>
              <w:left w:w="100" w:type="dxa"/>
            </w:tcMar>
            <w:vAlign w:val="center"/>
          </w:tcPr>
          <w:p w:rsidR="00EA4D75" w:rsidRPr="008F1758" w:rsidRDefault="00EA4D75" w:rsidP="00EA4D75">
            <w:pPr>
              <w:ind w:left="135"/>
              <w:jc w:val="center"/>
              <w:rPr>
                <w:sz w:val="24"/>
                <w:szCs w:val="24"/>
              </w:rPr>
            </w:pPr>
            <w:r w:rsidRPr="008F1758">
              <w:rPr>
                <w:color w:val="000000"/>
                <w:sz w:val="24"/>
                <w:szCs w:val="24"/>
              </w:rPr>
              <w:t xml:space="preserve"> 13 </w:t>
            </w:r>
          </w:p>
        </w:tc>
        <w:tc>
          <w:tcPr>
            <w:tcW w:w="1598" w:type="dxa"/>
            <w:tcMar>
              <w:top w:w="50" w:type="dxa"/>
              <w:left w:w="100" w:type="dxa"/>
            </w:tcMar>
            <w:vAlign w:val="center"/>
          </w:tcPr>
          <w:p w:rsidR="00EA4D75" w:rsidRPr="008F1758" w:rsidRDefault="00EA4D75" w:rsidP="00EA4D75">
            <w:pPr>
              <w:ind w:left="135"/>
              <w:jc w:val="center"/>
              <w:rPr>
                <w:sz w:val="24"/>
                <w:szCs w:val="24"/>
              </w:rPr>
            </w:pPr>
            <w:r w:rsidRPr="008F1758">
              <w:rPr>
                <w:color w:val="000000"/>
                <w:sz w:val="24"/>
                <w:szCs w:val="24"/>
              </w:rPr>
              <w:t xml:space="preserve"> 1 </w:t>
            </w:r>
          </w:p>
        </w:tc>
        <w:tc>
          <w:tcPr>
            <w:tcW w:w="1692" w:type="dxa"/>
            <w:tcMar>
              <w:top w:w="50" w:type="dxa"/>
              <w:left w:w="100" w:type="dxa"/>
            </w:tcMar>
            <w:vAlign w:val="center"/>
          </w:tcPr>
          <w:p w:rsidR="00EA4D75" w:rsidRPr="008F1758" w:rsidRDefault="00EA4D75" w:rsidP="00EA4D75">
            <w:pPr>
              <w:ind w:left="135"/>
              <w:jc w:val="center"/>
              <w:rPr>
                <w:sz w:val="24"/>
                <w:szCs w:val="24"/>
              </w:rPr>
            </w:pPr>
          </w:p>
        </w:tc>
        <w:tc>
          <w:tcPr>
            <w:tcW w:w="2403" w:type="dxa"/>
            <w:tcMar>
              <w:top w:w="50" w:type="dxa"/>
              <w:left w:w="100" w:type="dxa"/>
            </w:tcMar>
            <w:vAlign w:val="center"/>
          </w:tcPr>
          <w:p w:rsidR="00EA4D75" w:rsidRPr="008F1758" w:rsidRDefault="00EA4D75" w:rsidP="00EA4D75">
            <w:pPr>
              <w:ind w:left="135"/>
              <w:rPr>
                <w:sz w:val="24"/>
                <w:szCs w:val="24"/>
              </w:rPr>
            </w:pPr>
            <w:r w:rsidRPr="008F1758">
              <w:rPr>
                <w:color w:val="000000"/>
                <w:sz w:val="24"/>
                <w:szCs w:val="24"/>
              </w:rPr>
              <w:t xml:space="preserve">Библиотека ЦОК </w:t>
            </w:r>
            <w:hyperlink r:id="rId10">
              <w:r w:rsidRPr="008F1758">
                <w:rPr>
                  <w:color w:val="0000FF"/>
                  <w:sz w:val="24"/>
                  <w:szCs w:val="24"/>
                  <w:u w:val="single"/>
                </w:rPr>
                <w:t>https://m.edsoo.ru/262455fd</w:t>
              </w:r>
            </w:hyperlink>
          </w:p>
        </w:tc>
      </w:tr>
      <w:tr w:rsidR="00EA4D75" w:rsidRPr="008F1758" w:rsidTr="00EA4D75">
        <w:trPr>
          <w:trHeight w:val="144"/>
          <w:tblCellSpacing w:w="20" w:type="nil"/>
        </w:trPr>
        <w:tc>
          <w:tcPr>
            <w:tcW w:w="412" w:type="dxa"/>
            <w:tcMar>
              <w:top w:w="50" w:type="dxa"/>
              <w:left w:w="100" w:type="dxa"/>
            </w:tcMar>
            <w:vAlign w:val="center"/>
          </w:tcPr>
          <w:p w:rsidR="00EA4D75" w:rsidRPr="008F1758" w:rsidRDefault="00EA4D75" w:rsidP="00EA4D75">
            <w:pPr>
              <w:rPr>
                <w:sz w:val="24"/>
                <w:szCs w:val="24"/>
              </w:rPr>
            </w:pPr>
            <w:r w:rsidRPr="008F1758">
              <w:rPr>
                <w:color w:val="000000"/>
                <w:sz w:val="24"/>
                <w:szCs w:val="24"/>
              </w:rPr>
              <w:lastRenderedPageBreak/>
              <w:t>7</w:t>
            </w:r>
          </w:p>
        </w:tc>
        <w:tc>
          <w:tcPr>
            <w:tcW w:w="3960" w:type="dxa"/>
            <w:tcMar>
              <w:top w:w="50" w:type="dxa"/>
              <w:left w:w="100" w:type="dxa"/>
            </w:tcMar>
            <w:vAlign w:val="center"/>
          </w:tcPr>
          <w:p w:rsidR="00EA4D75" w:rsidRPr="008F1758" w:rsidRDefault="00EA4D75" w:rsidP="00EA4D75">
            <w:pPr>
              <w:ind w:left="135"/>
              <w:rPr>
                <w:sz w:val="24"/>
                <w:szCs w:val="24"/>
              </w:rPr>
            </w:pPr>
            <w:r w:rsidRPr="008F1758">
              <w:rPr>
                <w:color w:val="000000"/>
                <w:sz w:val="24"/>
                <w:szCs w:val="24"/>
              </w:rPr>
              <w:t>Покупки: одежда, обувь, продукты питания. Карманные деньги. Молодежная мода</w:t>
            </w:r>
          </w:p>
        </w:tc>
        <w:tc>
          <w:tcPr>
            <w:tcW w:w="889" w:type="dxa"/>
            <w:tcMar>
              <w:top w:w="50" w:type="dxa"/>
              <w:left w:w="100" w:type="dxa"/>
            </w:tcMar>
            <w:vAlign w:val="center"/>
          </w:tcPr>
          <w:p w:rsidR="00EA4D75" w:rsidRPr="008F1758" w:rsidRDefault="00EA4D75" w:rsidP="00EA4D75">
            <w:pPr>
              <w:ind w:left="135"/>
              <w:jc w:val="center"/>
              <w:rPr>
                <w:sz w:val="24"/>
                <w:szCs w:val="24"/>
              </w:rPr>
            </w:pPr>
            <w:r w:rsidRPr="008F1758">
              <w:rPr>
                <w:color w:val="000000"/>
                <w:sz w:val="24"/>
                <w:szCs w:val="24"/>
              </w:rPr>
              <w:t xml:space="preserve"> 5 </w:t>
            </w:r>
          </w:p>
        </w:tc>
        <w:tc>
          <w:tcPr>
            <w:tcW w:w="1598" w:type="dxa"/>
            <w:tcMar>
              <w:top w:w="50" w:type="dxa"/>
              <w:left w:w="100" w:type="dxa"/>
            </w:tcMar>
            <w:vAlign w:val="center"/>
          </w:tcPr>
          <w:p w:rsidR="00EA4D75" w:rsidRPr="008F1758" w:rsidRDefault="00EA4D75" w:rsidP="00EA4D75">
            <w:pPr>
              <w:ind w:left="135"/>
              <w:jc w:val="center"/>
              <w:rPr>
                <w:sz w:val="24"/>
                <w:szCs w:val="24"/>
              </w:rPr>
            </w:pPr>
          </w:p>
        </w:tc>
        <w:tc>
          <w:tcPr>
            <w:tcW w:w="1692" w:type="dxa"/>
            <w:tcMar>
              <w:top w:w="50" w:type="dxa"/>
              <w:left w:w="100" w:type="dxa"/>
            </w:tcMar>
            <w:vAlign w:val="center"/>
          </w:tcPr>
          <w:p w:rsidR="00EA4D75" w:rsidRPr="008F1758" w:rsidRDefault="00EA4D75" w:rsidP="00EA4D75">
            <w:pPr>
              <w:ind w:left="135"/>
              <w:jc w:val="center"/>
              <w:rPr>
                <w:sz w:val="24"/>
                <w:szCs w:val="24"/>
              </w:rPr>
            </w:pPr>
          </w:p>
        </w:tc>
        <w:tc>
          <w:tcPr>
            <w:tcW w:w="2403" w:type="dxa"/>
            <w:tcMar>
              <w:top w:w="50" w:type="dxa"/>
              <w:left w:w="100" w:type="dxa"/>
            </w:tcMar>
            <w:vAlign w:val="center"/>
          </w:tcPr>
          <w:p w:rsidR="00EA4D75" w:rsidRPr="008F1758" w:rsidRDefault="00EA4D75" w:rsidP="00EA4D75">
            <w:pPr>
              <w:ind w:left="135"/>
              <w:rPr>
                <w:sz w:val="24"/>
                <w:szCs w:val="24"/>
              </w:rPr>
            </w:pPr>
            <w:r w:rsidRPr="008F1758">
              <w:rPr>
                <w:color w:val="000000"/>
                <w:sz w:val="24"/>
                <w:szCs w:val="24"/>
              </w:rPr>
              <w:t xml:space="preserve">Библиотека ЦОК </w:t>
            </w:r>
            <w:hyperlink r:id="rId11">
              <w:r w:rsidRPr="008F1758">
                <w:rPr>
                  <w:color w:val="0000FF"/>
                  <w:sz w:val="24"/>
                  <w:szCs w:val="24"/>
                  <w:u w:val="single"/>
                </w:rPr>
                <w:t>https://m.edsoo.ru/262455fd</w:t>
              </w:r>
            </w:hyperlink>
          </w:p>
        </w:tc>
      </w:tr>
      <w:tr w:rsidR="00EA4D75" w:rsidRPr="008F1758" w:rsidTr="00EA4D75">
        <w:trPr>
          <w:trHeight w:val="144"/>
          <w:tblCellSpacing w:w="20" w:type="nil"/>
        </w:trPr>
        <w:tc>
          <w:tcPr>
            <w:tcW w:w="412" w:type="dxa"/>
            <w:tcMar>
              <w:top w:w="50" w:type="dxa"/>
              <w:left w:w="100" w:type="dxa"/>
            </w:tcMar>
            <w:vAlign w:val="center"/>
          </w:tcPr>
          <w:p w:rsidR="00EA4D75" w:rsidRPr="008F1758" w:rsidRDefault="00EA4D75" w:rsidP="00EA4D75">
            <w:pPr>
              <w:rPr>
                <w:sz w:val="24"/>
                <w:szCs w:val="24"/>
              </w:rPr>
            </w:pPr>
            <w:r w:rsidRPr="008F1758">
              <w:rPr>
                <w:color w:val="000000"/>
                <w:sz w:val="24"/>
                <w:szCs w:val="24"/>
              </w:rPr>
              <w:t>8</w:t>
            </w:r>
          </w:p>
        </w:tc>
        <w:tc>
          <w:tcPr>
            <w:tcW w:w="3960" w:type="dxa"/>
            <w:tcMar>
              <w:top w:w="50" w:type="dxa"/>
              <w:left w:w="100" w:type="dxa"/>
            </w:tcMar>
            <w:vAlign w:val="center"/>
          </w:tcPr>
          <w:p w:rsidR="00EA4D75" w:rsidRPr="008F1758" w:rsidRDefault="00EA4D75" w:rsidP="00EA4D75">
            <w:pPr>
              <w:ind w:left="135"/>
              <w:rPr>
                <w:sz w:val="24"/>
                <w:szCs w:val="24"/>
              </w:rPr>
            </w:pPr>
            <w:r w:rsidRPr="008F1758">
              <w:rPr>
                <w:color w:val="000000"/>
                <w:sz w:val="24"/>
                <w:szCs w:val="24"/>
              </w:rPr>
              <w:t>Туризм. Виды отдыха. Путешествия по России и зарубежным странам</w:t>
            </w:r>
          </w:p>
        </w:tc>
        <w:tc>
          <w:tcPr>
            <w:tcW w:w="889" w:type="dxa"/>
            <w:tcMar>
              <w:top w:w="50" w:type="dxa"/>
              <w:left w:w="100" w:type="dxa"/>
            </w:tcMar>
            <w:vAlign w:val="center"/>
          </w:tcPr>
          <w:p w:rsidR="00EA4D75" w:rsidRPr="008F1758" w:rsidRDefault="00EA4D75" w:rsidP="00EA4D75">
            <w:pPr>
              <w:ind w:left="135"/>
              <w:jc w:val="center"/>
              <w:rPr>
                <w:sz w:val="24"/>
                <w:szCs w:val="24"/>
              </w:rPr>
            </w:pPr>
            <w:r w:rsidRPr="008F1758">
              <w:rPr>
                <w:color w:val="000000"/>
                <w:sz w:val="24"/>
                <w:szCs w:val="24"/>
              </w:rPr>
              <w:t xml:space="preserve"> 7 </w:t>
            </w:r>
          </w:p>
        </w:tc>
        <w:tc>
          <w:tcPr>
            <w:tcW w:w="1598" w:type="dxa"/>
            <w:tcMar>
              <w:top w:w="50" w:type="dxa"/>
              <w:left w:w="100" w:type="dxa"/>
            </w:tcMar>
            <w:vAlign w:val="center"/>
          </w:tcPr>
          <w:p w:rsidR="00EA4D75" w:rsidRPr="008F1758" w:rsidRDefault="00EA4D75" w:rsidP="00EA4D75">
            <w:pPr>
              <w:ind w:left="135"/>
              <w:jc w:val="center"/>
              <w:rPr>
                <w:sz w:val="24"/>
                <w:szCs w:val="24"/>
              </w:rPr>
            </w:pPr>
            <w:r w:rsidRPr="008F1758">
              <w:rPr>
                <w:color w:val="000000"/>
                <w:sz w:val="24"/>
                <w:szCs w:val="24"/>
              </w:rPr>
              <w:t xml:space="preserve"> 1 </w:t>
            </w:r>
          </w:p>
        </w:tc>
        <w:tc>
          <w:tcPr>
            <w:tcW w:w="1692" w:type="dxa"/>
            <w:tcMar>
              <w:top w:w="50" w:type="dxa"/>
              <w:left w:w="100" w:type="dxa"/>
            </w:tcMar>
            <w:vAlign w:val="center"/>
          </w:tcPr>
          <w:p w:rsidR="00EA4D75" w:rsidRPr="008F1758" w:rsidRDefault="00EA4D75" w:rsidP="00EA4D75">
            <w:pPr>
              <w:ind w:left="135"/>
              <w:jc w:val="center"/>
              <w:rPr>
                <w:sz w:val="24"/>
                <w:szCs w:val="24"/>
              </w:rPr>
            </w:pPr>
          </w:p>
        </w:tc>
        <w:tc>
          <w:tcPr>
            <w:tcW w:w="2403" w:type="dxa"/>
            <w:tcMar>
              <w:top w:w="50" w:type="dxa"/>
              <w:left w:w="100" w:type="dxa"/>
            </w:tcMar>
            <w:vAlign w:val="center"/>
          </w:tcPr>
          <w:p w:rsidR="00EA4D75" w:rsidRPr="008F1758" w:rsidRDefault="00EA4D75" w:rsidP="00EA4D75">
            <w:pPr>
              <w:ind w:left="135"/>
              <w:rPr>
                <w:sz w:val="24"/>
                <w:szCs w:val="24"/>
              </w:rPr>
            </w:pPr>
            <w:r w:rsidRPr="008F1758">
              <w:rPr>
                <w:color w:val="000000"/>
                <w:sz w:val="24"/>
                <w:szCs w:val="24"/>
              </w:rPr>
              <w:t xml:space="preserve">Библиотека ЦОК </w:t>
            </w:r>
            <w:hyperlink r:id="rId12">
              <w:r w:rsidRPr="008F1758">
                <w:rPr>
                  <w:color w:val="0000FF"/>
                  <w:sz w:val="24"/>
                  <w:szCs w:val="24"/>
                  <w:u w:val="single"/>
                </w:rPr>
                <w:t>https://m.edsoo.ru/262455fd</w:t>
              </w:r>
            </w:hyperlink>
          </w:p>
        </w:tc>
      </w:tr>
      <w:tr w:rsidR="00EA4D75" w:rsidRPr="008F1758" w:rsidTr="00EA4D75">
        <w:trPr>
          <w:trHeight w:val="144"/>
          <w:tblCellSpacing w:w="20" w:type="nil"/>
        </w:trPr>
        <w:tc>
          <w:tcPr>
            <w:tcW w:w="412" w:type="dxa"/>
            <w:tcMar>
              <w:top w:w="50" w:type="dxa"/>
              <w:left w:w="100" w:type="dxa"/>
            </w:tcMar>
            <w:vAlign w:val="center"/>
          </w:tcPr>
          <w:p w:rsidR="00EA4D75" w:rsidRPr="008F1758" w:rsidRDefault="00EA4D75" w:rsidP="00EA4D75">
            <w:pPr>
              <w:rPr>
                <w:sz w:val="24"/>
                <w:szCs w:val="24"/>
              </w:rPr>
            </w:pPr>
            <w:r w:rsidRPr="008F1758">
              <w:rPr>
                <w:color w:val="000000"/>
                <w:sz w:val="24"/>
                <w:szCs w:val="24"/>
              </w:rPr>
              <w:t>9</w:t>
            </w:r>
          </w:p>
        </w:tc>
        <w:tc>
          <w:tcPr>
            <w:tcW w:w="3960" w:type="dxa"/>
            <w:tcMar>
              <w:top w:w="50" w:type="dxa"/>
              <w:left w:w="100" w:type="dxa"/>
            </w:tcMar>
            <w:vAlign w:val="center"/>
          </w:tcPr>
          <w:p w:rsidR="00EA4D75" w:rsidRPr="008F1758" w:rsidRDefault="00EA4D75" w:rsidP="00EA4D75">
            <w:pPr>
              <w:ind w:left="135"/>
              <w:rPr>
                <w:sz w:val="24"/>
                <w:szCs w:val="24"/>
              </w:rPr>
            </w:pPr>
            <w:r w:rsidRPr="008F1758">
              <w:rPr>
                <w:color w:val="000000"/>
                <w:sz w:val="24"/>
                <w:szCs w:val="24"/>
              </w:rPr>
              <w:t>Проблемы экологии. Защита окружающей среды. Стихийные бедствия. Условия проживания в городской и сельской местности</w:t>
            </w:r>
          </w:p>
        </w:tc>
        <w:tc>
          <w:tcPr>
            <w:tcW w:w="889" w:type="dxa"/>
            <w:tcMar>
              <w:top w:w="50" w:type="dxa"/>
              <w:left w:w="100" w:type="dxa"/>
            </w:tcMar>
            <w:vAlign w:val="center"/>
          </w:tcPr>
          <w:p w:rsidR="00EA4D75" w:rsidRPr="008F1758" w:rsidRDefault="00EA4D75" w:rsidP="00EA4D75">
            <w:pPr>
              <w:ind w:left="135"/>
              <w:jc w:val="center"/>
              <w:rPr>
                <w:sz w:val="24"/>
                <w:szCs w:val="24"/>
              </w:rPr>
            </w:pPr>
            <w:r w:rsidRPr="008F1758">
              <w:rPr>
                <w:color w:val="000000"/>
                <w:sz w:val="24"/>
                <w:szCs w:val="24"/>
              </w:rPr>
              <w:t xml:space="preserve"> 16 </w:t>
            </w:r>
          </w:p>
        </w:tc>
        <w:tc>
          <w:tcPr>
            <w:tcW w:w="1598" w:type="dxa"/>
            <w:tcMar>
              <w:top w:w="50" w:type="dxa"/>
              <w:left w:w="100" w:type="dxa"/>
            </w:tcMar>
            <w:vAlign w:val="center"/>
          </w:tcPr>
          <w:p w:rsidR="00EA4D75" w:rsidRPr="008F1758" w:rsidRDefault="00EA4D75" w:rsidP="00EA4D75">
            <w:pPr>
              <w:ind w:left="135"/>
              <w:jc w:val="center"/>
              <w:rPr>
                <w:sz w:val="24"/>
                <w:szCs w:val="24"/>
              </w:rPr>
            </w:pPr>
            <w:r w:rsidRPr="008F1758">
              <w:rPr>
                <w:color w:val="000000"/>
                <w:sz w:val="24"/>
                <w:szCs w:val="24"/>
              </w:rPr>
              <w:t xml:space="preserve"> 1 </w:t>
            </w:r>
          </w:p>
        </w:tc>
        <w:tc>
          <w:tcPr>
            <w:tcW w:w="1692" w:type="dxa"/>
            <w:tcMar>
              <w:top w:w="50" w:type="dxa"/>
              <w:left w:w="100" w:type="dxa"/>
            </w:tcMar>
            <w:vAlign w:val="center"/>
          </w:tcPr>
          <w:p w:rsidR="00EA4D75" w:rsidRPr="008F1758" w:rsidRDefault="00EA4D75" w:rsidP="00EA4D75">
            <w:pPr>
              <w:ind w:left="135"/>
              <w:jc w:val="center"/>
              <w:rPr>
                <w:sz w:val="24"/>
                <w:szCs w:val="24"/>
              </w:rPr>
            </w:pPr>
          </w:p>
        </w:tc>
        <w:tc>
          <w:tcPr>
            <w:tcW w:w="2403" w:type="dxa"/>
            <w:tcMar>
              <w:top w:w="50" w:type="dxa"/>
              <w:left w:w="100" w:type="dxa"/>
            </w:tcMar>
            <w:vAlign w:val="center"/>
          </w:tcPr>
          <w:p w:rsidR="00EA4D75" w:rsidRPr="008F1758" w:rsidRDefault="00EA4D75" w:rsidP="00EA4D75">
            <w:pPr>
              <w:ind w:left="135"/>
              <w:rPr>
                <w:sz w:val="24"/>
                <w:szCs w:val="24"/>
              </w:rPr>
            </w:pPr>
            <w:r w:rsidRPr="008F1758">
              <w:rPr>
                <w:color w:val="000000"/>
                <w:sz w:val="24"/>
                <w:szCs w:val="24"/>
              </w:rPr>
              <w:t xml:space="preserve">Библиотека ЦОК </w:t>
            </w:r>
            <w:hyperlink r:id="rId13">
              <w:r w:rsidRPr="008F1758">
                <w:rPr>
                  <w:color w:val="0000FF"/>
                  <w:sz w:val="24"/>
                  <w:szCs w:val="24"/>
                  <w:u w:val="single"/>
                </w:rPr>
                <w:t>https://m.edsoo.ru/262455fd</w:t>
              </w:r>
            </w:hyperlink>
          </w:p>
        </w:tc>
      </w:tr>
      <w:tr w:rsidR="00EA4D75" w:rsidRPr="008F1758" w:rsidTr="00EA4D75">
        <w:trPr>
          <w:trHeight w:val="144"/>
          <w:tblCellSpacing w:w="20" w:type="nil"/>
        </w:trPr>
        <w:tc>
          <w:tcPr>
            <w:tcW w:w="412" w:type="dxa"/>
            <w:tcMar>
              <w:top w:w="50" w:type="dxa"/>
              <w:left w:w="100" w:type="dxa"/>
            </w:tcMar>
            <w:vAlign w:val="center"/>
          </w:tcPr>
          <w:p w:rsidR="00EA4D75" w:rsidRPr="008F1758" w:rsidRDefault="00EA4D75" w:rsidP="00EA4D75">
            <w:pPr>
              <w:rPr>
                <w:sz w:val="24"/>
                <w:szCs w:val="24"/>
              </w:rPr>
            </w:pPr>
            <w:r w:rsidRPr="008F1758">
              <w:rPr>
                <w:color w:val="000000"/>
                <w:sz w:val="24"/>
                <w:szCs w:val="24"/>
              </w:rPr>
              <w:t>10</w:t>
            </w:r>
          </w:p>
        </w:tc>
        <w:tc>
          <w:tcPr>
            <w:tcW w:w="3960" w:type="dxa"/>
            <w:tcMar>
              <w:top w:w="50" w:type="dxa"/>
              <w:left w:w="100" w:type="dxa"/>
            </w:tcMar>
            <w:vAlign w:val="center"/>
          </w:tcPr>
          <w:p w:rsidR="00EA4D75" w:rsidRPr="008F1758" w:rsidRDefault="00EA4D75" w:rsidP="00EA4D75">
            <w:pPr>
              <w:ind w:left="135"/>
              <w:rPr>
                <w:sz w:val="24"/>
                <w:szCs w:val="24"/>
              </w:rPr>
            </w:pPr>
            <w:r w:rsidRPr="008F1758">
              <w:rPr>
                <w:color w:val="000000"/>
                <w:sz w:val="24"/>
                <w:szCs w:val="24"/>
              </w:rPr>
              <w:t>Технический прогресс: перспективы и последствия. Современные средства связи (мобильные телефоны, смартфоны, планшеты, компьютеры)</w:t>
            </w:r>
          </w:p>
        </w:tc>
        <w:tc>
          <w:tcPr>
            <w:tcW w:w="889" w:type="dxa"/>
            <w:tcMar>
              <w:top w:w="50" w:type="dxa"/>
              <w:left w:w="100" w:type="dxa"/>
            </w:tcMar>
            <w:vAlign w:val="center"/>
          </w:tcPr>
          <w:p w:rsidR="00EA4D75" w:rsidRPr="008F1758" w:rsidRDefault="00EA4D75" w:rsidP="00EA4D75">
            <w:pPr>
              <w:ind w:left="135"/>
              <w:jc w:val="center"/>
              <w:rPr>
                <w:sz w:val="24"/>
                <w:szCs w:val="24"/>
              </w:rPr>
            </w:pPr>
            <w:r w:rsidRPr="008F1758">
              <w:rPr>
                <w:color w:val="000000"/>
                <w:sz w:val="24"/>
                <w:szCs w:val="24"/>
              </w:rPr>
              <w:t xml:space="preserve"> 9 </w:t>
            </w:r>
          </w:p>
        </w:tc>
        <w:tc>
          <w:tcPr>
            <w:tcW w:w="1598" w:type="dxa"/>
            <w:tcMar>
              <w:top w:w="50" w:type="dxa"/>
              <w:left w:w="100" w:type="dxa"/>
            </w:tcMar>
            <w:vAlign w:val="center"/>
          </w:tcPr>
          <w:p w:rsidR="00EA4D75" w:rsidRPr="008F1758" w:rsidRDefault="00EA4D75" w:rsidP="00EA4D75">
            <w:pPr>
              <w:ind w:left="135"/>
              <w:jc w:val="center"/>
              <w:rPr>
                <w:sz w:val="24"/>
                <w:szCs w:val="24"/>
              </w:rPr>
            </w:pPr>
            <w:r w:rsidRPr="008F1758">
              <w:rPr>
                <w:color w:val="000000"/>
                <w:sz w:val="24"/>
                <w:szCs w:val="24"/>
              </w:rPr>
              <w:t xml:space="preserve"> 1 </w:t>
            </w:r>
          </w:p>
        </w:tc>
        <w:tc>
          <w:tcPr>
            <w:tcW w:w="1692" w:type="dxa"/>
            <w:tcMar>
              <w:top w:w="50" w:type="dxa"/>
              <w:left w:w="100" w:type="dxa"/>
            </w:tcMar>
            <w:vAlign w:val="center"/>
          </w:tcPr>
          <w:p w:rsidR="00EA4D75" w:rsidRPr="008F1758" w:rsidRDefault="00EA4D75" w:rsidP="00EA4D75">
            <w:pPr>
              <w:ind w:left="135"/>
              <w:jc w:val="center"/>
              <w:rPr>
                <w:sz w:val="24"/>
                <w:szCs w:val="24"/>
              </w:rPr>
            </w:pPr>
          </w:p>
        </w:tc>
        <w:tc>
          <w:tcPr>
            <w:tcW w:w="2403" w:type="dxa"/>
            <w:tcMar>
              <w:top w:w="50" w:type="dxa"/>
              <w:left w:w="100" w:type="dxa"/>
            </w:tcMar>
            <w:vAlign w:val="center"/>
          </w:tcPr>
          <w:p w:rsidR="00EA4D75" w:rsidRPr="008F1758" w:rsidRDefault="00EA4D75" w:rsidP="00EA4D75">
            <w:pPr>
              <w:ind w:left="135"/>
              <w:rPr>
                <w:sz w:val="24"/>
                <w:szCs w:val="24"/>
              </w:rPr>
            </w:pPr>
            <w:r w:rsidRPr="008F1758">
              <w:rPr>
                <w:color w:val="000000"/>
                <w:sz w:val="24"/>
                <w:szCs w:val="24"/>
              </w:rPr>
              <w:t xml:space="preserve">Библиотека ЦОК </w:t>
            </w:r>
            <w:hyperlink r:id="rId14">
              <w:r w:rsidRPr="008F1758">
                <w:rPr>
                  <w:color w:val="0000FF"/>
                  <w:sz w:val="24"/>
                  <w:szCs w:val="24"/>
                  <w:u w:val="single"/>
                </w:rPr>
                <w:t>https://m.edsoo.ru/262455fd</w:t>
              </w:r>
            </w:hyperlink>
          </w:p>
        </w:tc>
      </w:tr>
      <w:tr w:rsidR="00EA4D75" w:rsidRPr="008F1758" w:rsidTr="00EA4D75">
        <w:trPr>
          <w:trHeight w:val="144"/>
          <w:tblCellSpacing w:w="20" w:type="nil"/>
        </w:trPr>
        <w:tc>
          <w:tcPr>
            <w:tcW w:w="412" w:type="dxa"/>
            <w:tcMar>
              <w:top w:w="50" w:type="dxa"/>
              <w:left w:w="100" w:type="dxa"/>
            </w:tcMar>
            <w:vAlign w:val="center"/>
          </w:tcPr>
          <w:p w:rsidR="00EA4D75" w:rsidRPr="008F1758" w:rsidRDefault="00EA4D75" w:rsidP="00EA4D75">
            <w:pPr>
              <w:rPr>
                <w:sz w:val="24"/>
                <w:szCs w:val="24"/>
              </w:rPr>
            </w:pPr>
            <w:r w:rsidRPr="008F1758">
              <w:rPr>
                <w:color w:val="000000"/>
                <w:sz w:val="24"/>
                <w:szCs w:val="24"/>
              </w:rPr>
              <w:t>11</w:t>
            </w:r>
          </w:p>
        </w:tc>
        <w:tc>
          <w:tcPr>
            <w:tcW w:w="3960" w:type="dxa"/>
            <w:tcMar>
              <w:top w:w="50" w:type="dxa"/>
              <w:left w:w="100" w:type="dxa"/>
            </w:tcMar>
            <w:vAlign w:val="center"/>
          </w:tcPr>
          <w:p w:rsidR="00EA4D75" w:rsidRPr="008F1758" w:rsidRDefault="00EA4D75" w:rsidP="00EA4D75">
            <w:pPr>
              <w:ind w:left="135"/>
              <w:rPr>
                <w:sz w:val="24"/>
                <w:szCs w:val="24"/>
              </w:rPr>
            </w:pPr>
            <w:r w:rsidRPr="008F1758">
              <w:rPr>
                <w:color w:val="000000"/>
                <w:sz w:val="24"/>
                <w:szCs w:val="24"/>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889" w:type="dxa"/>
            <w:tcMar>
              <w:top w:w="50" w:type="dxa"/>
              <w:left w:w="100" w:type="dxa"/>
            </w:tcMar>
            <w:vAlign w:val="center"/>
          </w:tcPr>
          <w:p w:rsidR="00EA4D75" w:rsidRPr="008F1758" w:rsidRDefault="00EA4D75" w:rsidP="00EA4D75">
            <w:pPr>
              <w:ind w:left="135"/>
              <w:jc w:val="center"/>
              <w:rPr>
                <w:sz w:val="24"/>
                <w:szCs w:val="24"/>
              </w:rPr>
            </w:pPr>
            <w:r w:rsidRPr="008F1758">
              <w:rPr>
                <w:color w:val="000000"/>
                <w:sz w:val="24"/>
                <w:szCs w:val="24"/>
              </w:rPr>
              <w:t xml:space="preserve"> 8 </w:t>
            </w:r>
          </w:p>
        </w:tc>
        <w:tc>
          <w:tcPr>
            <w:tcW w:w="1598" w:type="dxa"/>
            <w:tcMar>
              <w:top w:w="50" w:type="dxa"/>
              <w:left w:w="100" w:type="dxa"/>
            </w:tcMar>
            <w:vAlign w:val="center"/>
          </w:tcPr>
          <w:p w:rsidR="00EA4D75" w:rsidRPr="008F1758" w:rsidRDefault="00EA4D75" w:rsidP="00EA4D75">
            <w:pPr>
              <w:ind w:left="135"/>
              <w:jc w:val="center"/>
              <w:rPr>
                <w:sz w:val="24"/>
                <w:szCs w:val="24"/>
              </w:rPr>
            </w:pPr>
            <w:r w:rsidRPr="008F1758">
              <w:rPr>
                <w:color w:val="000000"/>
                <w:sz w:val="24"/>
                <w:szCs w:val="24"/>
              </w:rPr>
              <w:t xml:space="preserve"> 1 </w:t>
            </w:r>
          </w:p>
        </w:tc>
        <w:tc>
          <w:tcPr>
            <w:tcW w:w="1692" w:type="dxa"/>
            <w:tcMar>
              <w:top w:w="50" w:type="dxa"/>
              <w:left w:w="100" w:type="dxa"/>
            </w:tcMar>
            <w:vAlign w:val="center"/>
          </w:tcPr>
          <w:p w:rsidR="00EA4D75" w:rsidRPr="008F1758" w:rsidRDefault="00EA4D75" w:rsidP="00EA4D75">
            <w:pPr>
              <w:ind w:left="135"/>
              <w:jc w:val="center"/>
              <w:rPr>
                <w:sz w:val="24"/>
                <w:szCs w:val="24"/>
              </w:rPr>
            </w:pPr>
          </w:p>
        </w:tc>
        <w:tc>
          <w:tcPr>
            <w:tcW w:w="2403" w:type="dxa"/>
            <w:tcMar>
              <w:top w:w="50" w:type="dxa"/>
              <w:left w:w="100" w:type="dxa"/>
            </w:tcMar>
            <w:vAlign w:val="center"/>
          </w:tcPr>
          <w:p w:rsidR="00EA4D75" w:rsidRPr="008F1758" w:rsidRDefault="00EA4D75" w:rsidP="00EA4D75">
            <w:pPr>
              <w:ind w:left="135"/>
              <w:rPr>
                <w:sz w:val="24"/>
                <w:szCs w:val="24"/>
              </w:rPr>
            </w:pPr>
            <w:r w:rsidRPr="008F1758">
              <w:rPr>
                <w:color w:val="000000"/>
                <w:sz w:val="24"/>
                <w:szCs w:val="24"/>
              </w:rPr>
              <w:t xml:space="preserve">Библиотека ЦОК </w:t>
            </w:r>
            <w:hyperlink r:id="rId15">
              <w:r w:rsidRPr="008F1758">
                <w:rPr>
                  <w:color w:val="0000FF"/>
                  <w:sz w:val="24"/>
                  <w:szCs w:val="24"/>
                  <w:u w:val="single"/>
                </w:rPr>
                <w:t>https://m.edsoo.ru/262455fd</w:t>
              </w:r>
            </w:hyperlink>
          </w:p>
        </w:tc>
      </w:tr>
      <w:tr w:rsidR="00EA4D75" w:rsidRPr="008F1758" w:rsidTr="00EA4D75">
        <w:trPr>
          <w:trHeight w:val="144"/>
          <w:tblCellSpacing w:w="20" w:type="nil"/>
        </w:trPr>
        <w:tc>
          <w:tcPr>
            <w:tcW w:w="412" w:type="dxa"/>
            <w:tcMar>
              <w:top w:w="50" w:type="dxa"/>
              <w:left w:w="100" w:type="dxa"/>
            </w:tcMar>
            <w:vAlign w:val="center"/>
          </w:tcPr>
          <w:p w:rsidR="00EA4D75" w:rsidRPr="008F1758" w:rsidRDefault="00EA4D75" w:rsidP="00EA4D75">
            <w:pPr>
              <w:rPr>
                <w:sz w:val="24"/>
                <w:szCs w:val="24"/>
              </w:rPr>
            </w:pPr>
            <w:r w:rsidRPr="008F1758">
              <w:rPr>
                <w:color w:val="000000"/>
                <w:sz w:val="24"/>
                <w:szCs w:val="24"/>
              </w:rPr>
              <w:t>12</w:t>
            </w:r>
          </w:p>
        </w:tc>
        <w:tc>
          <w:tcPr>
            <w:tcW w:w="3960" w:type="dxa"/>
            <w:tcMar>
              <w:top w:w="50" w:type="dxa"/>
              <w:left w:w="100" w:type="dxa"/>
            </w:tcMar>
            <w:vAlign w:val="center"/>
          </w:tcPr>
          <w:p w:rsidR="00EA4D75" w:rsidRPr="008F1758" w:rsidRDefault="00EA4D75" w:rsidP="00EA4D75">
            <w:pPr>
              <w:ind w:left="135"/>
              <w:rPr>
                <w:sz w:val="24"/>
                <w:szCs w:val="24"/>
              </w:rPr>
            </w:pPr>
            <w:r w:rsidRPr="008F1758">
              <w:rPr>
                <w:color w:val="000000"/>
                <w:sz w:val="24"/>
                <w:szCs w:val="24"/>
              </w:rPr>
              <w:t>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путешественники, спортсмены, актеры и т.д.</w:t>
            </w:r>
          </w:p>
        </w:tc>
        <w:tc>
          <w:tcPr>
            <w:tcW w:w="889" w:type="dxa"/>
            <w:tcMar>
              <w:top w:w="50" w:type="dxa"/>
              <w:left w:w="100" w:type="dxa"/>
            </w:tcMar>
            <w:vAlign w:val="center"/>
          </w:tcPr>
          <w:p w:rsidR="00EA4D75" w:rsidRPr="008F1758" w:rsidRDefault="00EA4D75" w:rsidP="00EA4D75">
            <w:pPr>
              <w:ind w:left="135"/>
              <w:jc w:val="center"/>
              <w:rPr>
                <w:sz w:val="24"/>
                <w:szCs w:val="24"/>
              </w:rPr>
            </w:pPr>
            <w:r w:rsidRPr="008F1758">
              <w:rPr>
                <w:color w:val="000000"/>
                <w:sz w:val="24"/>
                <w:szCs w:val="24"/>
              </w:rPr>
              <w:t xml:space="preserve"> 6 </w:t>
            </w:r>
          </w:p>
        </w:tc>
        <w:tc>
          <w:tcPr>
            <w:tcW w:w="1598" w:type="dxa"/>
            <w:tcMar>
              <w:top w:w="50" w:type="dxa"/>
              <w:left w:w="100" w:type="dxa"/>
            </w:tcMar>
            <w:vAlign w:val="center"/>
          </w:tcPr>
          <w:p w:rsidR="00EA4D75" w:rsidRPr="008F1758" w:rsidRDefault="00EA4D75" w:rsidP="00EA4D75">
            <w:pPr>
              <w:ind w:left="135"/>
              <w:jc w:val="center"/>
              <w:rPr>
                <w:sz w:val="24"/>
                <w:szCs w:val="24"/>
              </w:rPr>
            </w:pPr>
          </w:p>
        </w:tc>
        <w:tc>
          <w:tcPr>
            <w:tcW w:w="1692" w:type="dxa"/>
            <w:tcMar>
              <w:top w:w="50" w:type="dxa"/>
              <w:left w:w="100" w:type="dxa"/>
            </w:tcMar>
            <w:vAlign w:val="center"/>
          </w:tcPr>
          <w:p w:rsidR="00EA4D75" w:rsidRPr="008F1758" w:rsidRDefault="00EA4D75" w:rsidP="00EA4D75">
            <w:pPr>
              <w:ind w:left="135"/>
              <w:jc w:val="center"/>
              <w:rPr>
                <w:sz w:val="24"/>
                <w:szCs w:val="24"/>
              </w:rPr>
            </w:pPr>
          </w:p>
        </w:tc>
        <w:tc>
          <w:tcPr>
            <w:tcW w:w="2403" w:type="dxa"/>
            <w:tcMar>
              <w:top w:w="50" w:type="dxa"/>
              <w:left w:w="100" w:type="dxa"/>
            </w:tcMar>
            <w:vAlign w:val="center"/>
          </w:tcPr>
          <w:p w:rsidR="00EA4D75" w:rsidRPr="008F1758" w:rsidRDefault="00EA4D75" w:rsidP="00EA4D75">
            <w:pPr>
              <w:ind w:left="135"/>
              <w:rPr>
                <w:sz w:val="24"/>
                <w:szCs w:val="24"/>
              </w:rPr>
            </w:pPr>
            <w:r w:rsidRPr="008F1758">
              <w:rPr>
                <w:color w:val="000000"/>
                <w:sz w:val="24"/>
                <w:szCs w:val="24"/>
              </w:rPr>
              <w:t xml:space="preserve">Библиотека ЦОК </w:t>
            </w:r>
            <w:hyperlink r:id="rId16">
              <w:r w:rsidRPr="008F1758">
                <w:rPr>
                  <w:color w:val="0000FF"/>
                  <w:sz w:val="24"/>
                  <w:szCs w:val="24"/>
                  <w:u w:val="single"/>
                </w:rPr>
                <w:t>https://m.edsoo.ru/262455fd</w:t>
              </w:r>
            </w:hyperlink>
          </w:p>
        </w:tc>
      </w:tr>
      <w:tr w:rsidR="00EA4D75" w:rsidRPr="008F1758" w:rsidTr="00EA4D75">
        <w:trPr>
          <w:trHeight w:val="144"/>
          <w:tblCellSpacing w:w="20" w:type="nil"/>
        </w:trPr>
        <w:tc>
          <w:tcPr>
            <w:tcW w:w="0" w:type="auto"/>
            <w:gridSpan w:val="2"/>
            <w:tcMar>
              <w:top w:w="50" w:type="dxa"/>
              <w:left w:w="100" w:type="dxa"/>
            </w:tcMar>
            <w:vAlign w:val="center"/>
          </w:tcPr>
          <w:p w:rsidR="00EA4D75" w:rsidRPr="008F1758" w:rsidRDefault="00EA4D75" w:rsidP="00EA4D75">
            <w:pPr>
              <w:ind w:left="135"/>
              <w:rPr>
                <w:sz w:val="24"/>
                <w:szCs w:val="24"/>
              </w:rPr>
            </w:pPr>
            <w:r w:rsidRPr="008F1758">
              <w:rPr>
                <w:color w:val="000000"/>
                <w:sz w:val="24"/>
                <w:szCs w:val="24"/>
              </w:rPr>
              <w:t>ОБЩЕЕ КОЛИЧЕСТВО ЧАСОВ ПО ПРОГРАММЕ</w:t>
            </w:r>
          </w:p>
        </w:tc>
        <w:tc>
          <w:tcPr>
            <w:tcW w:w="1398" w:type="dxa"/>
            <w:tcMar>
              <w:top w:w="50" w:type="dxa"/>
              <w:left w:w="100" w:type="dxa"/>
            </w:tcMar>
            <w:vAlign w:val="center"/>
          </w:tcPr>
          <w:p w:rsidR="00EA4D75" w:rsidRPr="008F1758" w:rsidRDefault="00EA4D75" w:rsidP="00EA4D75">
            <w:pPr>
              <w:ind w:left="135"/>
              <w:jc w:val="center"/>
              <w:rPr>
                <w:sz w:val="24"/>
                <w:szCs w:val="24"/>
              </w:rPr>
            </w:pPr>
            <w:r w:rsidRPr="008F1758">
              <w:rPr>
                <w:color w:val="000000"/>
                <w:sz w:val="24"/>
                <w:szCs w:val="24"/>
              </w:rPr>
              <w:t xml:space="preserve"> 102 </w:t>
            </w:r>
          </w:p>
        </w:tc>
        <w:tc>
          <w:tcPr>
            <w:tcW w:w="1598" w:type="dxa"/>
            <w:tcMar>
              <w:top w:w="50" w:type="dxa"/>
              <w:left w:w="100" w:type="dxa"/>
            </w:tcMar>
            <w:vAlign w:val="center"/>
          </w:tcPr>
          <w:p w:rsidR="00EA4D75" w:rsidRPr="008F1758" w:rsidRDefault="00EA4D75" w:rsidP="00EA4D75">
            <w:pPr>
              <w:ind w:left="135"/>
              <w:jc w:val="center"/>
              <w:rPr>
                <w:sz w:val="24"/>
                <w:szCs w:val="24"/>
              </w:rPr>
            </w:pPr>
            <w:r w:rsidRPr="008F1758">
              <w:rPr>
                <w:color w:val="000000"/>
                <w:sz w:val="24"/>
                <w:szCs w:val="24"/>
              </w:rPr>
              <w:t xml:space="preserve"> 7 </w:t>
            </w:r>
          </w:p>
        </w:tc>
        <w:tc>
          <w:tcPr>
            <w:tcW w:w="1692" w:type="dxa"/>
            <w:tcMar>
              <w:top w:w="50" w:type="dxa"/>
              <w:left w:w="100" w:type="dxa"/>
            </w:tcMar>
            <w:vAlign w:val="center"/>
          </w:tcPr>
          <w:p w:rsidR="00EA4D75" w:rsidRPr="008F1758" w:rsidRDefault="00EA4D75" w:rsidP="00EA4D75">
            <w:pPr>
              <w:ind w:left="135"/>
              <w:jc w:val="center"/>
              <w:rPr>
                <w:sz w:val="24"/>
                <w:szCs w:val="24"/>
              </w:rPr>
            </w:pPr>
            <w:r w:rsidRPr="008F1758">
              <w:rPr>
                <w:color w:val="000000"/>
                <w:sz w:val="24"/>
                <w:szCs w:val="24"/>
              </w:rPr>
              <w:t xml:space="preserve"> 0 </w:t>
            </w:r>
          </w:p>
        </w:tc>
        <w:tc>
          <w:tcPr>
            <w:tcW w:w="2403" w:type="dxa"/>
            <w:tcMar>
              <w:top w:w="50" w:type="dxa"/>
              <w:left w:w="100" w:type="dxa"/>
            </w:tcMar>
            <w:vAlign w:val="center"/>
          </w:tcPr>
          <w:p w:rsidR="00EA4D75" w:rsidRPr="008F1758" w:rsidRDefault="00EA4D75" w:rsidP="00EA4D75">
            <w:pPr>
              <w:rPr>
                <w:sz w:val="24"/>
                <w:szCs w:val="24"/>
              </w:rPr>
            </w:pPr>
          </w:p>
        </w:tc>
      </w:tr>
    </w:tbl>
    <w:p w:rsidR="00EA4D75" w:rsidRPr="008F1758" w:rsidRDefault="00EA4D75" w:rsidP="00EA4D75">
      <w:pPr>
        <w:rPr>
          <w:sz w:val="24"/>
          <w:szCs w:val="24"/>
        </w:rPr>
        <w:sectPr w:rsidR="00EA4D75" w:rsidRPr="008F1758">
          <w:pgSz w:w="16383" w:h="11906" w:orient="landscape"/>
          <w:pgMar w:top="1134" w:right="850" w:bottom="1134" w:left="1701" w:header="720" w:footer="720" w:gutter="0"/>
          <w:cols w:space="720"/>
        </w:sectPr>
      </w:pPr>
    </w:p>
    <w:p w:rsidR="00EA4D75" w:rsidRPr="008F1758" w:rsidRDefault="00EA4D75" w:rsidP="00EA4D75">
      <w:pPr>
        <w:ind w:left="120"/>
        <w:rPr>
          <w:sz w:val="24"/>
          <w:szCs w:val="24"/>
        </w:rPr>
      </w:pPr>
      <w:r w:rsidRPr="008F1758">
        <w:rPr>
          <w:b/>
          <w:color w:val="000000"/>
          <w:sz w:val="24"/>
          <w:szCs w:val="24"/>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7"/>
        <w:gridCol w:w="4787"/>
        <w:gridCol w:w="1380"/>
        <w:gridCol w:w="1841"/>
        <w:gridCol w:w="1910"/>
        <w:gridCol w:w="3077"/>
      </w:tblGrid>
      <w:tr w:rsidR="00EA4D75" w:rsidRPr="008F1758" w:rsidTr="00EA4D75">
        <w:trPr>
          <w:trHeight w:val="144"/>
          <w:tblCellSpacing w:w="20" w:type="nil"/>
        </w:trPr>
        <w:tc>
          <w:tcPr>
            <w:tcW w:w="412" w:type="dxa"/>
            <w:vMerge w:val="restart"/>
            <w:tcMar>
              <w:top w:w="50" w:type="dxa"/>
              <w:left w:w="100" w:type="dxa"/>
            </w:tcMar>
            <w:vAlign w:val="center"/>
          </w:tcPr>
          <w:p w:rsidR="00EA4D75" w:rsidRPr="008F1758" w:rsidRDefault="00EA4D75" w:rsidP="00EA4D75">
            <w:pPr>
              <w:ind w:left="135"/>
              <w:rPr>
                <w:sz w:val="24"/>
                <w:szCs w:val="24"/>
              </w:rPr>
            </w:pPr>
            <w:r w:rsidRPr="008F1758">
              <w:rPr>
                <w:b/>
                <w:color w:val="000000"/>
                <w:sz w:val="24"/>
                <w:szCs w:val="24"/>
              </w:rPr>
              <w:t xml:space="preserve">№ п/п </w:t>
            </w:r>
          </w:p>
          <w:p w:rsidR="00EA4D75" w:rsidRPr="008F1758" w:rsidRDefault="00EA4D75" w:rsidP="00EA4D75">
            <w:pPr>
              <w:ind w:left="135"/>
              <w:rPr>
                <w:sz w:val="24"/>
                <w:szCs w:val="24"/>
              </w:rPr>
            </w:pPr>
          </w:p>
        </w:tc>
        <w:tc>
          <w:tcPr>
            <w:tcW w:w="3960" w:type="dxa"/>
            <w:vMerge w:val="restart"/>
            <w:tcMar>
              <w:top w:w="50" w:type="dxa"/>
              <w:left w:w="100" w:type="dxa"/>
            </w:tcMar>
            <w:vAlign w:val="center"/>
          </w:tcPr>
          <w:p w:rsidR="00EA4D75" w:rsidRPr="008F1758" w:rsidRDefault="00EA4D75" w:rsidP="00EA4D75">
            <w:pPr>
              <w:ind w:left="135"/>
              <w:rPr>
                <w:sz w:val="24"/>
                <w:szCs w:val="24"/>
              </w:rPr>
            </w:pPr>
            <w:r w:rsidRPr="008F1758">
              <w:rPr>
                <w:b/>
                <w:color w:val="000000"/>
                <w:sz w:val="24"/>
                <w:szCs w:val="24"/>
              </w:rPr>
              <w:t xml:space="preserve">Наименование разделов и тем программы </w:t>
            </w:r>
          </w:p>
          <w:p w:rsidR="00EA4D75" w:rsidRPr="008F1758" w:rsidRDefault="00EA4D75" w:rsidP="00EA4D75">
            <w:pPr>
              <w:ind w:left="135"/>
              <w:rPr>
                <w:sz w:val="24"/>
                <w:szCs w:val="24"/>
              </w:rPr>
            </w:pPr>
          </w:p>
        </w:tc>
        <w:tc>
          <w:tcPr>
            <w:tcW w:w="0" w:type="auto"/>
            <w:gridSpan w:val="3"/>
            <w:tcMar>
              <w:top w:w="50" w:type="dxa"/>
              <w:left w:w="100" w:type="dxa"/>
            </w:tcMar>
            <w:vAlign w:val="center"/>
          </w:tcPr>
          <w:p w:rsidR="00EA4D75" w:rsidRPr="008F1758" w:rsidRDefault="00EA4D75" w:rsidP="00EA4D75">
            <w:pPr>
              <w:rPr>
                <w:sz w:val="24"/>
                <w:szCs w:val="24"/>
              </w:rPr>
            </w:pPr>
            <w:r w:rsidRPr="008F1758">
              <w:rPr>
                <w:b/>
                <w:color w:val="000000"/>
                <w:sz w:val="24"/>
                <w:szCs w:val="24"/>
              </w:rPr>
              <w:t>Количество часов</w:t>
            </w:r>
          </w:p>
        </w:tc>
        <w:tc>
          <w:tcPr>
            <w:tcW w:w="2403" w:type="dxa"/>
            <w:vMerge w:val="restart"/>
            <w:tcMar>
              <w:top w:w="50" w:type="dxa"/>
              <w:left w:w="100" w:type="dxa"/>
            </w:tcMar>
            <w:vAlign w:val="center"/>
          </w:tcPr>
          <w:p w:rsidR="00EA4D75" w:rsidRPr="008F1758" w:rsidRDefault="00EA4D75" w:rsidP="00EA4D75">
            <w:pPr>
              <w:ind w:left="135"/>
              <w:rPr>
                <w:sz w:val="24"/>
                <w:szCs w:val="24"/>
              </w:rPr>
            </w:pPr>
            <w:r w:rsidRPr="008F1758">
              <w:rPr>
                <w:b/>
                <w:color w:val="000000"/>
                <w:sz w:val="24"/>
                <w:szCs w:val="24"/>
              </w:rPr>
              <w:t xml:space="preserve">Электронные (цифровые) образовательные ресурсы </w:t>
            </w:r>
          </w:p>
          <w:p w:rsidR="00EA4D75" w:rsidRPr="008F1758" w:rsidRDefault="00EA4D75" w:rsidP="00EA4D75">
            <w:pPr>
              <w:ind w:left="135"/>
              <w:rPr>
                <w:sz w:val="24"/>
                <w:szCs w:val="24"/>
              </w:rPr>
            </w:pPr>
          </w:p>
        </w:tc>
      </w:tr>
      <w:tr w:rsidR="00EA4D75" w:rsidRPr="008F1758" w:rsidTr="00EA4D75">
        <w:trPr>
          <w:trHeight w:val="144"/>
          <w:tblCellSpacing w:w="20" w:type="nil"/>
        </w:trPr>
        <w:tc>
          <w:tcPr>
            <w:tcW w:w="0" w:type="auto"/>
            <w:vMerge/>
            <w:tcBorders>
              <w:top w:val="nil"/>
            </w:tcBorders>
            <w:tcMar>
              <w:top w:w="50" w:type="dxa"/>
              <w:left w:w="100" w:type="dxa"/>
            </w:tcMar>
          </w:tcPr>
          <w:p w:rsidR="00EA4D75" w:rsidRPr="008F1758" w:rsidRDefault="00EA4D75" w:rsidP="00EA4D75">
            <w:pPr>
              <w:rPr>
                <w:sz w:val="24"/>
                <w:szCs w:val="24"/>
              </w:rPr>
            </w:pPr>
          </w:p>
        </w:tc>
        <w:tc>
          <w:tcPr>
            <w:tcW w:w="0" w:type="auto"/>
            <w:vMerge/>
            <w:tcBorders>
              <w:top w:val="nil"/>
            </w:tcBorders>
            <w:tcMar>
              <w:top w:w="50" w:type="dxa"/>
              <w:left w:w="100" w:type="dxa"/>
            </w:tcMar>
          </w:tcPr>
          <w:p w:rsidR="00EA4D75" w:rsidRPr="008F1758" w:rsidRDefault="00EA4D75" w:rsidP="00EA4D75">
            <w:pPr>
              <w:rPr>
                <w:sz w:val="24"/>
                <w:szCs w:val="24"/>
              </w:rPr>
            </w:pPr>
          </w:p>
        </w:tc>
        <w:tc>
          <w:tcPr>
            <w:tcW w:w="889" w:type="dxa"/>
            <w:tcMar>
              <w:top w:w="50" w:type="dxa"/>
              <w:left w:w="100" w:type="dxa"/>
            </w:tcMar>
            <w:vAlign w:val="center"/>
          </w:tcPr>
          <w:p w:rsidR="00EA4D75" w:rsidRPr="008F1758" w:rsidRDefault="00EA4D75" w:rsidP="00EA4D75">
            <w:pPr>
              <w:ind w:left="135"/>
              <w:rPr>
                <w:sz w:val="24"/>
                <w:szCs w:val="24"/>
              </w:rPr>
            </w:pPr>
            <w:r w:rsidRPr="008F1758">
              <w:rPr>
                <w:b/>
                <w:color w:val="000000"/>
                <w:sz w:val="24"/>
                <w:szCs w:val="24"/>
              </w:rPr>
              <w:t xml:space="preserve">Всего </w:t>
            </w:r>
          </w:p>
          <w:p w:rsidR="00EA4D75" w:rsidRPr="008F1758" w:rsidRDefault="00EA4D75" w:rsidP="00EA4D75">
            <w:pPr>
              <w:ind w:left="135"/>
              <w:rPr>
                <w:sz w:val="24"/>
                <w:szCs w:val="24"/>
              </w:rPr>
            </w:pPr>
          </w:p>
        </w:tc>
        <w:tc>
          <w:tcPr>
            <w:tcW w:w="1598" w:type="dxa"/>
            <w:tcMar>
              <w:top w:w="50" w:type="dxa"/>
              <w:left w:w="100" w:type="dxa"/>
            </w:tcMar>
            <w:vAlign w:val="center"/>
          </w:tcPr>
          <w:p w:rsidR="00EA4D75" w:rsidRPr="008F1758" w:rsidRDefault="00EA4D75" w:rsidP="00EA4D75">
            <w:pPr>
              <w:ind w:left="135"/>
              <w:rPr>
                <w:sz w:val="24"/>
                <w:szCs w:val="24"/>
              </w:rPr>
            </w:pPr>
            <w:r w:rsidRPr="008F1758">
              <w:rPr>
                <w:b/>
                <w:color w:val="000000"/>
                <w:sz w:val="24"/>
                <w:szCs w:val="24"/>
              </w:rPr>
              <w:t xml:space="preserve">Контрольные работы </w:t>
            </w:r>
          </w:p>
          <w:p w:rsidR="00EA4D75" w:rsidRPr="008F1758" w:rsidRDefault="00EA4D75" w:rsidP="00EA4D75">
            <w:pPr>
              <w:ind w:left="135"/>
              <w:rPr>
                <w:sz w:val="24"/>
                <w:szCs w:val="24"/>
              </w:rPr>
            </w:pPr>
          </w:p>
        </w:tc>
        <w:tc>
          <w:tcPr>
            <w:tcW w:w="1692" w:type="dxa"/>
            <w:tcMar>
              <w:top w:w="50" w:type="dxa"/>
              <w:left w:w="100" w:type="dxa"/>
            </w:tcMar>
            <w:vAlign w:val="center"/>
          </w:tcPr>
          <w:p w:rsidR="00EA4D75" w:rsidRPr="008F1758" w:rsidRDefault="00EA4D75" w:rsidP="00EA4D75">
            <w:pPr>
              <w:ind w:left="135"/>
              <w:rPr>
                <w:sz w:val="24"/>
                <w:szCs w:val="24"/>
              </w:rPr>
            </w:pPr>
            <w:r w:rsidRPr="008F1758">
              <w:rPr>
                <w:b/>
                <w:color w:val="000000"/>
                <w:sz w:val="24"/>
                <w:szCs w:val="24"/>
              </w:rPr>
              <w:t xml:space="preserve">Практические работы </w:t>
            </w:r>
          </w:p>
          <w:p w:rsidR="00EA4D75" w:rsidRPr="008F1758" w:rsidRDefault="00EA4D75" w:rsidP="00EA4D75">
            <w:pPr>
              <w:ind w:left="135"/>
              <w:rPr>
                <w:sz w:val="24"/>
                <w:szCs w:val="24"/>
              </w:rPr>
            </w:pPr>
          </w:p>
        </w:tc>
        <w:tc>
          <w:tcPr>
            <w:tcW w:w="0" w:type="auto"/>
            <w:vMerge/>
            <w:tcBorders>
              <w:top w:val="nil"/>
            </w:tcBorders>
            <w:tcMar>
              <w:top w:w="50" w:type="dxa"/>
              <w:left w:w="100" w:type="dxa"/>
            </w:tcMar>
          </w:tcPr>
          <w:p w:rsidR="00EA4D75" w:rsidRPr="008F1758" w:rsidRDefault="00EA4D75" w:rsidP="00EA4D75">
            <w:pPr>
              <w:rPr>
                <w:sz w:val="24"/>
                <w:szCs w:val="24"/>
              </w:rPr>
            </w:pPr>
          </w:p>
        </w:tc>
      </w:tr>
      <w:tr w:rsidR="00EA4D75" w:rsidRPr="008F1758" w:rsidTr="00EA4D75">
        <w:trPr>
          <w:trHeight w:val="144"/>
          <w:tblCellSpacing w:w="20" w:type="nil"/>
        </w:trPr>
        <w:tc>
          <w:tcPr>
            <w:tcW w:w="412" w:type="dxa"/>
            <w:tcMar>
              <w:top w:w="50" w:type="dxa"/>
              <w:left w:w="100" w:type="dxa"/>
            </w:tcMar>
            <w:vAlign w:val="center"/>
          </w:tcPr>
          <w:p w:rsidR="00EA4D75" w:rsidRPr="008F1758" w:rsidRDefault="00EA4D75" w:rsidP="00EA4D75">
            <w:pPr>
              <w:rPr>
                <w:sz w:val="24"/>
                <w:szCs w:val="24"/>
              </w:rPr>
            </w:pPr>
            <w:r w:rsidRPr="008F1758">
              <w:rPr>
                <w:color w:val="000000"/>
                <w:sz w:val="24"/>
                <w:szCs w:val="24"/>
              </w:rPr>
              <w:t>1</w:t>
            </w:r>
          </w:p>
        </w:tc>
        <w:tc>
          <w:tcPr>
            <w:tcW w:w="3960" w:type="dxa"/>
            <w:tcMar>
              <w:top w:w="50" w:type="dxa"/>
              <w:left w:w="100" w:type="dxa"/>
            </w:tcMar>
            <w:vAlign w:val="center"/>
          </w:tcPr>
          <w:p w:rsidR="00EA4D75" w:rsidRPr="008F1758" w:rsidRDefault="00EA4D75" w:rsidP="00EA4D75">
            <w:pPr>
              <w:ind w:left="135"/>
              <w:rPr>
                <w:sz w:val="24"/>
                <w:szCs w:val="24"/>
              </w:rPr>
            </w:pPr>
            <w:r w:rsidRPr="008F1758">
              <w:rPr>
                <w:color w:val="000000"/>
                <w:sz w:val="24"/>
                <w:szCs w:val="24"/>
              </w:rPr>
              <w:t>Повседневная жизнь семьи. Межличностные отношения в семье, с друзьями и знакомыми. Конфликтные ситуации, их предупреждение и разрешение</w:t>
            </w:r>
          </w:p>
        </w:tc>
        <w:tc>
          <w:tcPr>
            <w:tcW w:w="889" w:type="dxa"/>
            <w:tcMar>
              <w:top w:w="50" w:type="dxa"/>
              <w:left w:w="100" w:type="dxa"/>
            </w:tcMar>
            <w:vAlign w:val="center"/>
          </w:tcPr>
          <w:p w:rsidR="00EA4D75" w:rsidRPr="008F1758" w:rsidRDefault="00EA4D75" w:rsidP="00EA4D75">
            <w:pPr>
              <w:ind w:left="135"/>
              <w:jc w:val="center"/>
              <w:rPr>
                <w:sz w:val="24"/>
                <w:szCs w:val="24"/>
              </w:rPr>
            </w:pPr>
            <w:r w:rsidRPr="008F1758">
              <w:rPr>
                <w:color w:val="000000"/>
                <w:sz w:val="24"/>
                <w:szCs w:val="24"/>
              </w:rPr>
              <w:t xml:space="preserve"> 17 </w:t>
            </w:r>
          </w:p>
        </w:tc>
        <w:tc>
          <w:tcPr>
            <w:tcW w:w="1598" w:type="dxa"/>
            <w:tcMar>
              <w:top w:w="50" w:type="dxa"/>
              <w:left w:w="100" w:type="dxa"/>
            </w:tcMar>
            <w:vAlign w:val="center"/>
          </w:tcPr>
          <w:p w:rsidR="00EA4D75" w:rsidRPr="008F1758" w:rsidRDefault="00EA4D75" w:rsidP="00EA4D75">
            <w:pPr>
              <w:ind w:left="135"/>
              <w:jc w:val="center"/>
              <w:rPr>
                <w:sz w:val="24"/>
                <w:szCs w:val="24"/>
              </w:rPr>
            </w:pPr>
            <w:r w:rsidRPr="008F1758">
              <w:rPr>
                <w:color w:val="000000"/>
                <w:sz w:val="24"/>
                <w:szCs w:val="24"/>
              </w:rPr>
              <w:t xml:space="preserve"> 1 </w:t>
            </w:r>
          </w:p>
        </w:tc>
        <w:tc>
          <w:tcPr>
            <w:tcW w:w="1692" w:type="dxa"/>
            <w:tcMar>
              <w:top w:w="50" w:type="dxa"/>
              <w:left w:w="100" w:type="dxa"/>
            </w:tcMar>
            <w:vAlign w:val="center"/>
          </w:tcPr>
          <w:p w:rsidR="00EA4D75" w:rsidRPr="008F1758" w:rsidRDefault="00EA4D75" w:rsidP="00EA4D75">
            <w:pPr>
              <w:ind w:left="135"/>
              <w:jc w:val="center"/>
              <w:rPr>
                <w:sz w:val="24"/>
                <w:szCs w:val="24"/>
              </w:rPr>
            </w:pPr>
          </w:p>
        </w:tc>
        <w:tc>
          <w:tcPr>
            <w:tcW w:w="2403" w:type="dxa"/>
            <w:tcMar>
              <w:top w:w="50" w:type="dxa"/>
              <w:left w:w="100" w:type="dxa"/>
            </w:tcMar>
            <w:vAlign w:val="center"/>
          </w:tcPr>
          <w:p w:rsidR="00EA4D75" w:rsidRPr="008F1758" w:rsidRDefault="00EA4D75" w:rsidP="00EA4D75">
            <w:pPr>
              <w:ind w:left="135"/>
              <w:rPr>
                <w:sz w:val="24"/>
                <w:szCs w:val="24"/>
              </w:rPr>
            </w:pPr>
            <w:r w:rsidRPr="008F1758">
              <w:rPr>
                <w:color w:val="000000"/>
                <w:sz w:val="24"/>
                <w:szCs w:val="24"/>
              </w:rPr>
              <w:t xml:space="preserve">Библиотека ЦОК </w:t>
            </w:r>
            <w:hyperlink r:id="rId17">
              <w:r w:rsidRPr="008F1758">
                <w:rPr>
                  <w:color w:val="0000FF"/>
                  <w:sz w:val="24"/>
                  <w:szCs w:val="24"/>
                  <w:u w:val="single"/>
                </w:rPr>
                <w:t>https://m.edsoo.ru/142c7e77</w:t>
              </w:r>
            </w:hyperlink>
          </w:p>
        </w:tc>
      </w:tr>
      <w:tr w:rsidR="00EA4D75" w:rsidRPr="008F1758" w:rsidTr="00EA4D75">
        <w:trPr>
          <w:trHeight w:val="144"/>
          <w:tblCellSpacing w:w="20" w:type="nil"/>
        </w:trPr>
        <w:tc>
          <w:tcPr>
            <w:tcW w:w="412" w:type="dxa"/>
            <w:tcMar>
              <w:top w:w="50" w:type="dxa"/>
              <w:left w:w="100" w:type="dxa"/>
            </w:tcMar>
            <w:vAlign w:val="center"/>
          </w:tcPr>
          <w:p w:rsidR="00EA4D75" w:rsidRPr="008F1758" w:rsidRDefault="00EA4D75" w:rsidP="00EA4D75">
            <w:pPr>
              <w:rPr>
                <w:sz w:val="24"/>
                <w:szCs w:val="24"/>
              </w:rPr>
            </w:pPr>
            <w:r w:rsidRPr="008F1758">
              <w:rPr>
                <w:color w:val="000000"/>
                <w:sz w:val="24"/>
                <w:szCs w:val="24"/>
              </w:rPr>
              <w:t>2</w:t>
            </w:r>
          </w:p>
        </w:tc>
        <w:tc>
          <w:tcPr>
            <w:tcW w:w="3960" w:type="dxa"/>
            <w:tcMar>
              <w:top w:w="50" w:type="dxa"/>
              <w:left w:w="100" w:type="dxa"/>
            </w:tcMar>
            <w:vAlign w:val="center"/>
          </w:tcPr>
          <w:p w:rsidR="00EA4D75" w:rsidRPr="008F1758" w:rsidRDefault="00EA4D75" w:rsidP="00EA4D75">
            <w:pPr>
              <w:ind w:left="135"/>
              <w:rPr>
                <w:sz w:val="24"/>
                <w:szCs w:val="24"/>
              </w:rPr>
            </w:pPr>
            <w:r w:rsidRPr="008F1758">
              <w:rPr>
                <w:color w:val="000000"/>
                <w:sz w:val="24"/>
                <w:szCs w:val="24"/>
              </w:rPr>
              <w:t>Внешность и характеристика человека, литературного персонажа</w:t>
            </w:r>
          </w:p>
        </w:tc>
        <w:tc>
          <w:tcPr>
            <w:tcW w:w="889" w:type="dxa"/>
            <w:tcMar>
              <w:top w:w="50" w:type="dxa"/>
              <w:left w:w="100" w:type="dxa"/>
            </w:tcMar>
            <w:vAlign w:val="center"/>
          </w:tcPr>
          <w:p w:rsidR="00EA4D75" w:rsidRPr="008F1758" w:rsidRDefault="00EA4D75" w:rsidP="00EA4D75">
            <w:pPr>
              <w:ind w:left="135"/>
              <w:jc w:val="center"/>
              <w:rPr>
                <w:sz w:val="24"/>
                <w:szCs w:val="24"/>
              </w:rPr>
            </w:pPr>
            <w:r w:rsidRPr="008F1758">
              <w:rPr>
                <w:color w:val="000000"/>
                <w:sz w:val="24"/>
                <w:szCs w:val="24"/>
              </w:rPr>
              <w:t xml:space="preserve"> 4 </w:t>
            </w:r>
          </w:p>
        </w:tc>
        <w:tc>
          <w:tcPr>
            <w:tcW w:w="1598" w:type="dxa"/>
            <w:tcMar>
              <w:top w:w="50" w:type="dxa"/>
              <w:left w:w="100" w:type="dxa"/>
            </w:tcMar>
            <w:vAlign w:val="center"/>
          </w:tcPr>
          <w:p w:rsidR="00EA4D75" w:rsidRPr="008F1758" w:rsidRDefault="00EA4D75" w:rsidP="00EA4D75">
            <w:pPr>
              <w:ind w:left="135"/>
              <w:jc w:val="center"/>
              <w:rPr>
                <w:sz w:val="24"/>
                <w:szCs w:val="24"/>
              </w:rPr>
            </w:pPr>
          </w:p>
        </w:tc>
        <w:tc>
          <w:tcPr>
            <w:tcW w:w="1692" w:type="dxa"/>
            <w:tcMar>
              <w:top w:w="50" w:type="dxa"/>
              <w:left w:w="100" w:type="dxa"/>
            </w:tcMar>
            <w:vAlign w:val="center"/>
          </w:tcPr>
          <w:p w:rsidR="00EA4D75" w:rsidRPr="008F1758" w:rsidRDefault="00EA4D75" w:rsidP="00EA4D75">
            <w:pPr>
              <w:ind w:left="135"/>
              <w:jc w:val="center"/>
              <w:rPr>
                <w:sz w:val="24"/>
                <w:szCs w:val="24"/>
              </w:rPr>
            </w:pPr>
          </w:p>
        </w:tc>
        <w:tc>
          <w:tcPr>
            <w:tcW w:w="2403" w:type="dxa"/>
            <w:tcMar>
              <w:top w:w="50" w:type="dxa"/>
              <w:left w:w="100" w:type="dxa"/>
            </w:tcMar>
            <w:vAlign w:val="center"/>
          </w:tcPr>
          <w:p w:rsidR="00EA4D75" w:rsidRPr="008F1758" w:rsidRDefault="00EA4D75" w:rsidP="00EA4D75">
            <w:pPr>
              <w:ind w:left="135"/>
              <w:rPr>
                <w:sz w:val="24"/>
                <w:szCs w:val="24"/>
              </w:rPr>
            </w:pPr>
            <w:r w:rsidRPr="008F1758">
              <w:rPr>
                <w:color w:val="000000"/>
                <w:sz w:val="24"/>
                <w:szCs w:val="24"/>
              </w:rPr>
              <w:t xml:space="preserve">Библиотека ЦОК </w:t>
            </w:r>
            <w:hyperlink r:id="rId18">
              <w:r w:rsidRPr="008F1758">
                <w:rPr>
                  <w:color w:val="0000FF"/>
                  <w:sz w:val="24"/>
                  <w:szCs w:val="24"/>
                  <w:u w:val="single"/>
                </w:rPr>
                <w:t>https://m.edsoo.ru/142c7e77</w:t>
              </w:r>
            </w:hyperlink>
          </w:p>
        </w:tc>
      </w:tr>
      <w:tr w:rsidR="00EA4D75" w:rsidRPr="008F1758" w:rsidTr="00EA4D75">
        <w:trPr>
          <w:trHeight w:val="144"/>
          <w:tblCellSpacing w:w="20" w:type="nil"/>
        </w:trPr>
        <w:tc>
          <w:tcPr>
            <w:tcW w:w="412" w:type="dxa"/>
            <w:tcMar>
              <w:top w:w="50" w:type="dxa"/>
              <w:left w:w="100" w:type="dxa"/>
            </w:tcMar>
            <w:vAlign w:val="center"/>
          </w:tcPr>
          <w:p w:rsidR="00EA4D75" w:rsidRPr="008F1758" w:rsidRDefault="00EA4D75" w:rsidP="00EA4D75">
            <w:pPr>
              <w:rPr>
                <w:sz w:val="24"/>
                <w:szCs w:val="24"/>
              </w:rPr>
            </w:pPr>
            <w:r w:rsidRPr="008F1758">
              <w:rPr>
                <w:color w:val="000000"/>
                <w:sz w:val="24"/>
                <w:szCs w:val="24"/>
              </w:rPr>
              <w:t>3</w:t>
            </w:r>
          </w:p>
        </w:tc>
        <w:tc>
          <w:tcPr>
            <w:tcW w:w="3960" w:type="dxa"/>
            <w:tcMar>
              <w:top w:w="50" w:type="dxa"/>
              <w:left w:w="100" w:type="dxa"/>
            </w:tcMar>
            <w:vAlign w:val="center"/>
          </w:tcPr>
          <w:p w:rsidR="00EA4D75" w:rsidRPr="008F1758" w:rsidRDefault="00EA4D75" w:rsidP="00EA4D75">
            <w:pPr>
              <w:ind w:left="135"/>
              <w:rPr>
                <w:sz w:val="24"/>
                <w:szCs w:val="24"/>
              </w:rPr>
            </w:pPr>
            <w:r w:rsidRPr="008F1758">
              <w:rPr>
                <w:color w:val="000000"/>
                <w:sz w:val="24"/>
                <w:szCs w:val="24"/>
              </w:rPr>
              <w:t>Здоровый образ жизни и забота о здоровье: режим труда и отдыха, спорт, сбалансированное питание, посещение врача. Отказ от вредных привычек</w:t>
            </w:r>
          </w:p>
        </w:tc>
        <w:tc>
          <w:tcPr>
            <w:tcW w:w="889" w:type="dxa"/>
            <w:tcMar>
              <w:top w:w="50" w:type="dxa"/>
              <w:left w:w="100" w:type="dxa"/>
            </w:tcMar>
            <w:vAlign w:val="center"/>
          </w:tcPr>
          <w:p w:rsidR="00EA4D75" w:rsidRPr="008F1758" w:rsidRDefault="00EA4D75" w:rsidP="00EA4D75">
            <w:pPr>
              <w:ind w:left="135"/>
              <w:jc w:val="center"/>
              <w:rPr>
                <w:sz w:val="24"/>
                <w:szCs w:val="24"/>
              </w:rPr>
            </w:pPr>
            <w:r w:rsidRPr="008F1758">
              <w:rPr>
                <w:color w:val="000000"/>
                <w:sz w:val="24"/>
                <w:szCs w:val="24"/>
              </w:rPr>
              <w:t xml:space="preserve"> 8 </w:t>
            </w:r>
          </w:p>
        </w:tc>
        <w:tc>
          <w:tcPr>
            <w:tcW w:w="1598" w:type="dxa"/>
            <w:tcMar>
              <w:top w:w="50" w:type="dxa"/>
              <w:left w:w="100" w:type="dxa"/>
            </w:tcMar>
            <w:vAlign w:val="center"/>
          </w:tcPr>
          <w:p w:rsidR="00EA4D75" w:rsidRPr="008F1758" w:rsidRDefault="00EA4D75" w:rsidP="00EA4D75">
            <w:pPr>
              <w:ind w:left="135"/>
              <w:jc w:val="center"/>
              <w:rPr>
                <w:sz w:val="24"/>
                <w:szCs w:val="24"/>
              </w:rPr>
            </w:pPr>
            <w:r w:rsidRPr="008F1758">
              <w:rPr>
                <w:color w:val="000000"/>
                <w:sz w:val="24"/>
                <w:szCs w:val="24"/>
              </w:rPr>
              <w:t xml:space="preserve"> 1 </w:t>
            </w:r>
          </w:p>
        </w:tc>
        <w:tc>
          <w:tcPr>
            <w:tcW w:w="1692" w:type="dxa"/>
            <w:tcMar>
              <w:top w:w="50" w:type="dxa"/>
              <w:left w:w="100" w:type="dxa"/>
            </w:tcMar>
            <w:vAlign w:val="center"/>
          </w:tcPr>
          <w:p w:rsidR="00EA4D75" w:rsidRPr="008F1758" w:rsidRDefault="00EA4D75" w:rsidP="00EA4D75">
            <w:pPr>
              <w:ind w:left="135"/>
              <w:jc w:val="center"/>
              <w:rPr>
                <w:sz w:val="24"/>
                <w:szCs w:val="24"/>
              </w:rPr>
            </w:pPr>
          </w:p>
        </w:tc>
        <w:tc>
          <w:tcPr>
            <w:tcW w:w="2403" w:type="dxa"/>
            <w:tcMar>
              <w:top w:w="50" w:type="dxa"/>
              <w:left w:w="100" w:type="dxa"/>
            </w:tcMar>
            <w:vAlign w:val="center"/>
          </w:tcPr>
          <w:p w:rsidR="00EA4D75" w:rsidRPr="008F1758" w:rsidRDefault="00EA4D75" w:rsidP="00EA4D75">
            <w:pPr>
              <w:ind w:left="135"/>
              <w:rPr>
                <w:sz w:val="24"/>
                <w:szCs w:val="24"/>
              </w:rPr>
            </w:pPr>
            <w:r w:rsidRPr="008F1758">
              <w:rPr>
                <w:color w:val="000000"/>
                <w:sz w:val="24"/>
                <w:szCs w:val="24"/>
              </w:rPr>
              <w:t xml:space="preserve">Библиотека ЦОК </w:t>
            </w:r>
            <w:hyperlink r:id="rId19">
              <w:r w:rsidRPr="008F1758">
                <w:rPr>
                  <w:color w:val="0000FF"/>
                  <w:sz w:val="24"/>
                  <w:szCs w:val="24"/>
                  <w:u w:val="single"/>
                </w:rPr>
                <w:t>https://m.edsoo.ru/142c7e77</w:t>
              </w:r>
            </w:hyperlink>
          </w:p>
        </w:tc>
      </w:tr>
      <w:tr w:rsidR="00EA4D75" w:rsidRPr="008F1758" w:rsidTr="00EA4D75">
        <w:trPr>
          <w:trHeight w:val="144"/>
          <w:tblCellSpacing w:w="20" w:type="nil"/>
        </w:trPr>
        <w:tc>
          <w:tcPr>
            <w:tcW w:w="412" w:type="dxa"/>
            <w:tcMar>
              <w:top w:w="50" w:type="dxa"/>
              <w:left w:w="100" w:type="dxa"/>
            </w:tcMar>
            <w:vAlign w:val="center"/>
          </w:tcPr>
          <w:p w:rsidR="00EA4D75" w:rsidRPr="008F1758" w:rsidRDefault="00EA4D75" w:rsidP="00EA4D75">
            <w:pPr>
              <w:rPr>
                <w:sz w:val="24"/>
                <w:szCs w:val="24"/>
              </w:rPr>
            </w:pPr>
            <w:r w:rsidRPr="008F1758">
              <w:rPr>
                <w:color w:val="000000"/>
                <w:sz w:val="24"/>
                <w:szCs w:val="24"/>
              </w:rPr>
              <w:t>4</w:t>
            </w:r>
          </w:p>
        </w:tc>
        <w:tc>
          <w:tcPr>
            <w:tcW w:w="3960" w:type="dxa"/>
            <w:tcMar>
              <w:top w:w="50" w:type="dxa"/>
              <w:left w:w="100" w:type="dxa"/>
            </w:tcMar>
            <w:vAlign w:val="center"/>
          </w:tcPr>
          <w:p w:rsidR="00EA4D75" w:rsidRPr="008F1758" w:rsidRDefault="00EA4D75" w:rsidP="00EA4D75">
            <w:pPr>
              <w:ind w:left="135"/>
              <w:rPr>
                <w:sz w:val="24"/>
                <w:szCs w:val="24"/>
              </w:rPr>
            </w:pPr>
            <w:r w:rsidRPr="008F1758">
              <w:rPr>
                <w:color w:val="000000"/>
                <w:sz w:val="24"/>
                <w:szCs w:val="24"/>
              </w:rPr>
              <w:t>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tc>
        <w:tc>
          <w:tcPr>
            <w:tcW w:w="889" w:type="dxa"/>
            <w:tcMar>
              <w:top w:w="50" w:type="dxa"/>
              <w:left w:w="100" w:type="dxa"/>
            </w:tcMar>
            <w:vAlign w:val="center"/>
          </w:tcPr>
          <w:p w:rsidR="00EA4D75" w:rsidRPr="008F1758" w:rsidRDefault="00EA4D75" w:rsidP="00EA4D75">
            <w:pPr>
              <w:ind w:left="135"/>
              <w:jc w:val="center"/>
              <w:rPr>
                <w:sz w:val="24"/>
                <w:szCs w:val="24"/>
              </w:rPr>
            </w:pPr>
            <w:r w:rsidRPr="008F1758">
              <w:rPr>
                <w:color w:val="000000"/>
                <w:sz w:val="24"/>
                <w:szCs w:val="24"/>
              </w:rPr>
              <w:t xml:space="preserve"> 10 </w:t>
            </w:r>
          </w:p>
        </w:tc>
        <w:tc>
          <w:tcPr>
            <w:tcW w:w="1598" w:type="dxa"/>
            <w:tcMar>
              <w:top w:w="50" w:type="dxa"/>
              <w:left w:w="100" w:type="dxa"/>
            </w:tcMar>
            <w:vAlign w:val="center"/>
          </w:tcPr>
          <w:p w:rsidR="00EA4D75" w:rsidRPr="008F1758" w:rsidRDefault="00EA4D75" w:rsidP="00EA4D75">
            <w:pPr>
              <w:ind w:left="135"/>
              <w:jc w:val="center"/>
              <w:rPr>
                <w:sz w:val="24"/>
                <w:szCs w:val="24"/>
              </w:rPr>
            </w:pPr>
            <w:r w:rsidRPr="008F1758">
              <w:rPr>
                <w:color w:val="000000"/>
                <w:sz w:val="24"/>
                <w:szCs w:val="24"/>
              </w:rPr>
              <w:t xml:space="preserve"> 1 </w:t>
            </w:r>
          </w:p>
        </w:tc>
        <w:tc>
          <w:tcPr>
            <w:tcW w:w="1692" w:type="dxa"/>
            <w:tcMar>
              <w:top w:w="50" w:type="dxa"/>
              <w:left w:w="100" w:type="dxa"/>
            </w:tcMar>
            <w:vAlign w:val="center"/>
          </w:tcPr>
          <w:p w:rsidR="00EA4D75" w:rsidRPr="008F1758" w:rsidRDefault="00EA4D75" w:rsidP="00EA4D75">
            <w:pPr>
              <w:ind w:left="135"/>
              <w:jc w:val="center"/>
              <w:rPr>
                <w:sz w:val="24"/>
                <w:szCs w:val="24"/>
              </w:rPr>
            </w:pPr>
          </w:p>
        </w:tc>
        <w:tc>
          <w:tcPr>
            <w:tcW w:w="2403" w:type="dxa"/>
            <w:tcMar>
              <w:top w:w="50" w:type="dxa"/>
              <w:left w:w="100" w:type="dxa"/>
            </w:tcMar>
            <w:vAlign w:val="center"/>
          </w:tcPr>
          <w:p w:rsidR="00EA4D75" w:rsidRPr="008F1758" w:rsidRDefault="00EA4D75" w:rsidP="00EA4D75">
            <w:pPr>
              <w:ind w:left="135"/>
              <w:rPr>
                <w:sz w:val="24"/>
                <w:szCs w:val="24"/>
              </w:rPr>
            </w:pPr>
            <w:r w:rsidRPr="008F1758">
              <w:rPr>
                <w:color w:val="000000"/>
                <w:sz w:val="24"/>
                <w:szCs w:val="24"/>
              </w:rPr>
              <w:t xml:space="preserve">Библиотека ЦОК </w:t>
            </w:r>
            <w:hyperlink r:id="rId20">
              <w:r w:rsidRPr="008F1758">
                <w:rPr>
                  <w:color w:val="0000FF"/>
                  <w:sz w:val="24"/>
                  <w:szCs w:val="24"/>
                  <w:u w:val="single"/>
                </w:rPr>
                <w:t>https://m.edsoo.ru/142c7e77</w:t>
              </w:r>
            </w:hyperlink>
          </w:p>
        </w:tc>
      </w:tr>
      <w:tr w:rsidR="00EA4D75" w:rsidRPr="008F1758" w:rsidTr="00EA4D75">
        <w:trPr>
          <w:trHeight w:val="144"/>
          <w:tblCellSpacing w:w="20" w:type="nil"/>
        </w:trPr>
        <w:tc>
          <w:tcPr>
            <w:tcW w:w="412" w:type="dxa"/>
            <w:tcMar>
              <w:top w:w="50" w:type="dxa"/>
              <w:left w:w="100" w:type="dxa"/>
            </w:tcMar>
            <w:vAlign w:val="center"/>
          </w:tcPr>
          <w:p w:rsidR="00EA4D75" w:rsidRPr="008F1758" w:rsidRDefault="00EA4D75" w:rsidP="00EA4D75">
            <w:pPr>
              <w:rPr>
                <w:sz w:val="24"/>
                <w:szCs w:val="24"/>
              </w:rPr>
            </w:pPr>
            <w:r w:rsidRPr="008F1758">
              <w:rPr>
                <w:color w:val="000000"/>
                <w:sz w:val="24"/>
                <w:szCs w:val="24"/>
              </w:rPr>
              <w:t>5</w:t>
            </w:r>
          </w:p>
        </w:tc>
        <w:tc>
          <w:tcPr>
            <w:tcW w:w="3960" w:type="dxa"/>
            <w:tcMar>
              <w:top w:w="50" w:type="dxa"/>
              <w:left w:w="100" w:type="dxa"/>
            </w:tcMar>
            <w:vAlign w:val="center"/>
          </w:tcPr>
          <w:p w:rsidR="00EA4D75" w:rsidRPr="008F1758" w:rsidRDefault="00EA4D75" w:rsidP="00EA4D75">
            <w:pPr>
              <w:ind w:left="135"/>
              <w:rPr>
                <w:sz w:val="24"/>
                <w:szCs w:val="24"/>
              </w:rPr>
            </w:pPr>
            <w:r w:rsidRPr="008F1758">
              <w:rPr>
                <w:color w:val="000000"/>
                <w:sz w:val="24"/>
                <w:szCs w:val="24"/>
              </w:rPr>
              <w:t>Место иностранного языка в повседневной жизни и профессиональной деятельности в современном мире</w:t>
            </w:r>
          </w:p>
        </w:tc>
        <w:tc>
          <w:tcPr>
            <w:tcW w:w="889" w:type="dxa"/>
            <w:tcMar>
              <w:top w:w="50" w:type="dxa"/>
              <w:left w:w="100" w:type="dxa"/>
            </w:tcMar>
            <w:vAlign w:val="center"/>
          </w:tcPr>
          <w:p w:rsidR="00EA4D75" w:rsidRPr="008F1758" w:rsidRDefault="00EA4D75" w:rsidP="00EA4D75">
            <w:pPr>
              <w:ind w:left="135"/>
              <w:jc w:val="center"/>
              <w:rPr>
                <w:sz w:val="24"/>
                <w:szCs w:val="24"/>
              </w:rPr>
            </w:pPr>
            <w:r w:rsidRPr="008F1758">
              <w:rPr>
                <w:color w:val="000000"/>
                <w:sz w:val="24"/>
                <w:szCs w:val="24"/>
              </w:rPr>
              <w:t xml:space="preserve"> 6 </w:t>
            </w:r>
          </w:p>
        </w:tc>
        <w:tc>
          <w:tcPr>
            <w:tcW w:w="1598" w:type="dxa"/>
            <w:tcMar>
              <w:top w:w="50" w:type="dxa"/>
              <w:left w:w="100" w:type="dxa"/>
            </w:tcMar>
            <w:vAlign w:val="center"/>
          </w:tcPr>
          <w:p w:rsidR="00EA4D75" w:rsidRPr="008F1758" w:rsidRDefault="00EA4D75" w:rsidP="00EA4D75">
            <w:pPr>
              <w:ind w:left="135"/>
              <w:jc w:val="center"/>
              <w:rPr>
                <w:sz w:val="24"/>
                <w:szCs w:val="24"/>
              </w:rPr>
            </w:pPr>
          </w:p>
        </w:tc>
        <w:tc>
          <w:tcPr>
            <w:tcW w:w="1692" w:type="dxa"/>
            <w:tcMar>
              <w:top w:w="50" w:type="dxa"/>
              <w:left w:w="100" w:type="dxa"/>
            </w:tcMar>
            <w:vAlign w:val="center"/>
          </w:tcPr>
          <w:p w:rsidR="00EA4D75" w:rsidRPr="008F1758" w:rsidRDefault="00EA4D75" w:rsidP="00EA4D75">
            <w:pPr>
              <w:ind w:left="135"/>
              <w:jc w:val="center"/>
              <w:rPr>
                <w:sz w:val="24"/>
                <w:szCs w:val="24"/>
              </w:rPr>
            </w:pPr>
          </w:p>
        </w:tc>
        <w:tc>
          <w:tcPr>
            <w:tcW w:w="2403" w:type="dxa"/>
            <w:tcMar>
              <w:top w:w="50" w:type="dxa"/>
              <w:left w:w="100" w:type="dxa"/>
            </w:tcMar>
            <w:vAlign w:val="center"/>
          </w:tcPr>
          <w:p w:rsidR="00EA4D75" w:rsidRPr="008F1758" w:rsidRDefault="00EA4D75" w:rsidP="00EA4D75">
            <w:pPr>
              <w:ind w:left="135"/>
              <w:rPr>
                <w:sz w:val="24"/>
                <w:szCs w:val="24"/>
              </w:rPr>
            </w:pPr>
            <w:r w:rsidRPr="008F1758">
              <w:rPr>
                <w:color w:val="000000"/>
                <w:sz w:val="24"/>
                <w:szCs w:val="24"/>
              </w:rPr>
              <w:t xml:space="preserve">Библиотека ЦОК </w:t>
            </w:r>
            <w:hyperlink r:id="rId21">
              <w:r w:rsidRPr="008F1758">
                <w:rPr>
                  <w:color w:val="0000FF"/>
                  <w:sz w:val="24"/>
                  <w:szCs w:val="24"/>
                  <w:u w:val="single"/>
                </w:rPr>
                <w:t>https://m.edsoo.ru/142c7e77</w:t>
              </w:r>
            </w:hyperlink>
          </w:p>
        </w:tc>
      </w:tr>
      <w:tr w:rsidR="00EA4D75" w:rsidRPr="008F1758" w:rsidTr="00EA4D75">
        <w:trPr>
          <w:trHeight w:val="144"/>
          <w:tblCellSpacing w:w="20" w:type="nil"/>
        </w:trPr>
        <w:tc>
          <w:tcPr>
            <w:tcW w:w="412" w:type="dxa"/>
            <w:tcMar>
              <w:top w:w="50" w:type="dxa"/>
              <w:left w:w="100" w:type="dxa"/>
            </w:tcMar>
            <w:vAlign w:val="center"/>
          </w:tcPr>
          <w:p w:rsidR="00EA4D75" w:rsidRPr="008F1758" w:rsidRDefault="00EA4D75" w:rsidP="00EA4D75">
            <w:pPr>
              <w:rPr>
                <w:sz w:val="24"/>
                <w:szCs w:val="24"/>
              </w:rPr>
            </w:pPr>
            <w:r w:rsidRPr="008F1758">
              <w:rPr>
                <w:color w:val="000000"/>
                <w:sz w:val="24"/>
                <w:szCs w:val="24"/>
              </w:rPr>
              <w:t>6</w:t>
            </w:r>
          </w:p>
        </w:tc>
        <w:tc>
          <w:tcPr>
            <w:tcW w:w="3960" w:type="dxa"/>
            <w:tcMar>
              <w:top w:w="50" w:type="dxa"/>
              <w:left w:w="100" w:type="dxa"/>
            </w:tcMar>
            <w:vAlign w:val="center"/>
          </w:tcPr>
          <w:p w:rsidR="00EA4D75" w:rsidRPr="008F1758" w:rsidRDefault="00EA4D75" w:rsidP="00EA4D75">
            <w:pPr>
              <w:ind w:left="135"/>
              <w:rPr>
                <w:sz w:val="24"/>
                <w:szCs w:val="24"/>
              </w:rPr>
            </w:pPr>
            <w:r w:rsidRPr="008F1758">
              <w:rPr>
                <w:color w:val="000000"/>
                <w:sz w:val="24"/>
                <w:szCs w:val="24"/>
              </w:rPr>
              <w:t>Молодежь в современном обществе. Ценностные ориентиры. Участие молодежи в жизни общества. Досуг молодежи: увлечения и интересы. Любовь и дружба</w:t>
            </w:r>
          </w:p>
        </w:tc>
        <w:tc>
          <w:tcPr>
            <w:tcW w:w="889" w:type="dxa"/>
            <w:tcMar>
              <w:top w:w="50" w:type="dxa"/>
              <w:left w:w="100" w:type="dxa"/>
            </w:tcMar>
            <w:vAlign w:val="center"/>
          </w:tcPr>
          <w:p w:rsidR="00EA4D75" w:rsidRPr="008F1758" w:rsidRDefault="00EA4D75" w:rsidP="00EA4D75">
            <w:pPr>
              <w:ind w:left="135"/>
              <w:jc w:val="center"/>
              <w:rPr>
                <w:sz w:val="24"/>
                <w:szCs w:val="24"/>
              </w:rPr>
            </w:pPr>
            <w:r w:rsidRPr="008F1758">
              <w:rPr>
                <w:color w:val="000000"/>
                <w:sz w:val="24"/>
                <w:szCs w:val="24"/>
              </w:rPr>
              <w:t xml:space="preserve"> 6 </w:t>
            </w:r>
          </w:p>
        </w:tc>
        <w:tc>
          <w:tcPr>
            <w:tcW w:w="1598" w:type="dxa"/>
            <w:tcMar>
              <w:top w:w="50" w:type="dxa"/>
              <w:left w:w="100" w:type="dxa"/>
            </w:tcMar>
            <w:vAlign w:val="center"/>
          </w:tcPr>
          <w:p w:rsidR="00EA4D75" w:rsidRPr="008F1758" w:rsidRDefault="00EA4D75" w:rsidP="00EA4D75">
            <w:pPr>
              <w:ind w:left="135"/>
              <w:jc w:val="center"/>
              <w:rPr>
                <w:sz w:val="24"/>
                <w:szCs w:val="24"/>
              </w:rPr>
            </w:pPr>
          </w:p>
        </w:tc>
        <w:tc>
          <w:tcPr>
            <w:tcW w:w="1692" w:type="dxa"/>
            <w:tcMar>
              <w:top w:w="50" w:type="dxa"/>
              <w:left w:w="100" w:type="dxa"/>
            </w:tcMar>
            <w:vAlign w:val="center"/>
          </w:tcPr>
          <w:p w:rsidR="00EA4D75" w:rsidRPr="008F1758" w:rsidRDefault="00EA4D75" w:rsidP="00EA4D75">
            <w:pPr>
              <w:ind w:left="135"/>
              <w:jc w:val="center"/>
              <w:rPr>
                <w:sz w:val="24"/>
                <w:szCs w:val="24"/>
              </w:rPr>
            </w:pPr>
          </w:p>
        </w:tc>
        <w:tc>
          <w:tcPr>
            <w:tcW w:w="2403" w:type="dxa"/>
            <w:tcMar>
              <w:top w:w="50" w:type="dxa"/>
              <w:left w:w="100" w:type="dxa"/>
            </w:tcMar>
            <w:vAlign w:val="center"/>
          </w:tcPr>
          <w:p w:rsidR="00EA4D75" w:rsidRPr="008F1758" w:rsidRDefault="00EA4D75" w:rsidP="00EA4D75">
            <w:pPr>
              <w:ind w:left="135"/>
              <w:rPr>
                <w:sz w:val="24"/>
                <w:szCs w:val="24"/>
              </w:rPr>
            </w:pPr>
            <w:r w:rsidRPr="008F1758">
              <w:rPr>
                <w:color w:val="000000"/>
                <w:sz w:val="24"/>
                <w:szCs w:val="24"/>
              </w:rPr>
              <w:t xml:space="preserve">Библиотека ЦОК </w:t>
            </w:r>
            <w:hyperlink r:id="rId22">
              <w:r w:rsidRPr="008F1758">
                <w:rPr>
                  <w:color w:val="0000FF"/>
                  <w:sz w:val="24"/>
                  <w:szCs w:val="24"/>
                  <w:u w:val="single"/>
                </w:rPr>
                <w:t>https://m.edsoo.ru/142c7e77</w:t>
              </w:r>
            </w:hyperlink>
          </w:p>
        </w:tc>
      </w:tr>
      <w:tr w:rsidR="00EA4D75" w:rsidRPr="008F1758" w:rsidTr="00EA4D75">
        <w:trPr>
          <w:trHeight w:val="144"/>
          <w:tblCellSpacing w:w="20" w:type="nil"/>
        </w:trPr>
        <w:tc>
          <w:tcPr>
            <w:tcW w:w="412" w:type="dxa"/>
            <w:tcMar>
              <w:top w:w="50" w:type="dxa"/>
              <w:left w:w="100" w:type="dxa"/>
            </w:tcMar>
            <w:vAlign w:val="center"/>
          </w:tcPr>
          <w:p w:rsidR="00EA4D75" w:rsidRPr="008F1758" w:rsidRDefault="00EA4D75" w:rsidP="00EA4D75">
            <w:pPr>
              <w:rPr>
                <w:sz w:val="24"/>
                <w:szCs w:val="24"/>
              </w:rPr>
            </w:pPr>
            <w:r w:rsidRPr="008F1758">
              <w:rPr>
                <w:color w:val="000000"/>
                <w:sz w:val="24"/>
                <w:szCs w:val="24"/>
              </w:rPr>
              <w:lastRenderedPageBreak/>
              <w:t>7</w:t>
            </w:r>
          </w:p>
        </w:tc>
        <w:tc>
          <w:tcPr>
            <w:tcW w:w="3960" w:type="dxa"/>
            <w:tcMar>
              <w:top w:w="50" w:type="dxa"/>
              <w:left w:w="100" w:type="dxa"/>
            </w:tcMar>
            <w:vAlign w:val="center"/>
          </w:tcPr>
          <w:p w:rsidR="00EA4D75" w:rsidRPr="008F1758" w:rsidRDefault="00EA4D75" w:rsidP="00EA4D75">
            <w:pPr>
              <w:ind w:left="135"/>
              <w:rPr>
                <w:sz w:val="24"/>
                <w:szCs w:val="24"/>
              </w:rPr>
            </w:pPr>
            <w:r w:rsidRPr="008F1758">
              <w:rPr>
                <w:color w:val="000000"/>
                <w:sz w:val="24"/>
                <w:szCs w:val="24"/>
              </w:rPr>
              <w:t>Роль спорта в современной жизни: виды спорта, экстремальный спорт, спортивные соревнования, Олимпийские игры</w:t>
            </w:r>
          </w:p>
        </w:tc>
        <w:tc>
          <w:tcPr>
            <w:tcW w:w="889" w:type="dxa"/>
            <w:tcMar>
              <w:top w:w="50" w:type="dxa"/>
              <w:left w:w="100" w:type="dxa"/>
            </w:tcMar>
            <w:vAlign w:val="center"/>
          </w:tcPr>
          <w:p w:rsidR="00EA4D75" w:rsidRPr="008F1758" w:rsidRDefault="00EA4D75" w:rsidP="00EA4D75">
            <w:pPr>
              <w:ind w:left="135"/>
              <w:jc w:val="center"/>
              <w:rPr>
                <w:sz w:val="24"/>
                <w:szCs w:val="24"/>
              </w:rPr>
            </w:pPr>
            <w:r w:rsidRPr="008F1758">
              <w:rPr>
                <w:color w:val="000000"/>
                <w:sz w:val="24"/>
                <w:szCs w:val="24"/>
              </w:rPr>
              <w:t xml:space="preserve"> 5 </w:t>
            </w:r>
          </w:p>
        </w:tc>
        <w:tc>
          <w:tcPr>
            <w:tcW w:w="1598" w:type="dxa"/>
            <w:tcMar>
              <w:top w:w="50" w:type="dxa"/>
              <w:left w:w="100" w:type="dxa"/>
            </w:tcMar>
            <w:vAlign w:val="center"/>
          </w:tcPr>
          <w:p w:rsidR="00EA4D75" w:rsidRPr="008F1758" w:rsidRDefault="00EA4D75" w:rsidP="00EA4D75">
            <w:pPr>
              <w:ind w:left="135"/>
              <w:jc w:val="center"/>
              <w:rPr>
                <w:sz w:val="24"/>
                <w:szCs w:val="24"/>
              </w:rPr>
            </w:pPr>
          </w:p>
        </w:tc>
        <w:tc>
          <w:tcPr>
            <w:tcW w:w="1692" w:type="dxa"/>
            <w:tcMar>
              <w:top w:w="50" w:type="dxa"/>
              <w:left w:w="100" w:type="dxa"/>
            </w:tcMar>
            <w:vAlign w:val="center"/>
          </w:tcPr>
          <w:p w:rsidR="00EA4D75" w:rsidRPr="008F1758" w:rsidRDefault="00EA4D75" w:rsidP="00EA4D75">
            <w:pPr>
              <w:ind w:left="135"/>
              <w:jc w:val="center"/>
              <w:rPr>
                <w:sz w:val="24"/>
                <w:szCs w:val="24"/>
              </w:rPr>
            </w:pPr>
          </w:p>
        </w:tc>
        <w:tc>
          <w:tcPr>
            <w:tcW w:w="2403" w:type="dxa"/>
            <w:tcMar>
              <w:top w:w="50" w:type="dxa"/>
              <w:left w:w="100" w:type="dxa"/>
            </w:tcMar>
            <w:vAlign w:val="center"/>
          </w:tcPr>
          <w:p w:rsidR="00EA4D75" w:rsidRPr="008F1758" w:rsidRDefault="00EA4D75" w:rsidP="00EA4D75">
            <w:pPr>
              <w:ind w:left="135"/>
              <w:rPr>
                <w:sz w:val="24"/>
                <w:szCs w:val="24"/>
              </w:rPr>
            </w:pPr>
            <w:r w:rsidRPr="008F1758">
              <w:rPr>
                <w:color w:val="000000"/>
                <w:sz w:val="24"/>
                <w:szCs w:val="24"/>
              </w:rPr>
              <w:t xml:space="preserve">Библиотека ЦОК </w:t>
            </w:r>
            <w:hyperlink r:id="rId23">
              <w:r w:rsidRPr="008F1758">
                <w:rPr>
                  <w:color w:val="0000FF"/>
                  <w:sz w:val="24"/>
                  <w:szCs w:val="24"/>
                  <w:u w:val="single"/>
                </w:rPr>
                <w:t>https://m.edsoo.ru/142c7e77</w:t>
              </w:r>
            </w:hyperlink>
          </w:p>
        </w:tc>
      </w:tr>
      <w:tr w:rsidR="00EA4D75" w:rsidRPr="008F1758" w:rsidTr="00EA4D75">
        <w:trPr>
          <w:trHeight w:val="144"/>
          <w:tblCellSpacing w:w="20" w:type="nil"/>
        </w:trPr>
        <w:tc>
          <w:tcPr>
            <w:tcW w:w="412" w:type="dxa"/>
            <w:tcMar>
              <w:top w:w="50" w:type="dxa"/>
              <w:left w:w="100" w:type="dxa"/>
            </w:tcMar>
            <w:vAlign w:val="center"/>
          </w:tcPr>
          <w:p w:rsidR="00EA4D75" w:rsidRPr="008F1758" w:rsidRDefault="00EA4D75" w:rsidP="00EA4D75">
            <w:pPr>
              <w:rPr>
                <w:sz w:val="24"/>
                <w:szCs w:val="24"/>
              </w:rPr>
            </w:pPr>
            <w:r w:rsidRPr="008F1758">
              <w:rPr>
                <w:color w:val="000000"/>
                <w:sz w:val="24"/>
                <w:szCs w:val="24"/>
              </w:rPr>
              <w:t>8</w:t>
            </w:r>
          </w:p>
        </w:tc>
        <w:tc>
          <w:tcPr>
            <w:tcW w:w="3960" w:type="dxa"/>
            <w:tcMar>
              <w:top w:w="50" w:type="dxa"/>
              <w:left w:w="100" w:type="dxa"/>
            </w:tcMar>
            <w:vAlign w:val="center"/>
          </w:tcPr>
          <w:p w:rsidR="00EA4D75" w:rsidRPr="008F1758" w:rsidRDefault="00EA4D75" w:rsidP="00EA4D75">
            <w:pPr>
              <w:ind w:left="135"/>
              <w:rPr>
                <w:sz w:val="24"/>
                <w:szCs w:val="24"/>
              </w:rPr>
            </w:pPr>
            <w:r w:rsidRPr="008F1758">
              <w:rPr>
                <w:color w:val="000000"/>
                <w:sz w:val="24"/>
                <w:szCs w:val="24"/>
              </w:rPr>
              <w:t>Туризм. Виды отдыха. Экотуризм. Путешествия по России и зарубежным странам</w:t>
            </w:r>
          </w:p>
        </w:tc>
        <w:tc>
          <w:tcPr>
            <w:tcW w:w="889" w:type="dxa"/>
            <w:tcMar>
              <w:top w:w="50" w:type="dxa"/>
              <w:left w:w="100" w:type="dxa"/>
            </w:tcMar>
            <w:vAlign w:val="center"/>
          </w:tcPr>
          <w:p w:rsidR="00EA4D75" w:rsidRPr="008F1758" w:rsidRDefault="00EA4D75" w:rsidP="00EA4D75">
            <w:pPr>
              <w:ind w:left="135"/>
              <w:jc w:val="center"/>
              <w:rPr>
                <w:sz w:val="24"/>
                <w:szCs w:val="24"/>
              </w:rPr>
            </w:pPr>
            <w:r w:rsidRPr="008F1758">
              <w:rPr>
                <w:color w:val="000000"/>
                <w:sz w:val="24"/>
                <w:szCs w:val="24"/>
              </w:rPr>
              <w:t xml:space="preserve"> 8 </w:t>
            </w:r>
          </w:p>
        </w:tc>
        <w:tc>
          <w:tcPr>
            <w:tcW w:w="1598" w:type="dxa"/>
            <w:tcMar>
              <w:top w:w="50" w:type="dxa"/>
              <w:left w:w="100" w:type="dxa"/>
            </w:tcMar>
            <w:vAlign w:val="center"/>
          </w:tcPr>
          <w:p w:rsidR="00EA4D75" w:rsidRPr="008F1758" w:rsidRDefault="00EA4D75" w:rsidP="00EA4D75">
            <w:pPr>
              <w:ind w:left="135"/>
              <w:jc w:val="center"/>
              <w:rPr>
                <w:sz w:val="24"/>
                <w:szCs w:val="24"/>
              </w:rPr>
            </w:pPr>
            <w:r w:rsidRPr="008F1758">
              <w:rPr>
                <w:color w:val="000000"/>
                <w:sz w:val="24"/>
                <w:szCs w:val="24"/>
              </w:rPr>
              <w:t xml:space="preserve"> 1 </w:t>
            </w:r>
          </w:p>
        </w:tc>
        <w:tc>
          <w:tcPr>
            <w:tcW w:w="1692" w:type="dxa"/>
            <w:tcMar>
              <w:top w:w="50" w:type="dxa"/>
              <w:left w:w="100" w:type="dxa"/>
            </w:tcMar>
            <w:vAlign w:val="center"/>
          </w:tcPr>
          <w:p w:rsidR="00EA4D75" w:rsidRPr="008F1758" w:rsidRDefault="00EA4D75" w:rsidP="00EA4D75">
            <w:pPr>
              <w:ind w:left="135"/>
              <w:jc w:val="center"/>
              <w:rPr>
                <w:sz w:val="24"/>
                <w:szCs w:val="24"/>
              </w:rPr>
            </w:pPr>
          </w:p>
        </w:tc>
        <w:tc>
          <w:tcPr>
            <w:tcW w:w="2403" w:type="dxa"/>
            <w:tcMar>
              <w:top w:w="50" w:type="dxa"/>
              <w:left w:w="100" w:type="dxa"/>
            </w:tcMar>
            <w:vAlign w:val="center"/>
          </w:tcPr>
          <w:p w:rsidR="00EA4D75" w:rsidRPr="008F1758" w:rsidRDefault="00EA4D75" w:rsidP="00EA4D75">
            <w:pPr>
              <w:ind w:left="135"/>
              <w:rPr>
                <w:sz w:val="24"/>
                <w:szCs w:val="24"/>
              </w:rPr>
            </w:pPr>
            <w:r w:rsidRPr="008F1758">
              <w:rPr>
                <w:color w:val="000000"/>
                <w:sz w:val="24"/>
                <w:szCs w:val="24"/>
              </w:rPr>
              <w:t xml:space="preserve">Библиотека ЦОК </w:t>
            </w:r>
            <w:hyperlink r:id="rId24">
              <w:r w:rsidRPr="008F1758">
                <w:rPr>
                  <w:color w:val="0000FF"/>
                  <w:sz w:val="24"/>
                  <w:szCs w:val="24"/>
                  <w:u w:val="single"/>
                </w:rPr>
                <w:t>https://m.edsoo.ru/142c7e77</w:t>
              </w:r>
            </w:hyperlink>
          </w:p>
        </w:tc>
      </w:tr>
      <w:tr w:rsidR="00EA4D75" w:rsidRPr="008F1758" w:rsidTr="00EA4D75">
        <w:trPr>
          <w:trHeight w:val="144"/>
          <w:tblCellSpacing w:w="20" w:type="nil"/>
        </w:trPr>
        <w:tc>
          <w:tcPr>
            <w:tcW w:w="412" w:type="dxa"/>
            <w:tcMar>
              <w:top w:w="50" w:type="dxa"/>
              <w:left w:w="100" w:type="dxa"/>
            </w:tcMar>
            <w:vAlign w:val="center"/>
          </w:tcPr>
          <w:p w:rsidR="00EA4D75" w:rsidRPr="008F1758" w:rsidRDefault="00EA4D75" w:rsidP="00EA4D75">
            <w:pPr>
              <w:rPr>
                <w:sz w:val="24"/>
                <w:szCs w:val="24"/>
              </w:rPr>
            </w:pPr>
            <w:r w:rsidRPr="008F1758">
              <w:rPr>
                <w:color w:val="000000"/>
                <w:sz w:val="24"/>
                <w:szCs w:val="24"/>
              </w:rPr>
              <w:t>9</w:t>
            </w:r>
          </w:p>
        </w:tc>
        <w:tc>
          <w:tcPr>
            <w:tcW w:w="3960" w:type="dxa"/>
            <w:tcMar>
              <w:top w:w="50" w:type="dxa"/>
              <w:left w:w="100" w:type="dxa"/>
            </w:tcMar>
            <w:vAlign w:val="center"/>
          </w:tcPr>
          <w:p w:rsidR="00EA4D75" w:rsidRPr="008F1758" w:rsidRDefault="00EA4D75" w:rsidP="00EA4D75">
            <w:pPr>
              <w:ind w:left="135"/>
              <w:rPr>
                <w:sz w:val="24"/>
                <w:szCs w:val="24"/>
              </w:rPr>
            </w:pPr>
            <w:r w:rsidRPr="008F1758">
              <w:rPr>
                <w:color w:val="000000"/>
                <w:sz w:val="24"/>
                <w:szCs w:val="24"/>
              </w:rPr>
              <w:t>Вселенная и человек. Природа. Проблемы экологии. Защита окружающей среды. Проживание в городской/сельской местности</w:t>
            </w:r>
          </w:p>
        </w:tc>
        <w:tc>
          <w:tcPr>
            <w:tcW w:w="889" w:type="dxa"/>
            <w:tcMar>
              <w:top w:w="50" w:type="dxa"/>
              <w:left w:w="100" w:type="dxa"/>
            </w:tcMar>
            <w:vAlign w:val="center"/>
          </w:tcPr>
          <w:p w:rsidR="00EA4D75" w:rsidRPr="008F1758" w:rsidRDefault="00EA4D75" w:rsidP="00EA4D75">
            <w:pPr>
              <w:ind w:left="135"/>
              <w:jc w:val="center"/>
              <w:rPr>
                <w:sz w:val="24"/>
                <w:szCs w:val="24"/>
              </w:rPr>
            </w:pPr>
            <w:r w:rsidRPr="008F1758">
              <w:rPr>
                <w:color w:val="000000"/>
                <w:sz w:val="24"/>
                <w:szCs w:val="24"/>
              </w:rPr>
              <w:t xml:space="preserve"> 18 </w:t>
            </w:r>
          </w:p>
        </w:tc>
        <w:tc>
          <w:tcPr>
            <w:tcW w:w="1598" w:type="dxa"/>
            <w:tcMar>
              <w:top w:w="50" w:type="dxa"/>
              <w:left w:w="100" w:type="dxa"/>
            </w:tcMar>
            <w:vAlign w:val="center"/>
          </w:tcPr>
          <w:p w:rsidR="00EA4D75" w:rsidRPr="008F1758" w:rsidRDefault="00EA4D75" w:rsidP="00EA4D75">
            <w:pPr>
              <w:ind w:left="135"/>
              <w:jc w:val="center"/>
              <w:rPr>
                <w:sz w:val="24"/>
                <w:szCs w:val="24"/>
              </w:rPr>
            </w:pPr>
            <w:r w:rsidRPr="008F1758">
              <w:rPr>
                <w:color w:val="000000"/>
                <w:sz w:val="24"/>
                <w:szCs w:val="24"/>
              </w:rPr>
              <w:t xml:space="preserve"> 1 </w:t>
            </w:r>
          </w:p>
        </w:tc>
        <w:tc>
          <w:tcPr>
            <w:tcW w:w="1692" w:type="dxa"/>
            <w:tcMar>
              <w:top w:w="50" w:type="dxa"/>
              <w:left w:w="100" w:type="dxa"/>
            </w:tcMar>
            <w:vAlign w:val="center"/>
          </w:tcPr>
          <w:p w:rsidR="00EA4D75" w:rsidRPr="008F1758" w:rsidRDefault="00EA4D75" w:rsidP="00EA4D75">
            <w:pPr>
              <w:ind w:left="135"/>
              <w:jc w:val="center"/>
              <w:rPr>
                <w:sz w:val="24"/>
                <w:szCs w:val="24"/>
              </w:rPr>
            </w:pPr>
          </w:p>
        </w:tc>
        <w:tc>
          <w:tcPr>
            <w:tcW w:w="2403" w:type="dxa"/>
            <w:tcMar>
              <w:top w:w="50" w:type="dxa"/>
              <w:left w:w="100" w:type="dxa"/>
            </w:tcMar>
            <w:vAlign w:val="center"/>
          </w:tcPr>
          <w:p w:rsidR="00EA4D75" w:rsidRPr="008F1758" w:rsidRDefault="00EA4D75" w:rsidP="00EA4D75">
            <w:pPr>
              <w:ind w:left="135"/>
              <w:rPr>
                <w:sz w:val="24"/>
                <w:szCs w:val="24"/>
              </w:rPr>
            </w:pPr>
            <w:r w:rsidRPr="008F1758">
              <w:rPr>
                <w:color w:val="000000"/>
                <w:sz w:val="24"/>
                <w:szCs w:val="24"/>
              </w:rPr>
              <w:t xml:space="preserve">Библиотека ЦОК </w:t>
            </w:r>
            <w:hyperlink r:id="rId25">
              <w:r w:rsidRPr="008F1758">
                <w:rPr>
                  <w:color w:val="0000FF"/>
                  <w:sz w:val="24"/>
                  <w:szCs w:val="24"/>
                  <w:u w:val="single"/>
                </w:rPr>
                <w:t>https://m.edsoo.ru/142c7e77</w:t>
              </w:r>
            </w:hyperlink>
          </w:p>
        </w:tc>
      </w:tr>
      <w:tr w:rsidR="00EA4D75" w:rsidRPr="008F1758" w:rsidTr="00EA4D75">
        <w:trPr>
          <w:trHeight w:val="144"/>
          <w:tblCellSpacing w:w="20" w:type="nil"/>
        </w:trPr>
        <w:tc>
          <w:tcPr>
            <w:tcW w:w="412" w:type="dxa"/>
            <w:tcMar>
              <w:top w:w="50" w:type="dxa"/>
              <w:left w:w="100" w:type="dxa"/>
            </w:tcMar>
            <w:vAlign w:val="center"/>
          </w:tcPr>
          <w:p w:rsidR="00EA4D75" w:rsidRPr="008F1758" w:rsidRDefault="00EA4D75" w:rsidP="00EA4D75">
            <w:pPr>
              <w:rPr>
                <w:sz w:val="24"/>
                <w:szCs w:val="24"/>
              </w:rPr>
            </w:pPr>
            <w:r w:rsidRPr="008F1758">
              <w:rPr>
                <w:color w:val="000000"/>
                <w:sz w:val="24"/>
                <w:szCs w:val="24"/>
              </w:rPr>
              <w:t>10</w:t>
            </w:r>
          </w:p>
        </w:tc>
        <w:tc>
          <w:tcPr>
            <w:tcW w:w="3960" w:type="dxa"/>
            <w:tcMar>
              <w:top w:w="50" w:type="dxa"/>
              <w:left w:w="100" w:type="dxa"/>
            </w:tcMar>
            <w:vAlign w:val="center"/>
          </w:tcPr>
          <w:p w:rsidR="00EA4D75" w:rsidRPr="008F1758" w:rsidRDefault="00EA4D75" w:rsidP="00EA4D75">
            <w:pPr>
              <w:ind w:left="135"/>
              <w:rPr>
                <w:sz w:val="24"/>
                <w:szCs w:val="24"/>
              </w:rPr>
            </w:pPr>
            <w:r w:rsidRPr="008F1758">
              <w:rPr>
                <w:color w:val="000000"/>
                <w:sz w:val="24"/>
                <w:szCs w:val="24"/>
              </w:rPr>
              <w:t>Технический прогресс: перспективы и последствия. Современные средства информации и коммуникации (пресса, телевидение, Интернет, социальные сети и т.д.). Интернет-безопасность</w:t>
            </w:r>
          </w:p>
        </w:tc>
        <w:tc>
          <w:tcPr>
            <w:tcW w:w="889" w:type="dxa"/>
            <w:tcMar>
              <w:top w:w="50" w:type="dxa"/>
              <w:left w:w="100" w:type="dxa"/>
            </w:tcMar>
            <w:vAlign w:val="center"/>
          </w:tcPr>
          <w:p w:rsidR="00EA4D75" w:rsidRPr="008F1758" w:rsidRDefault="00EA4D75" w:rsidP="00EA4D75">
            <w:pPr>
              <w:ind w:left="135"/>
              <w:jc w:val="center"/>
              <w:rPr>
                <w:sz w:val="24"/>
                <w:szCs w:val="24"/>
              </w:rPr>
            </w:pPr>
            <w:r w:rsidRPr="008F1758">
              <w:rPr>
                <w:color w:val="000000"/>
                <w:sz w:val="24"/>
                <w:szCs w:val="24"/>
              </w:rPr>
              <w:t xml:space="preserve"> 5 </w:t>
            </w:r>
          </w:p>
        </w:tc>
        <w:tc>
          <w:tcPr>
            <w:tcW w:w="1598" w:type="dxa"/>
            <w:tcMar>
              <w:top w:w="50" w:type="dxa"/>
              <w:left w:w="100" w:type="dxa"/>
            </w:tcMar>
            <w:vAlign w:val="center"/>
          </w:tcPr>
          <w:p w:rsidR="00EA4D75" w:rsidRPr="008F1758" w:rsidRDefault="00EA4D75" w:rsidP="00EA4D75">
            <w:pPr>
              <w:ind w:left="135"/>
              <w:jc w:val="center"/>
              <w:rPr>
                <w:sz w:val="24"/>
                <w:szCs w:val="24"/>
              </w:rPr>
            </w:pPr>
          </w:p>
        </w:tc>
        <w:tc>
          <w:tcPr>
            <w:tcW w:w="1692" w:type="dxa"/>
            <w:tcMar>
              <w:top w:w="50" w:type="dxa"/>
              <w:left w:w="100" w:type="dxa"/>
            </w:tcMar>
            <w:vAlign w:val="center"/>
          </w:tcPr>
          <w:p w:rsidR="00EA4D75" w:rsidRPr="008F1758" w:rsidRDefault="00EA4D75" w:rsidP="00EA4D75">
            <w:pPr>
              <w:ind w:left="135"/>
              <w:jc w:val="center"/>
              <w:rPr>
                <w:sz w:val="24"/>
                <w:szCs w:val="24"/>
              </w:rPr>
            </w:pPr>
          </w:p>
        </w:tc>
        <w:tc>
          <w:tcPr>
            <w:tcW w:w="2403" w:type="dxa"/>
            <w:tcMar>
              <w:top w:w="50" w:type="dxa"/>
              <w:left w:w="100" w:type="dxa"/>
            </w:tcMar>
            <w:vAlign w:val="center"/>
          </w:tcPr>
          <w:p w:rsidR="00EA4D75" w:rsidRPr="008F1758" w:rsidRDefault="00EA4D75" w:rsidP="00EA4D75">
            <w:pPr>
              <w:ind w:left="135"/>
              <w:rPr>
                <w:sz w:val="24"/>
                <w:szCs w:val="24"/>
              </w:rPr>
            </w:pPr>
            <w:r w:rsidRPr="008F1758">
              <w:rPr>
                <w:color w:val="000000"/>
                <w:sz w:val="24"/>
                <w:szCs w:val="24"/>
              </w:rPr>
              <w:t xml:space="preserve">Библиотека ЦОК </w:t>
            </w:r>
            <w:hyperlink r:id="rId26">
              <w:r w:rsidRPr="008F1758">
                <w:rPr>
                  <w:color w:val="0000FF"/>
                  <w:sz w:val="24"/>
                  <w:szCs w:val="24"/>
                  <w:u w:val="single"/>
                </w:rPr>
                <w:t>https://m.edsoo.ru/142c7e77</w:t>
              </w:r>
            </w:hyperlink>
          </w:p>
        </w:tc>
      </w:tr>
      <w:tr w:rsidR="00EA4D75" w:rsidRPr="008F1758" w:rsidTr="00EA4D75">
        <w:trPr>
          <w:trHeight w:val="144"/>
          <w:tblCellSpacing w:w="20" w:type="nil"/>
        </w:trPr>
        <w:tc>
          <w:tcPr>
            <w:tcW w:w="412" w:type="dxa"/>
            <w:tcMar>
              <w:top w:w="50" w:type="dxa"/>
              <w:left w:w="100" w:type="dxa"/>
            </w:tcMar>
            <w:vAlign w:val="center"/>
          </w:tcPr>
          <w:p w:rsidR="00EA4D75" w:rsidRPr="008F1758" w:rsidRDefault="00EA4D75" w:rsidP="00EA4D75">
            <w:pPr>
              <w:rPr>
                <w:sz w:val="24"/>
                <w:szCs w:val="24"/>
              </w:rPr>
            </w:pPr>
            <w:r w:rsidRPr="008F1758">
              <w:rPr>
                <w:color w:val="000000"/>
                <w:sz w:val="24"/>
                <w:szCs w:val="24"/>
              </w:rPr>
              <w:t>11</w:t>
            </w:r>
          </w:p>
        </w:tc>
        <w:tc>
          <w:tcPr>
            <w:tcW w:w="3960" w:type="dxa"/>
            <w:tcMar>
              <w:top w:w="50" w:type="dxa"/>
              <w:left w:w="100" w:type="dxa"/>
            </w:tcMar>
            <w:vAlign w:val="center"/>
          </w:tcPr>
          <w:p w:rsidR="00EA4D75" w:rsidRPr="008F1758" w:rsidRDefault="00EA4D75" w:rsidP="00EA4D75">
            <w:pPr>
              <w:ind w:left="135"/>
              <w:rPr>
                <w:sz w:val="24"/>
                <w:szCs w:val="24"/>
              </w:rPr>
            </w:pPr>
            <w:r w:rsidRPr="008F1758">
              <w:rPr>
                <w:color w:val="000000"/>
                <w:sz w:val="24"/>
                <w:szCs w:val="24"/>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889" w:type="dxa"/>
            <w:tcMar>
              <w:top w:w="50" w:type="dxa"/>
              <w:left w:w="100" w:type="dxa"/>
            </w:tcMar>
            <w:vAlign w:val="center"/>
          </w:tcPr>
          <w:p w:rsidR="00EA4D75" w:rsidRPr="008F1758" w:rsidRDefault="00EA4D75" w:rsidP="00EA4D75">
            <w:pPr>
              <w:ind w:left="135"/>
              <w:jc w:val="center"/>
              <w:rPr>
                <w:sz w:val="24"/>
                <w:szCs w:val="24"/>
              </w:rPr>
            </w:pPr>
            <w:r w:rsidRPr="008F1758">
              <w:rPr>
                <w:color w:val="000000"/>
                <w:sz w:val="24"/>
                <w:szCs w:val="24"/>
              </w:rPr>
              <w:t xml:space="preserve"> 8 </w:t>
            </w:r>
          </w:p>
        </w:tc>
        <w:tc>
          <w:tcPr>
            <w:tcW w:w="1598" w:type="dxa"/>
            <w:tcMar>
              <w:top w:w="50" w:type="dxa"/>
              <w:left w:w="100" w:type="dxa"/>
            </w:tcMar>
            <w:vAlign w:val="center"/>
          </w:tcPr>
          <w:p w:rsidR="00EA4D75" w:rsidRPr="008F1758" w:rsidRDefault="00EA4D75" w:rsidP="00EA4D75">
            <w:pPr>
              <w:ind w:left="135"/>
              <w:jc w:val="center"/>
              <w:rPr>
                <w:sz w:val="24"/>
                <w:szCs w:val="24"/>
              </w:rPr>
            </w:pPr>
            <w:r w:rsidRPr="008F1758">
              <w:rPr>
                <w:color w:val="000000"/>
                <w:sz w:val="24"/>
                <w:szCs w:val="24"/>
              </w:rPr>
              <w:t xml:space="preserve"> 1 </w:t>
            </w:r>
          </w:p>
        </w:tc>
        <w:tc>
          <w:tcPr>
            <w:tcW w:w="1692" w:type="dxa"/>
            <w:tcMar>
              <w:top w:w="50" w:type="dxa"/>
              <w:left w:w="100" w:type="dxa"/>
            </w:tcMar>
            <w:vAlign w:val="center"/>
          </w:tcPr>
          <w:p w:rsidR="00EA4D75" w:rsidRPr="008F1758" w:rsidRDefault="00EA4D75" w:rsidP="00EA4D75">
            <w:pPr>
              <w:ind w:left="135"/>
              <w:jc w:val="center"/>
              <w:rPr>
                <w:sz w:val="24"/>
                <w:szCs w:val="24"/>
              </w:rPr>
            </w:pPr>
          </w:p>
        </w:tc>
        <w:tc>
          <w:tcPr>
            <w:tcW w:w="2403" w:type="dxa"/>
            <w:tcMar>
              <w:top w:w="50" w:type="dxa"/>
              <w:left w:w="100" w:type="dxa"/>
            </w:tcMar>
            <w:vAlign w:val="center"/>
          </w:tcPr>
          <w:p w:rsidR="00EA4D75" w:rsidRPr="008F1758" w:rsidRDefault="00EA4D75" w:rsidP="00EA4D75">
            <w:pPr>
              <w:ind w:left="135"/>
              <w:rPr>
                <w:sz w:val="24"/>
                <w:szCs w:val="24"/>
              </w:rPr>
            </w:pPr>
            <w:r w:rsidRPr="008F1758">
              <w:rPr>
                <w:color w:val="000000"/>
                <w:sz w:val="24"/>
                <w:szCs w:val="24"/>
              </w:rPr>
              <w:t xml:space="preserve">Библиотека ЦОК </w:t>
            </w:r>
            <w:hyperlink r:id="rId27">
              <w:r w:rsidRPr="008F1758">
                <w:rPr>
                  <w:color w:val="0000FF"/>
                  <w:sz w:val="24"/>
                  <w:szCs w:val="24"/>
                  <w:u w:val="single"/>
                </w:rPr>
                <w:t>https://m.edsoo.ru/142c7e77</w:t>
              </w:r>
            </w:hyperlink>
          </w:p>
        </w:tc>
      </w:tr>
      <w:tr w:rsidR="00EA4D75" w:rsidRPr="008F1758" w:rsidTr="00EA4D75">
        <w:trPr>
          <w:trHeight w:val="144"/>
          <w:tblCellSpacing w:w="20" w:type="nil"/>
        </w:trPr>
        <w:tc>
          <w:tcPr>
            <w:tcW w:w="412" w:type="dxa"/>
            <w:tcMar>
              <w:top w:w="50" w:type="dxa"/>
              <w:left w:w="100" w:type="dxa"/>
            </w:tcMar>
            <w:vAlign w:val="center"/>
          </w:tcPr>
          <w:p w:rsidR="00EA4D75" w:rsidRPr="008F1758" w:rsidRDefault="00EA4D75" w:rsidP="00EA4D75">
            <w:pPr>
              <w:rPr>
                <w:sz w:val="24"/>
                <w:szCs w:val="24"/>
              </w:rPr>
            </w:pPr>
            <w:r w:rsidRPr="008F1758">
              <w:rPr>
                <w:color w:val="000000"/>
                <w:sz w:val="24"/>
                <w:szCs w:val="24"/>
              </w:rPr>
              <w:t>12</w:t>
            </w:r>
          </w:p>
        </w:tc>
        <w:tc>
          <w:tcPr>
            <w:tcW w:w="3960" w:type="dxa"/>
            <w:tcMar>
              <w:top w:w="50" w:type="dxa"/>
              <w:left w:w="100" w:type="dxa"/>
            </w:tcMar>
            <w:vAlign w:val="center"/>
          </w:tcPr>
          <w:p w:rsidR="00EA4D75" w:rsidRPr="008F1758" w:rsidRDefault="00EA4D75" w:rsidP="00EA4D75">
            <w:pPr>
              <w:ind w:left="135"/>
              <w:rPr>
                <w:sz w:val="24"/>
                <w:szCs w:val="24"/>
              </w:rPr>
            </w:pPr>
            <w:r w:rsidRPr="008F1758">
              <w:rPr>
                <w:color w:val="000000"/>
                <w:sz w:val="24"/>
                <w:szCs w:val="24"/>
              </w:rPr>
              <w:t>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путешественники, спортсмены, актеры и т.д.</w:t>
            </w:r>
          </w:p>
        </w:tc>
        <w:tc>
          <w:tcPr>
            <w:tcW w:w="889" w:type="dxa"/>
            <w:tcMar>
              <w:top w:w="50" w:type="dxa"/>
              <w:left w:w="100" w:type="dxa"/>
            </w:tcMar>
            <w:vAlign w:val="center"/>
          </w:tcPr>
          <w:p w:rsidR="00EA4D75" w:rsidRPr="008F1758" w:rsidRDefault="00EA4D75" w:rsidP="00EA4D75">
            <w:pPr>
              <w:ind w:left="135"/>
              <w:jc w:val="center"/>
              <w:rPr>
                <w:sz w:val="24"/>
                <w:szCs w:val="24"/>
              </w:rPr>
            </w:pPr>
            <w:r w:rsidRPr="008F1758">
              <w:rPr>
                <w:color w:val="000000"/>
                <w:sz w:val="24"/>
                <w:szCs w:val="24"/>
              </w:rPr>
              <w:t xml:space="preserve"> 7 </w:t>
            </w:r>
          </w:p>
        </w:tc>
        <w:tc>
          <w:tcPr>
            <w:tcW w:w="1598" w:type="dxa"/>
            <w:tcMar>
              <w:top w:w="50" w:type="dxa"/>
              <w:left w:w="100" w:type="dxa"/>
            </w:tcMar>
            <w:vAlign w:val="center"/>
          </w:tcPr>
          <w:p w:rsidR="00EA4D75" w:rsidRPr="008F1758" w:rsidRDefault="00EA4D75" w:rsidP="00EA4D75">
            <w:pPr>
              <w:ind w:left="135"/>
              <w:jc w:val="center"/>
              <w:rPr>
                <w:sz w:val="24"/>
                <w:szCs w:val="24"/>
              </w:rPr>
            </w:pPr>
            <w:r w:rsidRPr="008F1758">
              <w:rPr>
                <w:color w:val="000000"/>
                <w:sz w:val="24"/>
                <w:szCs w:val="24"/>
              </w:rPr>
              <w:t xml:space="preserve"> 1 </w:t>
            </w:r>
          </w:p>
        </w:tc>
        <w:tc>
          <w:tcPr>
            <w:tcW w:w="1692" w:type="dxa"/>
            <w:tcMar>
              <w:top w:w="50" w:type="dxa"/>
              <w:left w:w="100" w:type="dxa"/>
            </w:tcMar>
            <w:vAlign w:val="center"/>
          </w:tcPr>
          <w:p w:rsidR="00EA4D75" w:rsidRPr="008F1758" w:rsidRDefault="00EA4D75" w:rsidP="00EA4D75">
            <w:pPr>
              <w:ind w:left="135"/>
              <w:jc w:val="center"/>
              <w:rPr>
                <w:sz w:val="24"/>
                <w:szCs w:val="24"/>
              </w:rPr>
            </w:pPr>
          </w:p>
        </w:tc>
        <w:tc>
          <w:tcPr>
            <w:tcW w:w="2403" w:type="dxa"/>
            <w:tcMar>
              <w:top w:w="50" w:type="dxa"/>
              <w:left w:w="100" w:type="dxa"/>
            </w:tcMar>
            <w:vAlign w:val="center"/>
          </w:tcPr>
          <w:p w:rsidR="00EA4D75" w:rsidRPr="008F1758" w:rsidRDefault="00EA4D75" w:rsidP="00EA4D75">
            <w:pPr>
              <w:ind w:left="135"/>
              <w:rPr>
                <w:sz w:val="24"/>
                <w:szCs w:val="24"/>
              </w:rPr>
            </w:pPr>
            <w:r w:rsidRPr="008F1758">
              <w:rPr>
                <w:color w:val="000000"/>
                <w:sz w:val="24"/>
                <w:szCs w:val="24"/>
              </w:rPr>
              <w:t xml:space="preserve">Библиотека ЦОК </w:t>
            </w:r>
            <w:hyperlink r:id="rId28">
              <w:r w:rsidRPr="008F1758">
                <w:rPr>
                  <w:color w:val="0000FF"/>
                  <w:sz w:val="24"/>
                  <w:szCs w:val="24"/>
                  <w:u w:val="single"/>
                </w:rPr>
                <w:t>https://m.edsoo.ru/142c7e77</w:t>
              </w:r>
            </w:hyperlink>
          </w:p>
        </w:tc>
      </w:tr>
      <w:tr w:rsidR="00EA4D75" w:rsidRPr="008F1758" w:rsidTr="00EA4D75">
        <w:trPr>
          <w:trHeight w:val="144"/>
          <w:tblCellSpacing w:w="20" w:type="nil"/>
        </w:trPr>
        <w:tc>
          <w:tcPr>
            <w:tcW w:w="0" w:type="auto"/>
            <w:gridSpan w:val="2"/>
            <w:tcMar>
              <w:top w:w="50" w:type="dxa"/>
              <w:left w:w="100" w:type="dxa"/>
            </w:tcMar>
            <w:vAlign w:val="center"/>
          </w:tcPr>
          <w:p w:rsidR="00EA4D75" w:rsidRPr="008F1758" w:rsidRDefault="00EA4D75" w:rsidP="00EA4D75">
            <w:pPr>
              <w:ind w:left="135"/>
              <w:rPr>
                <w:sz w:val="24"/>
                <w:szCs w:val="24"/>
              </w:rPr>
            </w:pPr>
            <w:r w:rsidRPr="008F1758">
              <w:rPr>
                <w:color w:val="000000"/>
                <w:sz w:val="24"/>
                <w:szCs w:val="24"/>
              </w:rPr>
              <w:t>ОБЩЕЕ КОЛИЧЕСТВО ЧАСОВ ПО ПРОГРАММЕ</w:t>
            </w:r>
          </w:p>
        </w:tc>
        <w:tc>
          <w:tcPr>
            <w:tcW w:w="1398" w:type="dxa"/>
            <w:tcMar>
              <w:top w:w="50" w:type="dxa"/>
              <w:left w:w="100" w:type="dxa"/>
            </w:tcMar>
            <w:vAlign w:val="center"/>
          </w:tcPr>
          <w:p w:rsidR="00EA4D75" w:rsidRPr="008F1758" w:rsidRDefault="00EA4D75" w:rsidP="00EA4D75">
            <w:pPr>
              <w:ind w:left="135"/>
              <w:jc w:val="center"/>
              <w:rPr>
                <w:sz w:val="24"/>
                <w:szCs w:val="24"/>
              </w:rPr>
            </w:pPr>
            <w:r w:rsidRPr="008F1758">
              <w:rPr>
                <w:color w:val="000000"/>
                <w:sz w:val="24"/>
                <w:szCs w:val="24"/>
              </w:rPr>
              <w:t xml:space="preserve"> 102 </w:t>
            </w:r>
          </w:p>
        </w:tc>
        <w:tc>
          <w:tcPr>
            <w:tcW w:w="1598" w:type="dxa"/>
            <w:tcMar>
              <w:top w:w="50" w:type="dxa"/>
              <w:left w:w="100" w:type="dxa"/>
            </w:tcMar>
            <w:vAlign w:val="center"/>
          </w:tcPr>
          <w:p w:rsidR="00EA4D75" w:rsidRPr="008F1758" w:rsidRDefault="00EA4D75" w:rsidP="00EA4D75">
            <w:pPr>
              <w:ind w:left="135"/>
              <w:jc w:val="center"/>
              <w:rPr>
                <w:sz w:val="24"/>
                <w:szCs w:val="24"/>
              </w:rPr>
            </w:pPr>
            <w:r w:rsidRPr="008F1758">
              <w:rPr>
                <w:color w:val="000000"/>
                <w:sz w:val="24"/>
                <w:szCs w:val="24"/>
              </w:rPr>
              <w:t xml:space="preserve"> 7 </w:t>
            </w:r>
          </w:p>
        </w:tc>
        <w:tc>
          <w:tcPr>
            <w:tcW w:w="1692" w:type="dxa"/>
            <w:tcMar>
              <w:top w:w="50" w:type="dxa"/>
              <w:left w:w="100" w:type="dxa"/>
            </w:tcMar>
            <w:vAlign w:val="center"/>
          </w:tcPr>
          <w:p w:rsidR="00EA4D75" w:rsidRPr="008F1758" w:rsidRDefault="00EA4D75" w:rsidP="00EA4D75">
            <w:pPr>
              <w:ind w:left="135"/>
              <w:jc w:val="center"/>
              <w:rPr>
                <w:sz w:val="24"/>
                <w:szCs w:val="24"/>
              </w:rPr>
            </w:pPr>
            <w:r w:rsidRPr="008F1758">
              <w:rPr>
                <w:color w:val="000000"/>
                <w:sz w:val="24"/>
                <w:szCs w:val="24"/>
              </w:rPr>
              <w:t xml:space="preserve"> 0 </w:t>
            </w:r>
          </w:p>
        </w:tc>
        <w:tc>
          <w:tcPr>
            <w:tcW w:w="2403" w:type="dxa"/>
            <w:tcMar>
              <w:top w:w="50" w:type="dxa"/>
              <w:left w:w="100" w:type="dxa"/>
            </w:tcMar>
            <w:vAlign w:val="center"/>
          </w:tcPr>
          <w:p w:rsidR="00EA4D75" w:rsidRPr="008F1758" w:rsidRDefault="00EA4D75" w:rsidP="00EA4D75">
            <w:pPr>
              <w:rPr>
                <w:sz w:val="24"/>
                <w:szCs w:val="24"/>
              </w:rPr>
            </w:pPr>
          </w:p>
        </w:tc>
      </w:tr>
    </w:tbl>
    <w:p w:rsidR="00EA4D75" w:rsidRPr="008F1758" w:rsidRDefault="00EA4D75" w:rsidP="00EA4D75">
      <w:pPr>
        <w:rPr>
          <w:sz w:val="24"/>
          <w:szCs w:val="24"/>
        </w:rPr>
        <w:sectPr w:rsidR="00EA4D75" w:rsidRPr="008F1758">
          <w:pgSz w:w="16383" w:h="11906" w:orient="landscape"/>
          <w:pgMar w:top="1134" w:right="850" w:bottom="1134" w:left="1701" w:header="720" w:footer="720" w:gutter="0"/>
          <w:cols w:space="720"/>
        </w:sectPr>
      </w:pPr>
    </w:p>
    <w:p w:rsidR="00EA4D75" w:rsidRPr="008F1758" w:rsidRDefault="00EA4D75" w:rsidP="00EA4D75">
      <w:pPr>
        <w:spacing w:before="199" w:after="199"/>
        <w:ind w:left="120"/>
        <w:rPr>
          <w:sz w:val="24"/>
          <w:szCs w:val="24"/>
        </w:rPr>
      </w:pPr>
      <w:r w:rsidRPr="008F1758">
        <w:rPr>
          <w:sz w:val="24"/>
          <w:szCs w:val="24"/>
        </w:rPr>
        <w:lastRenderedPageBreak/>
        <w:tab/>
      </w:r>
      <w:bookmarkStart w:id="6" w:name="block-77996655"/>
      <w:r w:rsidRPr="008F1758">
        <w:rPr>
          <w:b/>
          <w:color w:val="000000"/>
          <w:sz w:val="24"/>
          <w:szCs w:val="24"/>
        </w:rPr>
        <w:t>ПРОВЕРЯЕМЫЕ ТРЕБОВАНИЯ К РЕЗУЛЬТАТАМ ОСВОЕНИЯ ОСНОВНОЙ ОБРАЗОВАТЕЛЬНОЙ ПРОГРАММЫ</w:t>
      </w:r>
    </w:p>
    <w:p w:rsidR="00EA4D75" w:rsidRPr="008F1758" w:rsidRDefault="00EA4D75" w:rsidP="00EA4D75">
      <w:pPr>
        <w:spacing w:before="199" w:after="199"/>
        <w:ind w:left="120"/>
        <w:rPr>
          <w:sz w:val="24"/>
          <w:szCs w:val="24"/>
        </w:rPr>
      </w:pPr>
    </w:p>
    <w:p w:rsidR="00EA4D75" w:rsidRPr="008F1758" w:rsidRDefault="00EA4D75" w:rsidP="00EA4D75">
      <w:pPr>
        <w:spacing w:before="199" w:after="199"/>
        <w:ind w:left="120"/>
        <w:rPr>
          <w:sz w:val="24"/>
          <w:szCs w:val="24"/>
        </w:rPr>
      </w:pPr>
      <w:r w:rsidRPr="008F1758">
        <w:rPr>
          <w:b/>
          <w:color w:val="000000"/>
          <w:sz w:val="24"/>
          <w:szCs w:val="24"/>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236"/>
      </w:tblGrid>
      <w:tr w:rsidR="00EA4D75" w:rsidRPr="008F1758" w:rsidTr="00EA4D75">
        <w:trPr>
          <w:trHeight w:val="144"/>
        </w:trPr>
        <w:tc>
          <w:tcPr>
            <w:tcW w:w="1988" w:type="dxa"/>
            <w:tcMar>
              <w:top w:w="50" w:type="dxa"/>
              <w:left w:w="100" w:type="dxa"/>
            </w:tcMar>
            <w:vAlign w:val="center"/>
          </w:tcPr>
          <w:p w:rsidR="00EA4D75" w:rsidRPr="008F1758" w:rsidRDefault="00EA4D75" w:rsidP="00EA4D75">
            <w:pPr>
              <w:ind w:left="243"/>
              <w:rPr>
                <w:sz w:val="24"/>
                <w:szCs w:val="24"/>
              </w:rPr>
            </w:pPr>
            <w:r w:rsidRPr="008F1758">
              <w:rPr>
                <w:b/>
                <w:color w:val="000000"/>
                <w:sz w:val="24"/>
                <w:szCs w:val="24"/>
              </w:rPr>
              <w:t xml:space="preserve"> Код проверяемого результата </w:t>
            </w:r>
          </w:p>
        </w:tc>
        <w:tc>
          <w:tcPr>
            <w:tcW w:w="11842" w:type="dxa"/>
            <w:tcMar>
              <w:top w:w="50" w:type="dxa"/>
              <w:left w:w="100" w:type="dxa"/>
            </w:tcMar>
            <w:vAlign w:val="center"/>
          </w:tcPr>
          <w:p w:rsidR="00EA4D75" w:rsidRPr="008F1758" w:rsidRDefault="00EA4D75" w:rsidP="00EA4D75">
            <w:pPr>
              <w:ind w:left="243"/>
              <w:rPr>
                <w:sz w:val="24"/>
                <w:szCs w:val="24"/>
              </w:rPr>
            </w:pPr>
            <w:r w:rsidRPr="008F1758">
              <w:rPr>
                <w:b/>
                <w:color w:val="000000"/>
                <w:sz w:val="24"/>
                <w:szCs w:val="24"/>
              </w:rPr>
              <w:t xml:space="preserve"> Проверяемые предметные результаты освоения основной образовательной программы среднего общего образования </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ind w:left="336"/>
              <w:rPr>
                <w:sz w:val="24"/>
                <w:szCs w:val="24"/>
              </w:rPr>
            </w:pP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Предметные результаты по учебному предмету «Иностранный (английский) язык (базовый уровень)»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1</w:t>
            </w:r>
          </w:p>
        </w:tc>
        <w:tc>
          <w:tcPr>
            <w:tcW w:w="11842" w:type="dxa"/>
            <w:tcMar>
              <w:top w:w="50" w:type="dxa"/>
              <w:left w:w="100" w:type="dxa"/>
            </w:tcMar>
            <w:vAlign w:val="center"/>
          </w:tcPr>
          <w:p w:rsidR="00EA4D75" w:rsidRPr="008F1758" w:rsidRDefault="00EA4D75" w:rsidP="00EA4D75">
            <w:pPr>
              <w:spacing w:line="336" w:lineRule="auto"/>
              <w:ind w:left="336"/>
              <w:rPr>
                <w:sz w:val="24"/>
                <w:szCs w:val="24"/>
              </w:rPr>
            </w:pPr>
            <w:r w:rsidRPr="008F1758">
              <w:rPr>
                <w:color w:val="000000"/>
                <w:sz w:val="24"/>
                <w:szCs w:val="24"/>
              </w:rPr>
              <w:t>Коммуникативные умения</w:t>
            </w:r>
          </w:p>
          <w:p w:rsidR="00EA4D75" w:rsidRPr="008F1758" w:rsidRDefault="00EA4D75" w:rsidP="00EA4D75">
            <w:pPr>
              <w:spacing w:line="336" w:lineRule="auto"/>
              <w:ind w:left="336"/>
              <w:jc w:val="both"/>
              <w:rPr>
                <w:sz w:val="24"/>
                <w:szCs w:val="24"/>
              </w:rPr>
            </w:pPr>
            <w:r w:rsidRPr="008F1758">
              <w:rPr>
                <w:color w:val="000000"/>
                <w:sz w:val="24"/>
                <w:szCs w:val="24"/>
              </w:rPr>
              <w:t>Владеть основными видами речевой деятельности</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i/>
                <w:color w:val="000000"/>
                <w:sz w:val="24"/>
                <w:szCs w:val="24"/>
              </w:rPr>
              <w:t>1.1</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i/>
                <w:color w:val="000000"/>
                <w:sz w:val="24"/>
                <w:szCs w:val="24"/>
              </w:rPr>
              <w:t>Говорение</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1.1.1</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pacing w:val="-2"/>
                <w:sz w:val="24"/>
                <w:szCs w:val="24"/>
              </w:rPr>
              <w:t>Вести разные виды диалога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 (или) зрительными опорами с соблюдением норм речевого этикета, принятых в стране (странах) изучаемого языка (8 реплик со стороны каждого собеседника)</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1.1.2</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Создавать устные связные монологические высказывания (описание (характеристика), повествование (сообщение), рассуждение) с изложением своего мнения и краткой аргументацией с вербальными и (или) зрительными опорами или без опор в рамках отобранного тематического содержания речи</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1.1.3</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Излагать основное содержание прочитанного (прослушанного) текста с выражением своего отношения (объём монологического высказывания – до 14 фраз)</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1.1.4</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Устно излагать результаты выполненной проектной работы (объём – до 14 фраз)</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i/>
                <w:color w:val="000000"/>
                <w:sz w:val="24"/>
                <w:szCs w:val="24"/>
              </w:rPr>
              <w:lastRenderedPageBreak/>
              <w:t>1.2</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i/>
                <w:color w:val="000000"/>
                <w:sz w:val="24"/>
                <w:szCs w:val="24"/>
              </w:rPr>
              <w:t>Аудирование</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1.2.1</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 интересующей, запрашиваемой) информации (время звучания текста (текстов) для аудирования – до 2,5 минут)</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i/>
                <w:color w:val="000000"/>
                <w:sz w:val="24"/>
                <w:szCs w:val="24"/>
              </w:rPr>
              <w:t>1.3</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i/>
                <w:color w:val="000000"/>
                <w:sz w:val="24"/>
                <w:szCs w:val="24"/>
              </w:rPr>
              <w:t>Смысловое чтение</w:t>
            </w:r>
            <w:r w:rsidRPr="008F1758">
              <w:rPr>
                <w:color w:val="000000"/>
                <w:sz w:val="24"/>
                <w:szCs w:val="24"/>
              </w:rPr>
              <w:t xml:space="preserve"> </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1.3.1</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полным п ониманием прочитанного (объём текста (текстов) для чтения – 500-700 слов); читать про себя и устанавливать причинно-следственную взаимосвязь изложенных в тексте фактов и событий; читать про себя несплошные тексты (таблицы, диаграммы, графики и другие) и понимать представленную в них информацию</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i/>
                <w:color w:val="000000"/>
                <w:sz w:val="24"/>
                <w:szCs w:val="24"/>
              </w:rPr>
              <w:t>1.4</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i/>
                <w:color w:val="000000"/>
                <w:sz w:val="24"/>
                <w:szCs w:val="24"/>
              </w:rPr>
              <w:t>Письменная речь</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1.4.1</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pacing w:val="-2"/>
                <w:sz w:val="24"/>
                <w:szCs w:val="24"/>
              </w:rPr>
              <w:t>Заполнять анкеты и формуляры, сообщая о себе основные сведения, в соответствии с нормами, принятыми в стране (странах) изучаемого языка</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1.4.2</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Писать электронное сообщение личного характера, соблюдая речевой этикет, принятый в стране (странах) изучаемого языка (объём сообщения – до 130 слов)</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1.4.3</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Создавать письменные высказывания на основе плана, иллюстрации, таблицы, диаграммы и (или) прочитанного (прослушанного) текста с использованием образца (объём высказывания – до 150 слов)</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1.4.4</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Заполнять таблицу, кратко фиксируя содержание прочитанного (прослушанного) текста или дополняя информацию в таблице</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1.4.5</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Письменно представлять результаты выполненной проектной работы (объём – до 150 слов)</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lastRenderedPageBreak/>
              <w:t>1.4.6</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Писать резюме (CV) с сообщением основных сведений о себе в соответствии с нормами, принятыми в стране (странах) изучаемого языка</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Языковые знания и навыки</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i/>
                <w:color w:val="000000"/>
                <w:sz w:val="24"/>
                <w:szCs w:val="24"/>
              </w:rPr>
              <w:t>2.1</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i/>
                <w:color w:val="000000"/>
                <w:sz w:val="24"/>
                <w:szCs w:val="24"/>
              </w:rPr>
              <w:t>Фонетическая сторона речи</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2.1.1</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2.1.2</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Выразительно читать вслух небольшие тексты объёмом до 140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i/>
                <w:color w:val="000000"/>
                <w:sz w:val="24"/>
                <w:szCs w:val="24"/>
              </w:rPr>
              <w:t>2.2</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i/>
                <w:color w:val="000000"/>
                <w:sz w:val="24"/>
                <w:szCs w:val="24"/>
              </w:rPr>
              <w:t>Орфография и пунктуация</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2.2.1</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Владеть орфографическими навыками: правильно писать изученные слова</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2.2.2</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Владеть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i/>
                <w:color w:val="000000"/>
                <w:sz w:val="24"/>
                <w:szCs w:val="24"/>
              </w:rPr>
              <w:t>2.3</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i/>
                <w:color w:val="000000"/>
                <w:sz w:val="24"/>
                <w:szCs w:val="24"/>
              </w:rPr>
              <w:t>Лексическая сторона речи</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2.3.1</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Распознавать в звучащем и письменном тексте 1400 лексических единиц (слов, фразовых глаголов, словосочетаний, речевых клише, средств логической связи) и правильно употреблять в устной и письменной речи 1300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2.3.2</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Распознавать и употреблять в устной и письменной речи родственные слова, образованные с использованием аффиксации: глаголы при помощи префиксов </w:t>
            </w:r>
            <w:r w:rsidRPr="008F1758">
              <w:rPr>
                <w:i/>
                <w:color w:val="000000"/>
                <w:sz w:val="24"/>
                <w:szCs w:val="24"/>
              </w:rPr>
              <w:t>dis-</w:t>
            </w:r>
            <w:r w:rsidRPr="008F1758">
              <w:rPr>
                <w:color w:val="000000"/>
                <w:sz w:val="24"/>
                <w:szCs w:val="24"/>
              </w:rPr>
              <w:t xml:space="preserve">, </w:t>
            </w:r>
            <w:r w:rsidRPr="008F1758">
              <w:rPr>
                <w:i/>
                <w:color w:val="000000"/>
                <w:sz w:val="24"/>
                <w:szCs w:val="24"/>
              </w:rPr>
              <w:t>mis-</w:t>
            </w:r>
            <w:r w:rsidRPr="008F1758">
              <w:rPr>
                <w:color w:val="000000"/>
                <w:sz w:val="24"/>
                <w:szCs w:val="24"/>
              </w:rPr>
              <w:t xml:space="preserve">, </w:t>
            </w:r>
            <w:r w:rsidRPr="008F1758">
              <w:rPr>
                <w:i/>
                <w:color w:val="000000"/>
                <w:sz w:val="24"/>
                <w:szCs w:val="24"/>
              </w:rPr>
              <w:t>re-</w:t>
            </w:r>
            <w:r w:rsidRPr="008F1758">
              <w:rPr>
                <w:color w:val="000000"/>
                <w:sz w:val="24"/>
                <w:szCs w:val="24"/>
              </w:rPr>
              <w:t xml:space="preserve">, </w:t>
            </w:r>
            <w:r w:rsidRPr="008F1758">
              <w:rPr>
                <w:i/>
                <w:color w:val="000000"/>
                <w:sz w:val="24"/>
                <w:szCs w:val="24"/>
              </w:rPr>
              <w:t>over-</w:t>
            </w:r>
            <w:r w:rsidRPr="008F1758">
              <w:rPr>
                <w:color w:val="000000"/>
                <w:sz w:val="24"/>
                <w:szCs w:val="24"/>
              </w:rPr>
              <w:t xml:space="preserve">, </w:t>
            </w:r>
            <w:r w:rsidRPr="008F1758">
              <w:rPr>
                <w:i/>
                <w:color w:val="000000"/>
                <w:sz w:val="24"/>
                <w:szCs w:val="24"/>
              </w:rPr>
              <w:t xml:space="preserve">under- </w:t>
            </w:r>
            <w:r w:rsidRPr="008F1758">
              <w:rPr>
                <w:color w:val="000000"/>
                <w:sz w:val="24"/>
                <w:szCs w:val="24"/>
              </w:rPr>
              <w:t xml:space="preserve">и суффиксов </w:t>
            </w:r>
            <w:r w:rsidRPr="008F1758">
              <w:rPr>
                <w:i/>
                <w:color w:val="000000"/>
                <w:sz w:val="24"/>
                <w:szCs w:val="24"/>
              </w:rPr>
              <w:t>-ise/-ize</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lastRenderedPageBreak/>
              <w:t>2.3.3</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при помощи префиксов </w:t>
            </w:r>
            <w:r w:rsidRPr="008F1758">
              <w:rPr>
                <w:i/>
                <w:color w:val="000000"/>
                <w:sz w:val="24"/>
                <w:szCs w:val="24"/>
              </w:rPr>
              <w:t>un-</w:t>
            </w:r>
            <w:r w:rsidRPr="008F1758">
              <w:rPr>
                <w:color w:val="000000"/>
                <w:sz w:val="24"/>
                <w:szCs w:val="24"/>
              </w:rPr>
              <w:t xml:space="preserve">, </w:t>
            </w:r>
            <w:r w:rsidRPr="008F1758">
              <w:rPr>
                <w:i/>
                <w:color w:val="000000"/>
                <w:sz w:val="24"/>
                <w:szCs w:val="24"/>
              </w:rPr>
              <w:t xml:space="preserve">in-/im- </w:t>
            </w:r>
            <w:r w:rsidRPr="008F1758">
              <w:rPr>
                <w:color w:val="000000"/>
                <w:sz w:val="24"/>
                <w:szCs w:val="24"/>
              </w:rPr>
              <w:t xml:space="preserve">и суффиксов </w:t>
            </w:r>
            <w:r w:rsidRPr="008F1758">
              <w:rPr>
                <w:i/>
                <w:color w:val="000000"/>
                <w:sz w:val="24"/>
                <w:szCs w:val="24"/>
              </w:rPr>
              <w:t>-ance/-ence</w:t>
            </w:r>
            <w:r w:rsidRPr="008F1758">
              <w:rPr>
                <w:color w:val="000000"/>
                <w:sz w:val="24"/>
                <w:szCs w:val="24"/>
              </w:rPr>
              <w:t xml:space="preserve">, </w:t>
            </w:r>
            <w:r w:rsidRPr="008F1758">
              <w:rPr>
                <w:i/>
                <w:color w:val="000000"/>
                <w:sz w:val="24"/>
                <w:szCs w:val="24"/>
              </w:rPr>
              <w:t>-er/-or</w:t>
            </w:r>
            <w:r w:rsidRPr="008F1758">
              <w:rPr>
                <w:color w:val="000000"/>
                <w:sz w:val="24"/>
                <w:szCs w:val="24"/>
              </w:rPr>
              <w:t xml:space="preserve">, </w:t>
            </w:r>
            <w:r w:rsidRPr="008F1758">
              <w:rPr>
                <w:i/>
                <w:color w:val="000000"/>
                <w:sz w:val="24"/>
                <w:szCs w:val="24"/>
              </w:rPr>
              <w:t>-ing</w:t>
            </w:r>
            <w:r w:rsidRPr="008F1758">
              <w:rPr>
                <w:color w:val="000000"/>
                <w:sz w:val="24"/>
                <w:szCs w:val="24"/>
              </w:rPr>
              <w:t xml:space="preserve">, </w:t>
            </w:r>
            <w:r w:rsidRPr="008F1758">
              <w:rPr>
                <w:i/>
                <w:color w:val="000000"/>
                <w:sz w:val="24"/>
                <w:szCs w:val="24"/>
              </w:rPr>
              <w:t>-ist</w:t>
            </w:r>
            <w:r w:rsidRPr="008F1758">
              <w:rPr>
                <w:color w:val="000000"/>
                <w:sz w:val="24"/>
                <w:szCs w:val="24"/>
              </w:rPr>
              <w:t xml:space="preserve">, </w:t>
            </w:r>
            <w:r w:rsidRPr="008F1758">
              <w:rPr>
                <w:i/>
                <w:color w:val="000000"/>
                <w:sz w:val="24"/>
                <w:szCs w:val="24"/>
              </w:rPr>
              <w:t>-ity</w:t>
            </w:r>
            <w:r w:rsidRPr="008F1758">
              <w:rPr>
                <w:color w:val="000000"/>
                <w:sz w:val="24"/>
                <w:szCs w:val="24"/>
              </w:rPr>
              <w:t xml:space="preserve">, </w:t>
            </w:r>
            <w:r w:rsidRPr="008F1758">
              <w:rPr>
                <w:i/>
                <w:color w:val="000000"/>
                <w:sz w:val="24"/>
                <w:szCs w:val="24"/>
              </w:rPr>
              <w:t>-ment</w:t>
            </w:r>
            <w:r w:rsidRPr="008F1758">
              <w:rPr>
                <w:color w:val="000000"/>
                <w:sz w:val="24"/>
                <w:szCs w:val="24"/>
              </w:rPr>
              <w:t xml:space="preserve">, </w:t>
            </w:r>
            <w:r w:rsidRPr="008F1758">
              <w:rPr>
                <w:i/>
                <w:color w:val="000000"/>
                <w:sz w:val="24"/>
                <w:szCs w:val="24"/>
              </w:rPr>
              <w:t>-ness</w:t>
            </w:r>
            <w:r w:rsidRPr="008F1758">
              <w:rPr>
                <w:color w:val="000000"/>
                <w:sz w:val="24"/>
                <w:szCs w:val="24"/>
              </w:rPr>
              <w:t xml:space="preserve">, </w:t>
            </w:r>
            <w:r w:rsidRPr="008F1758">
              <w:rPr>
                <w:i/>
                <w:color w:val="000000"/>
                <w:sz w:val="24"/>
                <w:szCs w:val="24"/>
              </w:rPr>
              <w:t>-sion/-tion</w:t>
            </w:r>
            <w:r w:rsidRPr="008F1758">
              <w:rPr>
                <w:color w:val="000000"/>
                <w:sz w:val="24"/>
                <w:szCs w:val="24"/>
              </w:rPr>
              <w:t xml:space="preserve">, </w:t>
            </w:r>
            <w:r w:rsidRPr="008F1758">
              <w:rPr>
                <w:i/>
                <w:color w:val="000000"/>
                <w:sz w:val="24"/>
                <w:szCs w:val="24"/>
              </w:rPr>
              <w:t>-ship</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2.3.4</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при помощи префиксов </w:t>
            </w:r>
            <w:r w:rsidRPr="008F1758">
              <w:rPr>
                <w:i/>
                <w:color w:val="000000"/>
                <w:sz w:val="24"/>
                <w:szCs w:val="24"/>
              </w:rPr>
              <w:t>un-</w:t>
            </w:r>
            <w:r w:rsidRPr="008F1758">
              <w:rPr>
                <w:color w:val="000000"/>
                <w:sz w:val="24"/>
                <w:szCs w:val="24"/>
              </w:rPr>
              <w:t xml:space="preserve">, </w:t>
            </w:r>
            <w:r w:rsidRPr="008F1758">
              <w:rPr>
                <w:i/>
                <w:color w:val="000000"/>
                <w:sz w:val="24"/>
                <w:szCs w:val="24"/>
              </w:rPr>
              <w:t>in-/im-</w:t>
            </w:r>
            <w:r w:rsidRPr="008F1758">
              <w:rPr>
                <w:color w:val="000000"/>
                <w:sz w:val="24"/>
                <w:szCs w:val="24"/>
              </w:rPr>
              <w:t xml:space="preserve">, </w:t>
            </w:r>
            <w:r w:rsidRPr="008F1758">
              <w:rPr>
                <w:i/>
                <w:color w:val="000000"/>
                <w:spacing w:val="-2"/>
                <w:sz w:val="24"/>
                <w:szCs w:val="24"/>
              </w:rPr>
              <w:t>inter-</w:t>
            </w:r>
            <w:r w:rsidRPr="008F1758">
              <w:rPr>
                <w:color w:val="000000"/>
                <w:spacing w:val="-2"/>
                <w:sz w:val="24"/>
                <w:szCs w:val="24"/>
              </w:rPr>
              <w:t xml:space="preserve">, </w:t>
            </w:r>
            <w:r w:rsidRPr="008F1758">
              <w:rPr>
                <w:i/>
                <w:color w:val="000000"/>
                <w:spacing w:val="-2"/>
                <w:sz w:val="24"/>
                <w:szCs w:val="24"/>
              </w:rPr>
              <w:t xml:space="preserve">non- </w:t>
            </w:r>
            <w:r w:rsidRPr="008F1758">
              <w:rPr>
                <w:color w:val="000000"/>
                <w:spacing w:val="-2"/>
                <w:sz w:val="24"/>
                <w:szCs w:val="24"/>
              </w:rPr>
              <w:t xml:space="preserve">и суффиксов </w:t>
            </w:r>
            <w:r w:rsidRPr="008F1758">
              <w:rPr>
                <w:i/>
                <w:color w:val="000000"/>
                <w:spacing w:val="-2"/>
                <w:sz w:val="24"/>
                <w:szCs w:val="24"/>
              </w:rPr>
              <w:t>-able/-ible</w:t>
            </w:r>
            <w:r w:rsidRPr="008F1758">
              <w:rPr>
                <w:color w:val="000000"/>
                <w:spacing w:val="-2"/>
                <w:sz w:val="24"/>
                <w:szCs w:val="24"/>
              </w:rPr>
              <w:t xml:space="preserve">, </w:t>
            </w:r>
            <w:r w:rsidRPr="008F1758">
              <w:rPr>
                <w:i/>
                <w:color w:val="000000"/>
                <w:spacing w:val="-2"/>
                <w:sz w:val="24"/>
                <w:szCs w:val="24"/>
              </w:rPr>
              <w:t>-al</w:t>
            </w:r>
            <w:r w:rsidRPr="008F1758">
              <w:rPr>
                <w:color w:val="000000"/>
                <w:spacing w:val="-2"/>
                <w:sz w:val="24"/>
                <w:szCs w:val="24"/>
              </w:rPr>
              <w:t xml:space="preserve">, </w:t>
            </w:r>
            <w:r w:rsidRPr="008F1758">
              <w:rPr>
                <w:i/>
                <w:color w:val="000000"/>
                <w:spacing w:val="-2"/>
                <w:sz w:val="24"/>
                <w:szCs w:val="24"/>
              </w:rPr>
              <w:t>-ed</w:t>
            </w:r>
            <w:r w:rsidRPr="008F1758">
              <w:rPr>
                <w:color w:val="000000"/>
                <w:spacing w:val="-2"/>
                <w:sz w:val="24"/>
                <w:szCs w:val="24"/>
              </w:rPr>
              <w:t xml:space="preserve">, </w:t>
            </w:r>
            <w:r w:rsidRPr="008F1758">
              <w:rPr>
                <w:i/>
                <w:color w:val="000000"/>
                <w:spacing w:val="-2"/>
                <w:sz w:val="24"/>
                <w:szCs w:val="24"/>
              </w:rPr>
              <w:t>-ese</w:t>
            </w:r>
            <w:r w:rsidRPr="008F1758">
              <w:rPr>
                <w:color w:val="000000"/>
                <w:spacing w:val="-2"/>
                <w:sz w:val="24"/>
                <w:szCs w:val="24"/>
              </w:rPr>
              <w:t xml:space="preserve">, </w:t>
            </w:r>
            <w:r w:rsidRPr="008F1758">
              <w:rPr>
                <w:i/>
                <w:color w:val="000000"/>
                <w:spacing w:val="-2"/>
                <w:sz w:val="24"/>
                <w:szCs w:val="24"/>
              </w:rPr>
              <w:t>-ful</w:t>
            </w:r>
            <w:r w:rsidRPr="008F1758">
              <w:rPr>
                <w:color w:val="000000"/>
                <w:spacing w:val="-2"/>
                <w:sz w:val="24"/>
                <w:szCs w:val="24"/>
              </w:rPr>
              <w:t xml:space="preserve">, </w:t>
            </w:r>
            <w:r w:rsidRPr="008F1758">
              <w:rPr>
                <w:i/>
                <w:color w:val="000000"/>
                <w:spacing w:val="-2"/>
                <w:sz w:val="24"/>
                <w:szCs w:val="24"/>
              </w:rPr>
              <w:t>-ian/-an</w:t>
            </w:r>
            <w:r w:rsidRPr="008F1758">
              <w:rPr>
                <w:color w:val="000000"/>
                <w:spacing w:val="-2"/>
                <w:sz w:val="24"/>
                <w:szCs w:val="24"/>
              </w:rPr>
              <w:t xml:space="preserve">, </w:t>
            </w:r>
            <w:r w:rsidRPr="008F1758">
              <w:rPr>
                <w:i/>
                <w:color w:val="000000"/>
                <w:spacing w:val="-2"/>
                <w:sz w:val="24"/>
                <w:szCs w:val="24"/>
              </w:rPr>
              <w:t>-ing</w:t>
            </w:r>
            <w:r w:rsidRPr="008F1758">
              <w:rPr>
                <w:color w:val="000000"/>
                <w:spacing w:val="-2"/>
                <w:sz w:val="24"/>
                <w:szCs w:val="24"/>
              </w:rPr>
              <w:t xml:space="preserve">, </w:t>
            </w:r>
            <w:r w:rsidRPr="008F1758">
              <w:rPr>
                <w:i/>
                <w:color w:val="000000"/>
                <w:spacing w:val="-2"/>
                <w:sz w:val="24"/>
                <w:szCs w:val="24"/>
              </w:rPr>
              <w:t>-ish</w:t>
            </w:r>
            <w:r w:rsidRPr="008F1758">
              <w:rPr>
                <w:color w:val="000000"/>
                <w:spacing w:val="-2"/>
                <w:sz w:val="24"/>
                <w:szCs w:val="24"/>
              </w:rPr>
              <w:t xml:space="preserve">, </w:t>
            </w:r>
            <w:r w:rsidRPr="008F1758">
              <w:rPr>
                <w:i/>
                <w:color w:val="000000"/>
                <w:spacing w:val="-2"/>
                <w:sz w:val="24"/>
                <w:szCs w:val="24"/>
              </w:rPr>
              <w:t>-ive</w:t>
            </w:r>
            <w:r w:rsidRPr="008F1758">
              <w:rPr>
                <w:color w:val="000000"/>
                <w:spacing w:val="-2"/>
                <w:sz w:val="24"/>
                <w:szCs w:val="24"/>
              </w:rPr>
              <w:t xml:space="preserve">, </w:t>
            </w:r>
            <w:r w:rsidRPr="008F1758">
              <w:rPr>
                <w:i/>
                <w:color w:val="000000"/>
                <w:spacing w:val="-2"/>
                <w:sz w:val="24"/>
                <w:szCs w:val="24"/>
              </w:rPr>
              <w:t>-less</w:t>
            </w:r>
            <w:r w:rsidRPr="008F1758">
              <w:rPr>
                <w:color w:val="000000"/>
                <w:spacing w:val="-2"/>
                <w:sz w:val="24"/>
                <w:szCs w:val="24"/>
              </w:rPr>
              <w:t xml:space="preserve">, </w:t>
            </w:r>
            <w:r w:rsidRPr="008F1758">
              <w:rPr>
                <w:i/>
                <w:color w:val="000000"/>
                <w:spacing w:val="-2"/>
                <w:sz w:val="24"/>
                <w:szCs w:val="24"/>
              </w:rPr>
              <w:t>-ly</w:t>
            </w:r>
            <w:r w:rsidRPr="008F1758">
              <w:rPr>
                <w:color w:val="000000"/>
                <w:spacing w:val="-2"/>
                <w:sz w:val="24"/>
                <w:szCs w:val="24"/>
              </w:rPr>
              <w:t xml:space="preserve">, </w:t>
            </w:r>
            <w:r w:rsidRPr="008F1758">
              <w:rPr>
                <w:i/>
                <w:color w:val="000000"/>
                <w:spacing w:val="-2"/>
                <w:sz w:val="24"/>
                <w:szCs w:val="24"/>
              </w:rPr>
              <w:t>-ous</w:t>
            </w:r>
            <w:r w:rsidRPr="008F1758">
              <w:rPr>
                <w:color w:val="000000"/>
                <w:spacing w:val="-2"/>
                <w:sz w:val="24"/>
                <w:szCs w:val="24"/>
              </w:rPr>
              <w:t xml:space="preserve">, </w:t>
            </w:r>
            <w:r w:rsidRPr="008F1758">
              <w:rPr>
                <w:i/>
                <w:color w:val="000000"/>
                <w:spacing w:val="-2"/>
                <w:sz w:val="24"/>
                <w:szCs w:val="24"/>
              </w:rPr>
              <w:t>-y</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2.3.5</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Распознавать и употреблять в устной и письменной речи родственные слова, образованные с использованием аффиксации: наречия при помощи префиксов </w:t>
            </w:r>
            <w:r w:rsidRPr="008F1758">
              <w:rPr>
                <w:i/>
                <w:color w:val="000000"/>
                <w:sz w:val="24"/>
                <w:szCs w:val="24"/>
              </w:rPr>
              <w:t>un-</w:t>
            </w:r>
            <w:r w:rsidRPr="008F1758">
              <w:rPr>
                <w:color w:val="000000"/>
                <w:sz w:val="24"/>
                <w:szCs w:val="24"/>
              </w:rPr>
              <w:t xml:space="preserve">, </w:t>
            </w:r>
            <w:r w:rsidRPr="008F1758">
              <w:rPr>
                <w:i/>
                <w:color w:val="000000"/>
                <w:sz w:val="24"/>
                <w:szCs w:val="24"/>
              </w:rPr>
              <w:t>in-/im-</w:t>
            </w:r>
            <w:r w:rsidRPr="008F1758">
              <w:rPr>
                <w:color w:val="000000"/>
                <w:sz w:val="24"/>
                <w:szCs w:val="24"/>
              </w:rPr>
              <w:t xml:space="preserve"> и суффикса </w:t>
            </w:r>
            <w:r w:rsidRPr="008F1758">
              <w:rPr>
                <w:i/>
                <w:color w:val="000000"/>
                <w:sz w:val="24"/>
                <w:szCs w:val="24"/>
              </w:rPr>
              <w:t>-ly</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2.3.6</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Распознавать и употреблять в устной и письменной речи родственные слова, образованные с использованием аффиксации: числительные при помощи суффиксов </w:t>
            </w:r>
            <w:r w:rsidRPr="008F1758">
              <w:rPr>
                <w:i/>
                <w:color w:val="000000"/>
                <w:sz w:val="24"/>
                <w:szCs w:val="24"/>
              </w:rPr>
              <w:t>-teen</w:t>
            </w:r>
            <w:r w:rsidRPr="008F1758">
              <w:rPr>
                <w:color w:val="000000"/>
                <w:sz w:val="24"/>
                <w:szCs w:val="24"/>
              </w:rPr>
              <w:t xml:space="preserve">, </w:t>
            </w:r>
            <w:r w:rsidRPr="008F1758">
              <w:rPr>
                <w:i/>
                <w:color w:val="000000"/>
                <w:sz w:val="24"/>
                <w:szCs w:val="24"/>
              </w:rPr>
              <w:t>-ty</w:t>
            </w:r>
            <w:r w:rsidRPr="008F1758">
              <w:rPr>
                <w:color w:val="000000"/>
                <w:sz w:val="24"/>
                <w:szCs w:val="24"/>
              </w:rPr>
              <w:t xml:space="preserve">, </w:t>
            </w:r>
            <w:r w:rsidRPr="008F1758">
              <w:rPr>
                <w:i/>
                <w:color w:val="000000"/>
                <w:sz w:val="24"/>
                <w:szCs w:val="24"/>
              </w:rPr>
              <w:t>-th</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2.3.7</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pacing w:val="-2"/>
                <w:sz w:val="24"/>
                <w:szCs w:val="24"/>
              </w:rPr>
              <w:t>Распознавать и употреблять в устной и письменной речи родственные слова, образованные с использованием словосложения: сложные существительные путём соединения основ существительных (</w:t>
            </w:r>
            <w:r w:rsidRPr="008F1758">
              <w:rPr>
                <w:i/>
                <w:color w:val="000000"/>
                <w:spacing w:val="-2"/>
                <w:sz w:val="24"/>
                <w:szCs w:val="24"/>
              </w:rPr>
              <w:t>football</w:t>
            </w:r>
            <w:r w:rsidRPr="008F1758">
              <w:rPr>
                <w:color w:val="000000"/>
                <w:spacing w:val="-2"/>
                <w:sz w:val="24"/>
                <w:szCs w:val="24"/>
              </w:rPr>
              <w:t>); сложные существительные путём соединения основы прилагательного с основой существительного (</w:t>
            </w:r>
            <w:r w:rsidRPr="008F1758">
              <w:rPr>
                <w:i/>
                <w:color w:val="000000"/>
                <w:spacing w:val="-2"/>
                <w:sz w:val="24"/>
                <w:szCs w:val="24"/>
              </w:rPr>
              <w:t>bluebell</w:t>
            </w:r>
            <w:r w:rsidRPr="008F1758">
              <w:rPr>
                <w:color w:val="000000"/>
                <w:spacing w:val="-2"/>
                <w:sz w:val="24"/>
                <w:szCs w:val="24"/>
              </w:rPr>
              <w:t>); сложные существительные путём соединения основ существительных с предлогом (</w:t>
            </w:r>
            <w:r w:rsidRPr="008F1758">
              <w:rPr>
                <w:i/>
                <w:color w:val="000000"/>
                <w:spacing w:val="-2"/>
                <w:sz w:val="24"/>
                <w:szCs w:val="24"/>
              </w:rPr>
              <w:t>father-in-law</w:t>
            </w:r>
            <w:r w:rsidRPr="008F1758">
              <w:rPr>
                <w:color w:val="000000"/>
                <w:spacing w:val="-2"/>
                <w:sz w:val="24"/>
                <w:szCs w:val="24"/>
              </w:rPr>
              <w:t>)</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2.3.8</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Распознавать и употреблять в устной и письменной речи родственные слова, образованные с использованием словосложения: сложные прилагательные путём соединения основы прилагательного (числительного) с основой существительного с добавлением суффикса </w:t>
            </w:r>
            <w:r w:rsidRPr="008F1758">
              <w:rPr>
                <w:i/>
                <w:color w:val="000000"/>
                <w:sz w:val="24"/>
                <w:szCs w:val="24"/>
              </w:rPr>
              <w:t xml:space="preserve">-ed </w:t>
            </w:r>
            <w:r w:rsidRPr="008F1758">
              <w:rPr>
                <w:color w:val="000000"/>
                <w:sz w:val="24"/>
                <w:szCs w:val="24"/>
              </w:rPr>
              <w:t>(</w:t>
            </w:r>
            <w:r w:rsidRPr="008F1758">
              <w:rPr>
                <w:i/>
                <w:color w:val="000000"/>
                <w:sz w:val="24"/>
                <w:szCs w:val="24"/>
              </w:rPr>
              <w:t>blue-eyed</w:t>
            </w:r>
            <w:r w:rsidRPr="008F1758">
              <w:rPr>
                <w:color w:val="000000"/>
                <w:sz w:val="24"/>
                <w:szCs w:val="24"/>
              </w:rPr>
              <w:t xml:space="preserve">, </w:t>
            </w:r>
            <w:r w:rsidRPr="008F1758">
              <w:rPr>
                <w:i/>
                <w:color w:val="000000"/>
                <w:sz w:val="24"/>
                <w:szCs w:val="24"/>
              </w:rPr>
              <w:t>eight-legged</w:t>
            </w:r>
            <w:r w:rsidRPr="008F1758">
              <w:rPr>
                <w:color w:val="000000"/>
                <w:sz w:val="24"/>
                <w:szCs w:val="24"/>
              </w:rPr>
              <w:t>); сложные прилагательные путём соединения наречия с основой причастия II (</w:t>
            </w:r>
            <w:r w:rsidRPr="008F1758">
              <w:rPr>
                <w:i/>
                <w:color w:val="000000"/>
                <w:sz w:val="24"/>
                <w:szCs w:val="24"/>
              </w:rPr>
              <w:t>well-behaved</w:t>
            </w:r>
            <w:r w:rsidRPr="008F1758">
              <w:rPr>
                <w:color w:val="000000"/>
                <w:sz w:val="24"/>
                <w:szCs w:val="24"/>
              </w:rPr>
              <w:t>); сложные прилагательные путём соединения основы прилагательного с основой причастия I (</w:t>
            </w:r>
            <w:r w:rsidRPr="008F1758">
              <w:rPr>
                <w:i/>
                <w:color w:val="000000"/>
                <w:sz w:val="24"/>
                <w:szCs w:val="24"/>
              </w:rPr>
              <w:t>nice-looking</w:t>
            </w:r>
            <w:r w:rsidRPr="008F1758">
              <w:rPr>
                <w:color w:val="000000"/>
                <w:sz w:val="24"/>
                <w:szCs w:val="24"/>
              </w:rPr>
              <w:t>)</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2.3.9</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Распознавать и употреблять в устной и письменной речи родственные слова, образованные с использованием конверсии: </w:t>
            </w:r>
            <w:r w:rsidRPr="008F1758">
              <w:rPr>
                <w:color w:val="000000"/>
                <w:sz w:val="24"/>
                <w:szCs w:val="24"/>
              </w:rPr>
              <w:lastRenderedPageBreak/>
              <w:t>образование имён существительных от неопределённых форм глаголов (</w:t>
            </w:r>
            <w:r w:rsidRPr="008F1758">
              <w:rPr>
                <w:i/>
                <w:color w:val="000000"/>
                <w:sz w:val="24"/>
                <w:szCs w:val="24"/>
              </w:rPr>
              <w:t>to run</w:t>
            </w:r>
            <w:r w:rsidRPr="008F1758">
              <w:rPr>
                <w:color w:val="000000"/>
                <w:sz w:val="24"/>
                <w:szCs w:val="24"/>
              </w:rPr>
              <w:t xml:space="preserve"> – </w:t>
            </w:r>
            <w:r w:rsidRPr="008F1758">
              <w:rPr>
                <w:i/>
                <w:color w:val="000000"/>
                <w:sz w:val="24"/>
                <w:szCs w:val="24"/>
              </w:rPr>
              <w:t>a run</w:t>
            </w:r>
            <w:r w:rsidRPr="008F1758">
              <w:rPr>
                <w:color w:val="000000"/>
                <w:sz w:val="24"/>
                <w:szCs w:val="24"/>
              </w:rPr>
              <w:t>); имён существительных от прилагательных (</w:t>
            </w:r>
            <w:r w:rsidRPr="008F1758">
              <w:rPr>
                <w:i/>
                <w:color w:val="000000"/>
                <w:sz w:val="24"/>
                <w:szCs w:val="24"/>
              </w:rPr>
              <w:t>rich people</w:t>
            </w:r>
            <w:r w:rsidRPr="008F1758">
              <w:rPr>
                <w:color w:val="000000"/>
                <w:sz w:val="24"/>
                <w:szCs w:val="24"/>
              </w:rPr>
              <w:t xml:space="preserve"> – </w:t>
            </w:r>
            <w:r w:rsidRPr="008F1758">
              <w:rPr>
                <w:i/>
                <w:color w:val="000000"/>
                <w:sz w:val="24"/>
                <w:szCs w:val="24"/>
              </w:rPr>
              <w:t>the rich</w:t>
            </w:r>
            <w:r w:rsidRPr="008F1758">
              <w:rPr>
                <w:color w:val="000000"/>
                <w:sz w:val="24"/>
                <w:szCs w:val="24"/>
              </w:rPr>
              <w:t>); глаголов от имён существительных (</w:t>
            </w:r>
            <w:r w:rsidRPr="008F1758">
              <w:rPr>
                <w:i/>
                <w:color w:val="000000"/>
                <w:sz w:val="24"/>
                <w:szCs w:val="24"/>
              </w:rPr>
              <w:t>a a hand – to hand</w:t>
            </w:r>
            <w:r w:rsidRPr="008F1758">
              <w:rPr>
                <w:color w:val="000000"/>
                <w:sz w:val="24"/>
                <w:szCs w:val="24"/>
              </w:rPr>
              <w:t>); глаголов от имён прилагательных (</w:t>
            </w:r>
            <w:r w:rsidRPr="008F1758">
              <w:rPr>
                <w:i/>
                <w:color w:val="000000"/>
                <w:sz w:val="24"/>
                <w:szCs w:val="24"/>
              </w:rPr>
              <w:t>cool – to cool</w:t>
            </w:r>
            <w:r w:rsidRPr="008F1758">
              <w:rPr>
                <w:color w:val="000000"/>
                <w:sz w:val="24"/>
                <w:szCs w:val="24"/>
              </w:rPr>
              <w:t>)</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lastRenderedPageBreak/>
              <w:t>2.3.10</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Распознавать и употреблять в устной и письменной речи имена прилагательные на </w:t>
            </w:r>
            <w:r w:rsidRPr="008F1758">
              <w:rPr>
                <w:i/>
                <w:color w:val="000000"/>
                <w:sz w:val="24"/>
                <w:szCs w:val="24"/>
              </w:rPr>
              <w:t>-ed</w:t>
            </w:r>
            <w:r w:rsidRPr="008F1758">
              <w:rPr>
                <w:color w:val="000000"/>
                <w:sz w:val="24"/>
                <w:szCs w:val="24"/>
              </w:rPr>
              <w:t xml:space="preserve"> и </w:t>
            </w:r>
            <w:r w:rsidRPr="008F1758">
              <w:rPr>
                <w:i/>
                <w:color w:val="000000"/>
                <w:sz w:val="24"/>
                <w:szCs w:val="24"/>
              </w:rPr>
              <w:t xml:space="preserve">-ing </w:t>
            </w:r>
            <w:r w:rsidRPr="008F1758">
              <w:rPr>
                <w:color w:val="000000"/>
                <w:sz w:val="24"/>
                <w:szCs w:val="24"/>
              </w:rPr>
              <w:t>(</w:t>
            </w:r>
            <w:r w:rsidRPr="008F1758">
              <w:rPr>
                <w:i/>
                <w:color w:val="000000"/>
                <w:sz w:val="24"/>
                <w:szCs w:val="24"/>
              </w:rPr>
              <w:t>excited</w:t>
            </w:r>
            <w:r w:rsidRPr="008F1758">
              <w:rPr>
                <w:color w:val="000000"/>
                <w:sz w:val="24"/>
                <w:szCs w:val="24"/>
              </w:rPr>
              <w:t xml:space="preserve"> – </w:t>
            </w:r>
            <w:r w:rsidRPr="008F1758">
              <w:rPr>
                <w:i/>
                <w:color w:val="000000"/>
                <w:sz w:val="24"/>
                <w:szCs w:val="24"/>
              </w:rPr>
              <w:t>exciting</w:t>
            </w:r>
            <w:r w:rsidRPr="008F1758">
              <w:rPr>
                <w:color w:val="000000"/>
                <w:sz w:val="24"/>
                <w:szCs w:val="24"/>
              </w:rPr>
              <w:t>)</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2.3.11</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2.3.12</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Распознавать и употреблять в устной и письменной речи различные средства связи для обеспечения целостности и логичности устного (письменного) высказывания</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i/>
                <w:color w:val="000000"/>
                <w:sz w:val="24"/>
                <w:szCs w:val="24"/>
              </w:rPr>
              <w:t xml:space="preserve">2.4 </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i/>
                <w:color w:val="000000"/>
                <w:sz w:val="24"/>
                <w:szCs w:val="24"/>
              </w:rPr>
              <w:t>Грамматическая сторона речи</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2.4.1</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Знать и понимать особенности структуры простых и сложных предложений и различных коммуникативных типов предложений английского языка</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2.4.2</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Распознавать в звучащем и письменном тексте и употреблять в устной и письменной речи предложения с несколькими обстоятельствами, следующими в определённом порядке</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2.4.3</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Распознавать в звучащем и письменном тексте и употреблять в устной и письменной речи предложения с начальным </w:t>
            </w:r>
            <w:r w:rsidRPr="008F1758">
              <w:rPr>
                <w:i/>
                <w:color w:val="000000"/>
                <w:sz w:val="24"/>
                <w:szCs w:val="24"/>
              </w:rPr>
              <w:t>It</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2.4.4</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Распознавать в звучащем и письменном тексте и употреблять в устной и письменной речи предложения с начальным </w:t>
            </w:r>
            <w:r w:rsidRPr="008F1758">
              <w:rPr>
                <w:i/>
                <w:color w:val="000000"/>
                <w:sz w:val="24"/>
                <w:szCs w:val="24"/>
              </w:rPr>
              <w:t>There + to be</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2.4.5</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Распознавать в звучащем и письменном тексте и употреблять в устной и письменной речи предложения с глагольными конструкциями, содержащими глаголы-связки </w:t>
            </w:r>
            <w:r w:rsidRPr="008F1758">
              <w:rPr>
                <w:i/>
                <w:color w:val="000000"/>
                <w:sz w:val="24"/>
                <w:szCs w:val="24"/>
              </w:rPr>
              <w:t>to be</w:t>
            </w:r>
            <w:r w:rsidRPr="008F1758">
              <w:rPr>
                <w:color w:val="000000"/>
                <w:sz w:val="24"/>
                <w:szCs w:val="24"/>
              </w:rPr>
              <w:t xml:space="preserve">, </w:t>
            </w:r>
            <w:r w:rsidRPr="008F1758">
              <w:rPr>
                <w:i/>
                <w:color w:val="000000"/>
                <w:sz w:val="24"/>
                <w:szCs w:val="24"/>
              </w:rPr>
              <w:t>to look</w:t>
            </w:r>
            <w:r w:rsidRPr="008F1758">
              <w:rPr>
                <w:color w:val="000000"/>
                <w:sz w:val="24"/>
                <w:szCs w:val="24"/>
              </w:rPr>
              <w:t xml:space="preserve">, </w:t>
            </w:r>
            <w:r w:rsidRPr="008F1758">
              <w:rPr>
                <w:i/>
                <w:color w:val="000000"/>
                <w:sz w:val="24"/>
                <w:szCs w:val="24"/>
              </w:rPr>
              <w:t>to</w:t>
            </w:r>
            <w:r w:rsidRPr="008F1758">
              <w:rPr>
                <w:color w:val="000000"/>
                <w:sz w:val="24"/>
                <w:szCs w:val="24"/>
              </w:rPr>
              <w:t xml:space="preserve"> </w:t>
            </w:r>
            <w:r w:rsidRPr="008F1758">
              <w:rPr>
                <w:i/>
                <w:color w:val="000000"/>
                <w:sz w:val="24"/>
                <w:szCs w:val="24"/>
              </w:rPr>
              <w:t>seem</w:t>
            </w:r>
            <w:r w:rsidRPr="008F1758">
              <w:rPr>
                <w:color w:val="000000"/>
                <w:sz w:val="24"/>
                <w:szCs w:val="24"/>
              </w:rPr>
              <w:t xml:space="preserve">, </w:t>
            </w:r>
            <w:r w:rsidRPr="008F1758">
              <w:rPr>
                <w:i/>
                <w:color w:val="000000"/>
                <w:sz w:val="24"/>
                <w:szCs w:val="24"/>
              </w:rPr>
              <w:t>to</w:t>
            </w:r>
            <w:r w:rsidRPr="008F1758">
              <w:rPr>
                <w:color w:val="000000"/>
                <w:sz w:val="24"/>
                <w:szCs w:val="24"/>
              </w:rPr>
              <w:t xml:space="preserve"> </w:t>
            </w:r>
            <w:r w:rsidRPr="008F1758">
              <w:rPr>
                <w:i/>
                <w:color w:val="000000"/>
                <w:sz w:val="24"/>
                <w:szCs w:val="24"/>
              </w:rPr>
              <w:t>feel</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2.4.6</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Распознавать в звучащем и письменном тексте и употреблять в устной и письменной речи предложения cо сложным дополнением – Complex Object</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lastRenderedPageBreak/>
              <w:t>2.4.7</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Распознавать в звучащем и письменном тексте и употреблять в устной и письменной речи сложносочинённые предложения с сочинительными союзами </w:t>
            </w:r>
            <w:r w:rsidRPr="008F1758">
              <w:rPr>
                <w:i/>
                <w:color w:val="000000"/>
                <w:sz w:val="24"/>
                <w:szCs w:val="24"/>
              </w:rPr>
              <w:t>and</w:t>
            </w:r>
            <w:r w:rsidRPr="008F1758">
              <w:rPr>
                <w:color w:val="000000"/>
                <w:sz w:val="24"/>
                <w:szCs w:val="24"/>
              </w:rPr>
              <w:t xml:space="preserve">, </w:t>
            </w:r>
            <w:r w:rsidRPr="008F1758">
              <w:rPr>
                <w:i/>
                <w:color w:val="000000"/>
                <w:sz w:val="24"/>
                <w:szCs w:val="24"/>
              </w:rPr>
              <w:t>but</w:t>
            </w:r>
            <w:r w:rsidRPr="008F1758">
              <w:rPr>
                <w:color w:val="000000"/>
                <w:sz w:val="24"/>
                <w:szCs w:val="24"/>
              </w:rPr>
              <w:t xml:space="preserve">, </w:t>
            </w:r>
            <w:r w:rsidRPr="008F1758">
              <w:rPr>
                <w:i/>
                <w:color w:val="000000"/>
                <w:sz w:val="24"/>
                <w:szCs w:val="24"/>
              </w:rPr>
              <w:t>or</w:t>
            </w:r>
            <w:r w:rsidRPr="008F1758">
              <w:rPr>
                <w:color w:val="000000"/>
                <w:sz w:val="24"/>
                <w:szCs w:val="24"/>
              </w:rPr>
              <w:t xml:space="preserve"> </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2.4.8</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Распознавать в звучащем и письменном тексте и употреблять в устной и письменной речи сложноподчинённые предложения с союзами и союзными словами </w:t>
            </w:r>
            <w:r w:rsidRPr="008F1758">
              <w:rPr>
                <w:i/>
                <w:color w:val="000000"/>
                <w:sz w:val="24"/>
                <w:szCs w:val="24"/>
              </w:rPr>
              <w:t>because</w:t>
            </w:r>
            <w:r w:rsidRPr="008F1758">
              <w:rPr>
                <w:color w:val="000000"/>
                <w:sz w:val="24"/>
                <w:szCs w:val="24"/>
              </w:rPr>
              <w:t xml:space="preserve">, </w:t>
            </w:r>
            <w:r w:rsidRPr="008F1758">
              <w:rPr>
                <w:i/>
                <w:color w:val="000000"/>
                <w:sz w:val="24"/>
                <w:szCs w:val="24"/>
              </w:rPr>
              <w:t>if</w:t>
            </w:r>
            <w:r w:rsidRPr="008F1758">
              <w:rPr>
                <w:color w:val="000000"/>
                <w:sz w:val="24"/>
                <w:szCs w:val="24"/>
              </w:rPr>
              <w:t xml:space="preserve">, </w:t>
            </w:r>
            <w:r w:rsidRPr="008F1758">
              <w:rPr>
                <w:i/>
                <w:color w:val="000000"/>
                <w:sz w:val="24"/>
                <w:szCs w:val="24"/>
              </w:rPr>
              <w:t>when</w:t>
            </w:r>
            <w:r w:rsidRPr="008F1758">
              <w:rPr>
                <w:color w:val="000000"/>
                <w:sz w:val="24"/>
                <w:szCs w:val="24"/>
              </w:rPr>
              <w:t xml:space="preserve">, </w:t>
            </w:r>
            <w:r w:rsidRPr="008F1758">
              <w:rPr>
                <w:i/>
                <w:color w:val="000000"/>
                <w:sz w:val="24"/>
                <w:szCs w:val="24"/>
              </w:rPr>
              <w:t>where</w:t>
            </w:r>
            <w:r w:rsidRPr="008F1758">
              <w:rPr>
                <w:color w:val="000000"/>
                <w:sz w:val="24"/>
                <w:szCs w:val="24"/>
              </w:rPr>
              <w:t xml:space="preserve">, </w:t>
            </w:r>
            <w:r w:rsidRPr="008F1758">
              <w:rPr>
                <w:i/>
                <w:color w:val="000000"/>
                <w:sz w:val="24"/>
                <w:szCs w:val="24"/>
              </w:rPr>
              <w:t>what</w:t>
            </w:r>
            <w:r w:rsidRPr="008F1758">
              <w:rPr>
                <w:color w:val="000000"/>
                <w:sz w:val="24"/>
                <w:szCs w:val="24"/>
              </w:rPr>
              <w:t xml:space="preserve">, </w:t>
            </w:r>
            <w:r w:rsidRPr="008F1758">
              <w:rPr>
                <w:i/>
                <w:color w:val="000000"/>
                <w:sz w:val="24"/>
                <w:szCs w:val="24"/>
              </w:rPr>
              <w:t>why</w:t>
            </w:r>
            <w:r w:rsidRPr="008F1758">
              <w:rPr>
                <w:color w:val="000000"/>
                <w:sz w:val="24"/>
                <w:szCs w:val="24"/>
              </w:rPr>
              <w:t xml:space="preserve">, </w:t>
            </w:r>
            <w:r w:rsidRPr="008F1758">
              <w:rPr>
                <w:i/>
                <w:color w:val="000000"/>
                <w:sz w:val="24"/>
                <w:szCs w:val="24"/>
              </w:rPr>
              <w:t>how</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2.4.9</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Распознавать в звучащем и письменном тексте и употреблять в устной и письменной речи сложноподчинённые предложения с определительными придаточными с союзными словами </w:t>
            </w:r>
            <w:r w:rsidRPr="008F1758">
              <w:rPr>
                <w:i/>
                <w:color w:val="000000"/>
                <w:sz w:val="24"/>
                <w:szCs w:val="24"/>
              </w:rPr>
              <w:t>who</w:t>
            </w:r>
            <w:r w:rsidRPr="008F1758">
              <w:rPr>
                <w:color w:val="000000"/>
                <w:sz w:val="24"/>
                <w:szCs w:val="24"/>
              </w:rPr>
              <w:t xml:space="preserve">, </w:t>
            </w:r>
            <w:r w:rsidRPr="008F1758">
              <w:rPr>
                <w:i/>
                <w:color w:val="000000"/>
                <w:sz w:val="24"/>
                <w:szCs w:val="24"/>
              </w:rPr>
              <w:t>which</w:t>
            </w:r>
            <w:r w:rsidRPr="008F1758">
              <w:rPr>
                <w:color w:val="000000"/>
                <w:sz w:val="24"/>
                <w:szCs w:val="24"/>
              </w:rPr>
              <w:t xml:space="preserve">, </w:t>
            </w:r>
            <w:r w:rsidRPr="008F1758">
              <w:rPr>
                <w:i/>
                <w:color w:val="000000"/>
                <w:sz w:val="24"/>
                <w:szCs w:val="24"/>
              </w:rPr>
              <w:t>that</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2.4.10</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Распознавать в звучащем и письменном тексте и употреблять в устной и письменной речи сложноподчинённые предложения с союзными словами </w:t>
            </w:r>
            <w:r w:rsidRPr="008F1758">
              <w:rPr>
                <w:i/>
                <w:color w:val="000000"/>
                <w:sz w:val="24"/>
                <w:szCs w:val="24"/>
              </w:rPr>
              <w:t>whoever</w:t>
            </w:r>
            <w:r w:rsidRPr="008F1758">
              <w:rPr>
                <w:color w:val="000000"/>
                <w:sz w:val="24"/>
                <w:szCs w:val="24"/>
              </w:rPr>
              <w:t xml:space="preserve">, </w:t>
            </w:r>
            <w:r w:rsidRPr="008F1758">
              <w:rPr>
                <w:i/>
                <w:color w:val="000000"/>
                <w:sz w:val="24"/>
                <w:szCs w:val="24"/>
              </w:rPr>
              <w:t>whatever</w:t>
            </w:r>
            <w:r w:rsidRPr="008F1758">
              <w:rPr>
                <w:color w:val="000000"/>
                <w:sz w:val="24"/>
                <w:szCs w:val="24"/>
              </w:rPr>
              <w:t xml:space="preserve">, </w:t>
            </w:r>
            <w:r w:rsidRPr="008F1758">
              <w:rPr>
                <w:i/>
                <w:color w:val="000000"/>
                <w:sz w:val="24"/>
                <w:szCs w:val="24"/>
              </w:rPr>
              <w:t>however</w:t>
            </w:r>
            <w:r w:rsidRPr="008F1758">
              <w:rPr>
                <w:color w:val="000000"/>
                <w:sz w:val="24"/>
                <w:szCs w:val="24"/>
              </w:rPr>
              <w:t xml:space="preserve">, </w:t>
            </w:r>
            <w:r w:rsidRPr="008F1758">
              <w:rPr>
                <w:i/>
                <w:color w:val="000000"/>
                <w:sz w:val="24"/>
                <w:szCs w:val="24"/>
              </w:rPr>
              <w:t>whenever</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2.4.11</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Распознавать в звучащем и письменном тексте и употреблять в устной и письменной речи условные предложения с глаголами в </w:t>
            </w:r>
            <w:r w:rsidRPr="008F1758">
              <w:rPr>
                <w:color w:val="000000"/>
                <w:spacing w:val="-4"/>
                <w:sz w:val="24"/>
                <w:szCs w:val="24"/>
              </w:rPr>
              <w:t xml:space="preserve">изъявительном наклонении (Conditional 0, Conditional I) </w:t>
            </w:r>
            <w:r w:rsidRPr="008F1758">
              <w:rPr>
                <w:color w:val="000000"/>
                <w:sz w:val="24"/>
                <w:szCs w:val="24"/>
              </w:rPr>
              <w:t>и с глаголами в сослагательном наклонении (Conditional II)</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2.4.12</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Распознавать в звучащем и письменном тексте и употреблять в устной и письменной речи все типы вопросительных предложений (общий, специальный, альтернативный, разделительный вопросы в Present/Past/Future Simple Tense, Present/Past Continuous Tense, Present/ Past Perfect Tense, Present Perfect Continuous Tense)</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2.4.13</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Распознавать в звучащем и письменном тексте и употреблять в устной и письменной речи 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2.4.14</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Распознавать в звучащем и письменном тексте и употреблять в устной и письменной речи модальные глаголы в косвенной речи в настоящем и прошедшем времени</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2.4.15</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Распознавать в звучащем и письменном тексте и употреблять в устной и письменной речи предложения с конструкциями </w:t>
            </w:r>
            <w:r w:rsidRPr="008F1758">
              <w:rPr>
                <w:i/>
                <w:color w:val="000000"/>
                <w:sz w:val="24"/>
                <w:szCs w:val="24"/>
              </w:rPr>
              <w:t>as… as</w:t>
            </w:r>
            <w:r w:rsidRPr="008F1758">
              <w:rPr>
                <w:color w:val="000000"/>
                <w:sz w:val="24"/>
                <w:szCs w:val="24"/>
              </w:rPr>
              <w:t xml:space="preserve">, </w:t>
            </w:r>
            <w:r w:rsidRPr="008F1758">
              <w:rPr>
                <w:i/>
                <w:color w:val="000000"/>
                <w:sz w:val="24"/>
                <w:szCs w:val="24"/>
              </w:rPr>
              <w:t>not so… as</w:t>
            </w:r>
            <w:r w:rsidRPr="008F1758">
              <w:rPr>
                <w:color w:val="000000"/>
                <w:sz w:val="24"/>
                <w:szCs w:val="24"/>
              </w:rPr>
              <w:t xml:space="preserve">, </w:t>
            </w:r>
            <w:r w:rsidRPr="008F1758">
              <w:rPr>
                <w:i/>
                <w:color w:val="000000"/>
                <w:sz w:val="24"/>
                <w:szCs w:val="24"/>
              </w:rPr>
              <w:t>both… and…</w:t>
            </w:r>
            <w:r w:rsidRPr="008F1758">
              <w:rPr>
                <w:color w:val="000000"/>
                <w:sz w:val="24"/>
                <w:szCs w:val="24"/>
              </w:rPr>
              <w:t xml:space="preserve">, </w:t>
            </w:r>
            <w:r w:rsidRPr="008F1758">
              <w:rPr>
                <w:i/>
                <w:color w:val="000000"/>
                <w:sz w:val="24"/>
                <w:szCs w:val="24"/>
              </w:rPr>
              <w:t>either… or</w:t>
            </w:r>
            <w:r w:rsidRPr="008F1758">
              <w:rPr>
                <w:color w:val="000000"/>
                <w:sz w:val="24"/>
                <w:szCs w:val="24"/>
              </w:rPr>
              <w:t xml:space="preserve">, </w:t>
            </w:r>
            <w:r w:rsidRPr="008F1758">
              <w:rPr>
                <w:i/>
                <w:color w:val="000000"/>
                <w:sz w:val="24"/>
                <w:szCs w:val="24"/>
              </w:rPr>
              <w:t>neither… nor</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lastRenderedPageBreak/>
              <w:t>2.4.16</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Распознавать в звучащем и письменном тексте и употреблять в устной и письменной речи предложения с </w:t>
            </w:r>
            <w:r w:rsidRPr="008F1758">
              <w:rPr>
                <w:i/>
                <w:color w:val="000000"/>
                <w:sz w:val="24"/>
                <w:szCs w:val="24"/>
              </w:rPr>
              <w:t>I wish</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2.4.17</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Распознавать в звучащем и письменном тексте и употреблять в устной и письменной речи конструкции с глаголами на </w:t>
            </w:r>
            <w:r w:rsidRPr="008F1758">
              <w:rPr>
                <w:i/>
                <w:color w:val="000000"/>
                <w:sz w:val="24"/>
                <w:szCs w:val="24"/>
              </w:rPr>
              <w:t>-ing</w:t>
            </w:r>
            <w:r w:rsidRPr="008F1758">
              <w:rPr>
                <w:color w:val="000000"/>
                <w:sz w:val="24"/>
                <w:szCs w:val="24"/>
              </w:rPr>
              <w:t xml:space="preserve">: </w:t>
            </w:r>
            <w:r w:rsidRPr="008F1758">
              <w:rPr>
                <w:i/>
                <w:color w:val="000000"/>
                <w:sz w:val="24"/>
                <w:szCs w:val="24"/>
              </w:rPr>
              <w:t>to love/hate doing smth</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2.4.18</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Распознавать в звучащем и письменном тексте и употреблять в устной и письменной речи конструкции c глаголами </w:t>
            </w:r>
            <w:r w:rsidRPr="008F1758">
              <w:rPr>
                <w:i/>
                <w:color w:val="000000"/>
                <w:sz w:val="24"/>
                <w:szCs w:val="24"/>
              </w:rPr>
              <w:t>to stop</w:t>
            </w:r>
            <w:r w:rsidRPr="008F1758">
              <w:rPr>
                <w:color w:val="000000"/>
                <w:sz w:val="24"/>
                <w:szCs w:val="24"/>
              </w:rPr>
              <w:t xml:space="preserve">, </w:t>
            </w:r>
            <w:r w:rsidRPr="008F1758">
              <w:rPr>
                <w:i/>
                <w:color w:val="000000"/>
                <w:sz w:val="24"/>
                <w:szCs w:val="24"/>
              </w:rPr>
              <w:t>to remember</w:t>
            </w:r>
            <w:r w:rsidRPr="008F1758">
              <w:rPr>
                <w:color w:val="000000"/>
                <w:sz w:val="24"/>
                <w:szCs w:val="24"/>
              </w:rPr>
              <w:t xml:space="preserve">, </w:t>
            </w:r>
            <w:r w:rsidRPr="008F1758">
              <w:rPr>
                <w:i/>
                <w:color w:val="000000"/>
                <w:sz w:val="24"/>
                <w:szCs w:val="24"/>
              </w:rPr>
              <w:t>to forget</w:t>
            </w:r>
            <w:r w:rsidRPr="008F1758">
              <w:rPr>
                <w:color w:val="000000"/>
                <w:sz w:val="24"/>
                <w:szCs w:val="24"/>
              </w:rPr>
              <w:t xml:space="preserve"> (разница в значении </w:t>
            </w:r>
            <w:r w:rsidRPr="008F1758">
              <w:rPr>
                <w:i/>
                <w:color w:val="000000"/>
                <w:sz w:val="24"/>
                <w:szCs w:val="24"/>
              </w:rPr>
              <w:t xml:space="preserve">to stop doing smth </w:t>
            </w:r>
            <w:r w:rsidRPr="008F1758">
              <w:rPr>
                <w:color w:val="000000"/>
                <w:sz w:val="24"/>
                <w:szCs w:val="24"/>
              </w:rPr>
              <w:t xml:space="preserve">и </w:t>
            </w:r>
            <w:r w:rsidRPr="008F1758">
              <w:rPr>
                <w:i/>
                <w:color w:val="000000"/>
                <w:sz w:val="24"/>
                <w:szCs w:val="24"/>
              </w:rPr>
              <w:t>to stop to do smth</w:t>
            </w:r>
            <w:r w:rsidRPr="008F1758">
              <w:rPr>
                <w:color w:val="000000"/>
                <w:sz w:val="24"/>
                <w:szCs w:val="24"/>
              </w:rPr>
              <w:t>)</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2.4.19</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Распознавать в звучащем и письменном тексте и употреблять в устной и письменной речи конструкцию </w:t>
            </w:r>
            <w:r w:rsidRPr="008F1758">
              <w:rPr>
                <w:i/>
                <w:color w:val="000000"/>
                <w:sz w:val="24"/>
                <w:szCs w:val="24"/>
              </w:rPr>
              <w:t>It takes me… to do smth</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2.4.20</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Распознавать в звучащем и письменном тексте и употреблять в устной и письменной речи конструкцию </w:t>
            </w:r>
            <w:r w:rsidRPr="008F1758">
              <w:rPr>
                <w:i/>
                <w:color w:val="000000"/>
                <w:sz w:val="24"/>
                <w:szCs w:val="24"/>
              </w:rPr>
              <w:t xml:space="preserve">used to </w:t>
            </w:r>
            <w:r w:rsidRPr="008F1758">
              <w:rPr>
                <w:color w:val="000000"/>
                <w:sz w:val="24"/>
                <w:szCs w:val="24"/>
              </w:rPr>
              <w:t>+ инфинитив глагола</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2.4.21</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Распознавать в звучащем и письменном тексте и употреблять в устной и письменной речи конструкции </w:t>
            </w:r>
            <w:r w:rsidRPr="008F1758">
              <w:rPr>
                <w:i/>
                <w:color w:val="000000"/>
                <w:sz w:val="24"/>
                <w:szCs w:val="24"/>
              </w:rPr>
              <w:t>be/get used to smth</w:t>
            </w:r>
            <w:r w:rsidRPr="008F1758">
              <w:rPr>
                <w:color w:val="000000"/>
                <w:sz w:val="24"/>
                <w:szCs w:val="24"/>
              </w:rPr>
              <w:t xml:space="preserve">, </w:t>
            </w:r>
            <w:r w:rsidRPr="008F1758">
              <w:rPr>
                <w:i/>
                <w:color w:val="000000"/>
                <w:sz w:val="24"/>
                <w:szCs w:val="24"/>
              </w:rPr>
              <w:t xml:space="preserve">be/get used to doing smth </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2.4.22</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Распознавать в звучащем и письменном тексте и употреблять в устной и письменной речи конструкции </w:t>
            </w:r>
            <w:r w:rsidRPr="008F1758">
              <w:rPr>
                <w:i/>
                <w:color w:val="000000"/>
                <w:sz w:val="24"/>
                <w:szCs w:val="24"/>
              </w:rPr>
              <w:t>I prefer</w:t>
            </w:r>
            <w:r w:rsidRPr="008F1758">
              <w:rPr>
                <w:color w:val="000000"/>
                <w:sz w:val="24"/>
                <w:szCs w:val="24"/>
              </w:rPr>
              <w:t xml:space="preserve">, </w:t>
            </w:r>
            <w:r w:rsidRPr="008F1758">
              <w:rPr>
                <w:i/>
                <w:color w:val="000000"/>
                <w:sz w:val="24"/>
                <w:szCs w:val="24"/>
              </w:rPr>
              <w:t>I’d prefer</w:t>
            </w:r>
            <w:r w:rsidRPr="008F1758">
              <w:rPr>
                <w:color w:val="000000"/>
                <w:sz w:val="24"/>
                <w:szCs w:val="24"/>
              </w:rPr>
              <w:t xml:space="preserve">, </w:t>
            </w:r>
            <w:r w:rsidRPr="008F1758">
              <w:rPr>
                <w:i/>
                <w:color w:val="000000"/>
                <w:sz w:val="24"/>
                <w:szCs w:val="24"/>
              </w:rPr>
              <w:t>I’d rather prefer</w:t>
            </w:r>
            <w:r w:rsidRPr="008F1758">
              <w:rPr>
                <w:color w:val="000000"/>
                <w:sz w:val="24"/>
                <w:szCs w:val="24"/>
              </w:rPr>
              <w:t xml:space="preserve">, выражающие предпочтение, а также конструкции </w:t>
            </w:r>
            <w:r w:rsidRPr="008F1758">
              <w:rPr>
                <w:i/>
                <w:color w:val="000000"/>
                <w:sz w:val="24"/>
                <w:szCs w:val="24"/>
              </w:rPr>
              <w:t>I’d rather</w:t>
            </w:r>
            <w:r w:rsidRPr="008F1758">
              <w:rPr>
                <w:color w:val="000000"/>
                <w:sz w:val="24"/>
                <w:szCs w:val="24"/>
              </w:rPr>
              <w:t xml:space="preserve">, </w:t>
            </w:r>
            <w:r w:rsidRPr="008F1758">
              <w:rPr>
                <w:i/>
                <w:color w:val="000000"/>
                <w:sz w:val="24"/>
                <w:szCs w:val="24"/>
              </w:rPr>
              <w:t>You’d better</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2.4.23</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Распознавать в звучащем и письменном тексте и употреблять в устной и письменной речи подлежащее, выраженное собирательным существительным (</w:t>
            </w:r>
            <w:r w:rsidRPr="008F1758">
              <w:rPr>
                <w:i/>
                <w:color w:val="000000"/>
                <w:sz w:val="24"/>
                <w:szCs w:val="24"/>
              </w:rPr>
              <w:t>family</w:t>
            </w:r>
            <w:r w:rsidRPr="008F1758">
              <w:rPr>
                <w:color w:val="000000"/>
                <w:sz w:val="24"/>
                <w:szCs w:val="24"/>
              </w:rPr>
              <w:t xml:space="preserve">, </w:t>
            </w:r>
            <w:r w:rsidRPr="008F1758">
              <w:rPr>
                <w:i/>
                <w:color w:val="000000"/>
                <w:sz w:val="24"/>
                <w:szCs w:val="24"/>
              </w:rPr>
              <w:t>police</w:t>
            </w:r>
            <w:r w:rsidRPr="008F1758">
              <w:rPr>
                <w:color w:val="000000"/>
                <w:sz w:val="24"/>
                <w:szCs w:val="24"/>
              </w:rPr>
              <w:t>), и его согласование со сказуемым</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2.4.24</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Распознавать в звучащем и письменном тексте и употреблять в устной и письменной речи глаголы (правильные и неправильные) в видовременных формах действительного залога в изъявительном наклонении (Present/Past/ 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2.4.25</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Распознавать в звучащем и письменном тексте и употреблять в устной и письменной речи конструкцию </w:t>
            </w:r>
            <w:r w:rsidRPr="008F1758">
              <w:rPr>
                <w:i/>
                <w:color w:val="000000"/>
                <w:sz w:val="24"/>
                <w:szCs w:val="24"/>
              </w:rPr>
              <w:t>to be going to</w:t>
            </w:r>
            <w:r w:rsidRPr="008F1758">
              <w:rPr>
                <w:color w:val="000000"/>
                <w:sz w:val="24"/>
                <w:szCs w:val="24"/>
              </w:rPr>
              <w:t xml:space="preserve">, формы </w:t>
            </w:r>
            <w:r w:rsidRPr="008F1758">
              <w:rPr>
                <w:color w:val="000000"/>
                <w:sz w:val="24"/>
                <w:szCs w:val="24"/>
              </w:rPr>
              <w:lastRenderedPageBreak/>
              <w:t>Future Simple Tense и Present Continuous Tense для выражения будущего действия</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lastRenderedPageBreak/>
              <w:t>2.4.26</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Распознавать в звучащем и письменном тексте и употреблять в устной и письменной речи модальные глаголы и их эквиваленты (</w:t>
            </w:r>
            <w:r w:rsidRPr="008F1758">
              <w:rPr>
                <w:i/>
                <w:color w:val="000000"/>
                <w:sz w:val="24"/>
                <w:szCs w:val="24"/>
              </w:rPr>
              <w:t>can/be able to</w:t>
            </w:r>
            <w:r w:rsidRPr="008F1758">
              <w:rPr>
                <w:color w:val="000000"/>
                <w:sz w:val="24"/>
                <w:szCs w:val="24"/>
              </w:rPr>
              <w:t xml:space="preserve">, </w:t>
            </w:r>
            <w:r w:rsidRPr="008F1758">
              <w:rPr>
                <w:i/>
                <w:color w:val="000000"/>
                <w:sz w:val="24"/>
                <w:szCs w:val="24"/>
              </w:rPr>
              <w:t>could</w:t>
            </w:r>
            <w:r w:rsidRPr="008F1758">
              <w:rPr>
                <w:color w:val="000000"/>
                <w:sz w:val="24"/>
                <w:szCs w:val="24"/>
              </w:rPr>
              <w:t xml:space="preserve">, </w:t>
            </w:r>
            <w:r w:rsidRPr="008F1758">
              <w:rPr>
                <w:i/>
                <w:color w:val="000000"/>
                <w:sz w:val="24"/>
                <w:szCs w:val="24"/>
              </w:rPr>
              <w:t>must/have to</w:t>
            </w:r>
            <w:r w:rsidRPr="008F1758">
              <w:rPr>
                <w:color w:val="000000"/>
                <w:sz w:val="24"/>
                <w:szCs w:val="24"/>
              </w:rPr>
              <w:t xml:space="preserve">, </w:t>
            </w:r>
            <w:r w:rsidRPr="008F1758">
              <w:rPr>
                <w:i/>
                <w:color w:val="000000"/>
                <w:sz w:val="24"/>
                <w:szCs w:val="24"/>
              </w:rPr>
              <w:t>may</w:t>
            </w:r>
            <w:r w:rsidRPr="008F1758">
              <w:rPr>
                <w:color w:val="000000"/>
                <w:sz w:val="24"/>
                <w:szCs w:val="24"/>
              </w:rPr>
              <w:t xml:space="preserve">, </w:t>
            </w:r>
            <w:r w:rsidRPr="008F1758">
              <w:rPr>
                <w:i/>
                <w:color w:val="000000"/>
                <w:sz w:val="24"/>
                <w:szCs w:val="24"/>
              </w:rPr>
              <w:t>might</w:t>
            </w:r>
            <w:r w:rsidRPr="008F1758">
              <w:rPr>
                <w:color w:val="000000"/>
                <w:sz w:val="24"/>
                <w:szCs w:val="24"/>
              </w:rPr>
              <w:t xml:space="preserve">, </w:t>
            </w:r>
            <w:r w:rsidRPr="008F1758">
              <w:rPr>
                <w:i/>
                <w:color w:val="000000"/>
                <w:sz w:val="24"/>
                <w:szCs w:val="24"/>
              </w:rPr>
              <w:t>should</w:t>
            </w:r>
            <w:r w:rsidRPr="008F1758">
              <w:rPr>
                <w:color w:val="000000"/>
                <w:sz w:val="24"/>
                <w:szCs w:val="24"/>
              </w:rPr>
              <w:t xml:space="preserve">, </w:t>
            </w:r>
            <w:r w:rsidRPr="008F1758">
              <w:rPr>
                <w:i/>
                <w:color w:val="000000"/>
                <w:sz w:val="24"/>
                <w:szCs w:val="24"/>
              </w:rPr>
              <w:t>shall</w:t>
            </w:r>
            <w:r w:rsidRPr="008F1758">
              <w:rPr>
                <w:color w:val="000000"/>
                <w:sz w:val="24"/>
                <w:szCs w:val="24"/>
              </w:rPr>
              <w:t xml:space="preserve">, </w:t>
            </w:r>
            <w:r w:rsidRPr="008F1758">
              <w:rPr>
                <w:i/>
                <w:color w:val="000000"/>
                <w:sz w:val="24"/>
                <w:szCs w:val="24"/>
              </w:rPr>
              <w:t>would</w:t>
            </w:r>
            <w:r w:rsidRPr="008F1758">
              <w:rPr>
                <w:color w:val="000000"/>
                <w:sz w:val="24"/>
                <w:szCs w:val="24"/>
              </w:rPr>
              <w:t xml:space="preserve">, </w:t>
            </w:r>
            <w:r w:rsidRPr="008F1758">
              <w:rPr>
                <w:i/>
                <w:color w:val="000000"/>
                <w:sz w:val="24"/>
                <w:szCs w:val="24"/>
              </w:rPr>
              <w:t>will</w:t>
            </w:r>
            <w:r w:rsidRPr="008F1758">
              <w:rPr>
                <w:color w:val="000000"/>
                <w:sz w:val="24"/>
                <w:szCs w:val="24"/>
              </w:rPr>
              <w:t xml:space="preserve">, </w:t>
            </w:r>
            <w:r w:rsidRPr="008F1758">
              <w:rPr>
                <w:i/>
                <w:color w:val="000000"/>
                <w:sz w:val="24"/>
                <w:szCs w:val="24"/>
              </w:rPr>
              <w:t>need</w:t>
            </w:r>
            <w:r w:rsidRPr="008F1758">
              <w:rPr>
                <w:color w:val="000000"/>
                <w:sz w:val="24"/>
                <w:szCs w:val="24"/>
              </w:rPr>
              <w:t>)</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2.4.27</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Распознавать в звучащем и письменном тексте и употреблять в устной и письменной речи неличные формы глагола – инфинитив, герундий, причастие (Participle I и Participle II), причастия в функции определения (Participle I – </w:t>
            </w:r>
            <w:r w:rsidRPr="008F1758">
              <w:rPr>
                <w:i/>
                <w:color w:val="000000"/>
                <w:sz w:val="24"/>
                <w:szCs w:val="24"/>
              </w:rPr>
              <w:t>a playing child</w:t>
            </w:r>
            <w:r w:rsidRPr="008F1758">
              <w:rPr>
                <w:color w:val="000000"/>
                <w:sz w:val="24"/>
                <w:szCs w:val="24"/>
              </w:rPr>
              <w:t xml:space="preserve">, Participle II – </w:t>
            </w:r>
            <w:r w:rsidRPr="008F1758">
              <w:rPr>
                <w:i/>
                <w:color w:val="000000"/>
                <w:sz w:val="24"/>
                <w:szCs w:val="24"/>
              </w:rPr>
              <w:t>a written text</w:t>
            </w:r>
            <w:r w:rsidRPr="008F1758">
              <w:rPr>
                <w:color w:val="000000"/>
                <w:sz w:val="24"/>
                <w:szCs w:val="24"/>
              </w:rPr>
              <w:t>)</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2.4.28</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Распознавать в звучащем и письменном тексте и употреблять в устной и письменной речи определённый, неопределённый и нулевой артикли</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2.4.29</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Распознавать в звучащем и письменном тексте и употреблять в устной и письменной речи имена существительные во множественном числе, образованные по правилу и исключения</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2.4.30</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Распознавать в звучащем и письменном тексте и употреблять в устной и письменной речи неисчисляемые имена существительные, имеющие форму только множественного числа</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2.4.31</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Распознавать в звучащем и письменном тексте и употреблять в устной и письменной речи притяжательный падеж имён существительных</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2.4.32</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Распознавать в звучащем и письменном тексте и употреблять в устной и письменной речи имена прилагательные и наречия в положительной, сравнительной и превосходной степенях, образованные по правилу и исключения</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2.4.33</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Распознавать в звучащем и письменном тексте и употреблять в устной и письменной речи порядок следования нескольких прилагательных (мнение – размер – возраст – цвет – происхождение)</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2.4.34</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Распознавать в звучащем и письменном тексте и употреблять в устной и письменной речи слова, выражающие количество (</w:t>
            </w:r>
            <w:r w:rsidRPr="008F1758">
              <w:rPr>
                <w:i/>
                <w:color w:val="000000"/>
                <w:sz w:val="24"/>
                <w:szCs w:val="24"/>
              </w:rPr>
              <w:t>many/much</w:t>
            </w:r>
            <w:r w:rsidRPr="008F1758">
              <w:rPr>
                <w:color w:val="000000"/>
                <w:sz w:val="24"/>
                <w:szCs w:val="24"/>
              </w:rPr>
              <w:t xml:space="preserve">, </w:t>
            </w:r>
            <w:r w:rsidRPr="008F1758">
              <w:rPr>
                <w:i/>
                <w:color w:val="000000"/>
                <w:sz w:val="24"/>
                <w:szCs w:val="24"/>
              </w:rPr>
              <w:t>little/a little</w:t>
            </w:r>
            <w:r w:rsidRPr="008F1758">
              <w:rPr>
                <w:color w:val="000000"/>
                <w:sz w:val="24"/>
                <w:szCs w:val="24"/>
              </w:rPr>
              <w:t xml:space="preserve">, </w:t>
            </w:r>
            <w:r w:rsidRPr="008F1758">
              <w:rPr>
                <w:i/>
                <w:color w:val="000000"/>
                <w:sz w:val="24"/>
                <w:szCs w:val="24"/>
              </w:rPr>
              <w:t>few/a few</w:t>
            </w:r>
            <w:r w:rsidRPr="008F1758">
              <w:rPr>
                <w:color w:val="000000"/>
                <w:sz w:val="24"/>
                <w:szCs w:val="24"/>
              </w:rPr>
              <w:t xml:space="preserve">, </w:t>
            </w:r>
            <w:r w:rsidRPr="008F1758">
              <w:rPr>
                <w:i/>
                <w:color w:val="000000"/>
                <w:sz w:val="24"/>
                <w:szCs w:val="24"/>
              </w:rPr>
              <w:t>a lot of</w:t>
            </w:r>
            <w:r w:rsidRPr="008F1758">
              <w:rPr>
                <w:color w:val="000000"/>
                <w:sz w:val="24"/>
                <w:szCs w:val="24"/>
              </w:rPr>
              <w:t>)</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lastRenderedPageBreak/>
              <w:t>2.4.35</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Распознавать в звучащем и письменном тексте и употреблять в устной и письменной речи 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2.4.36</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Распознавать в звучащем и письменном тексте и употреблять в устной и письменной речи неопределённые местоимения и их производные, отрицательные местоимения </w:t>
            </w:r>
            <w:r w:rsidRPr="008F1758">
              <w:rPr>
                <w:i/>
                <w:color w:val="000000"/>
                <w:sz w:val="24"/>
                <w:szCs w:val="24"/>
              </w:rPr>
              <w:t>none</w:t>
            </w:r>
            <w:r w:rsidRPr="008F1758">
              <w:rPr>
                <w:color w:val="000000"/>
                <w:sz w:val="24"/>
                <w:szCs w:val="24"/>
              </w:rPr>
              <w:t xml:space="preserve">, </w:t>
            </w:r>
            <w:r w:rsidRPr="008F1758">
              <w:rPr>
                <w:i/>
                <w:color w:val="000000"/>
                <w:sz w:val="24"/>
                <w:szCs w:val="24"/>
              </w:rPr>
              <w:t>no</w:t>
            </w:r>
            <w:r w:rsidRPr="008F1758">
              <w:rPr>
                <w:color w:val="000000"/>
                <w:sz w:val="24"/>
                <w:szCs w:val="24"/>
              </w:rPr>
              <w:t xml:space="preserve"> и производные последнего (</w:t>
            </w:r>
            <w:r w:rsidRPr="008F1758">
              <w:rPr>
                <w:i/>
                <w:color w:val="000000"/>
                <w:sz w:val="24"/>
                <w:szCs w:val="24"/>
              </w:rPr>
              <w:t>nobody</w:t>
            </w:r>
            <w:r w:rsidRPr="008F1758">
              <w:rPr>
                <w:color w:val="000000"/>
                <w:sz w:val="24"/>
                <w:szCs w:val="24"/>
              </w:rPr>
              <w:t xml:space="preserve">, </w:t>
            </w:r>
            <w:r w:rsidRPr="008F1758">
              <w:rPr>
                <w:i/>
                <w:color w:val="000000"/>
                <w:sz w:val="24"/>
                <w:szCs w:val="24"/>
              </w:rPr>
              <w:t>nothing</w:t>
            </w:r>
            <w:r w:rsidRPr="008F1758">
              <w:rPr>
                <w:color w:val="000000"/>
                <w:sz w:val="24"/>
                <w:szCs w:val="24"/>
              </w:rPr>
              <w:t xml:space="preserve"> и другие)</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2.4.37</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Распознавать в звучащем и письменном тексте и употреблять в устной и письменной речи количественные и порядковые числительные</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2.4.38</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Распознавать в звучащем и письменном тексте и употреблять в устной и письменной речи предлоги места, времени, направления; предлоги, употребляемые с глаголами в страдательном залоге</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3</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Социокультурные знания и умения</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3.1</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3.2</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Знать (понимать) и использовать в устной и письменной речи наиболее употребительную тематическую фоновую лексику страны (стран) изучаемого языка (государственное устройство, система образования, страницы истории, основные праздники, этикетные особенности общения и другие)</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3.3</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Иметь базовые знания о социокультурном портрете и культурном наследии родной страны и страны (стран) изучаемого языка</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3.4</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Представлять родную страну и её культуру на иностранном языке</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3.5</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Проявлять уважение к иной культуре, соблюдать нормы вежливости в межкультурном общении</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4</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Компенсаторные умения</w:t>
            </w:r>
          </w:p>
          <w:p w:rsidR="00EA4D75" w:rsidRPr="008F1758" w:rsidRDefault="00EA4D75" w:rsidP="00EA4D75">
            <w:pPr>
              <w:spacing w:line="336" w:lineRule="auto"/>
              <w:ind w:left="336"/>
              <w:jc w:val="both"/>
              <w:rPr>
                <w:sz w:val="24"/>
                <w:szCs w:val="24"/>
              </w:rPr>
            </w:pPr>
            <w:r w:rsidRPr="008F1758">
              <w:rPr>
                <w:color w:val="000000"/>
                <w:sz w:val="24"/>
                <w:szCs w:val="24"/>
              </w:rPr>
              <w:t xml:space="preserve">Владеть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w:t>
            </w:r>
            <w:r w:rsidRPr="008F1758">
              <w:rPr>
                <w:color w:val="000000"/>
                <w:sz w:val="24"/>
                <w:szCs w:val="24"/>
              </w:rPr>
              <w:lastRenderedPageBreak/>
              <w:t>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lastRenderedPageBreak/>
              <w:t>5</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Использовать иноязычные словари и справочники, в том числе информационно-справочные системы в электронной форме </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6</w:t>
            </w:r>
          </w:p>
        </w:tc>
        <w:tc>
          <w:tcPr>
            <w:tcW w:w="11842"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pacing w:val="-2"/>
                <w:sz w:val="24"/>
                <w:szCs w:val="24"/>
              </w:rPr>
              <w:t>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w:t>
            </w:r>
          </w:p>
        </w:tc>
      </w:tr>
    </w:tbl>
    <w:p w:rsidR="00EA4D75" w:rsidRPr="008F1758" w:rsidRDefault="00EA4D75" w:rsidP="00EA4D75">
      <w:pPr>
        <w:ind w:left="120"/>
        <w:rPr>
          <w:sz w:val="24"/>
          <w:szCs w:val="24"/>
        </w:rPr>
      </w:pPr>
    </w:p>
    <w:p w:rsidR="00EA4D75" w:rsidRPr="008F1758" w:rsidRDefault="00EA4D75" w:rsidP="00EA4D75">
      <w:pPr>
        <w:spacing w:before="199" w:after="199"/>
        <w:ind w:left="120"/>
        <w:rPr>
          <w:sz w:val="24"/>
          <w:szCs w:val="24"/>
        </w:rPr>
      </w:pPr>
      <w:r w:rsidRPr="008F1758">
        <w:rPr>
          <w:b/>
          <w:color w:val="000000"/>
          <w:sz w:val="24"/>
          <w:szCs w:val="24"/>
        </w:rPr>
        <w:t>11 КЛАСС</w:t>
      </w:r>
    </w:p>
    <w:p w:rsidR="00EA4D75" w:rsidRPr="008F1758" w:rsidRDefault="00EA4D75" w:rsidP="00EA4D75">
      <w:pPr>
        <w:ind w:left="120"/>
        <w:rPr>
          <w:sz w:val="24"/>
          <w:szCs w:val="24"/>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4"/>
        <w:gridCol w:w="7431"/>
      </w:tblGrid>
      <w:tr w:rsidR="00EA4D75" w:rsidRPr="008F1758" w:rsidTr="00EA4D75">
        <w:trPr>
          <w:trHeight w:val="144"/>
        </w:trPr>
        <w:tc>
          <w:tcPr>
            <w:tcW w:w="1988" w:type="dxa"/>
            <w:tcMar>
              <w:top w:w="50" w:type="dxa"/>
              <w:left w:w="100" w:type="dxa"/>
            </w:tcMar>
            <w:vAlign w:val="center"/>
          </w:tcPr>
          <w:p w:rsidR="00EA4D75" w:rsidRPr="008F1758" w:rsidRDefault="00EA4D75" w:rsidP="00EA4D75">
            <w:pPr>
              <w:ind w:left="135"/>
              <w:rPr>
                <w:sz w:val="24"/>
                <w:szCs w:val="24"/>
              </w:rPr>
            </w:pPr>
            <w:r w:rsidRPr="008F1758">
              <w:rPr>
                <w:b/>
                <w:color w:val="000000"/>
                <w:sz w:val="24"/>
                <w:szCs w:val="24"/>
              </w:rPr>
              <w:t xml:space="preserve"> Код проверяемого результата </w:t>
            </w:r>
          </w:p>
        </w:tc>
        <w:tc>
          <w:tcPr>
            <w:tcW w:w="11837" w:type="dxa"/>
            <w:tcMar>
              <w:top w:w="50" w:type="dxa"/>
              <w:left w:w="100" w:type="dxa"/>
            </w:tcMar>
            <w:vAlign w:val="center"/>
          </w:tcPr>
          <w:p w:rsidR="00EA4D75" w:rsidRPr="008F1758" w:rsidRDefault="00EA4D75" w:rsidP="00EA4D75">
            <w:pPr>
              <w:ind w:left="135"/>
              <w:rPr>
                <w:sz w:val="24"/>
                <w:szCs w:val="24"/>
              </w:rPr>
            </w:pPr>
            <w:r w:rsidRPr="008F1758">
              <w:rPr>
                <w:b/>
                <w:color w:val="000000"/>
                <w:sz w:val="24"/>
                <w:szCs w:val="24"/>
              </w:rPr>
              <w:t xml:space="preserve"> Проверяемые предметные результаты освоения основной образовательной программы среднего общего образования </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ind w:left="228"/>
              <w:rPr>
                <w:sz w:val="24"/>
                <w:szCs w:val="24"/>
              </w:rPr>
            </w:pP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z w:val="24"/>
                <w:szCs w:val="24"/>
              </w:rPr>
              <w:t>Предметные результаты по учебному предмету «Иностранный (английский) язык (базовый уровень)»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color w:val="000000"/>
                <w:sz w:val="24"/>
                <w:szCs w:val="24"/>
              </w:rPr>
              <w:t>1</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z w:val="24"/>
                <w:szCs w:val="24"/>
              </w:rPr>
              <w:t>Коммуникативные умения</w:t>
            </w:r>
          </w:p>
          <w:p w:rsidR="00EA4D75" w:rsidRPr="008F1758" w:rsidRDefault="00EA4D75" w:rsidP="00EA4D75">
            <w:pPr>
              <w:spacing w:line="336" w:lineRule="auto"/>
              <w:ind w:left="228"/>
              <w:jc w:val="both"/>
              <w:rPr>
                <w:sz w:val="24"/>
                <w:szCs w:val="24"/>
              </w:rPr>
            </w:pPr>
            <w:r w:rsidRPr="008F1758">
              <w:rPr>
                <w:color w:val="000000"/>
                <w:sz w:val="24"/>
                <w:szCs w:val="24"/>
              </w:rPr>
              <w:t xml:space="preserve">Владеть основными видами речевой деятельности </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i/>
                <w:color w:val="000000"/>
                <w:sz w:val="24"/>
                <w:szCs w:val="24"/>
              </w:rPr>
              <w:t>1.1</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i/>
                <w:color w:val="000000"/>
                <w:sz w:val="24"/>
                <w:szCs w:val="24"/>
              </w:rPr>
              <w:t>Говорение</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color w:val="000000"/>
                <w:sz w:val="24"/>
                <w:szCs w:val="24"/>
              </w:rPr>
              <w:t>1.1.1</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z w:val="24"/>
                <w:szCs w:val="24"/>
              </w:rPr>
              <w:t>Вести разные виды диалога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 (или) зрительными опорами с соблюдением норм речевого этикета, принятых в стране (странах) изучаемого языка (до 9 реплик со стороны каждого собеседника)</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color w:val="000000"/>
                <w:sz w:val="24"/>
                <w:szCs w:val="24"/>
              </w:rPr>
              <w:t>1.1.2</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z w:val="24"/>
                <w:szCs w:val="24"/>
              </w:rPr>
              <w:t xml:space="preserve">Создавать устные связные монологические высказывания (описание (характеристика), повествование (сообщение), рассуждение) с изложением своего мнения и краткой аргументацией с вербальными </w:t>
            </w:r>
            <w:r w:rsidRPr="008F1758">
              <w:rPr>
                <w:color w:val="000000"/>
                <w:sz w:val="24"/>
                <w:szCs w:val="24"/>
              </w:rPr>
              <w:lastRenderedPageBreak/>
              <w:t>и (или) зрительными опорами или без опор в рамках отобранного тематического содержания речи</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color w:val="000000"/>
                <w:sz w:val="24"/>
                <w:szCs w:val="24"/>
              </w:rPr>
              <w:lastRenderedPageBreak/>
              <w:t>1.1.3</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z w:val="24"/>
                <w:szCs w:val="24"/>
              </w:rPr>
              <w:t>Излагать основное содержание прочитанного (прослушанного) текста с выражением своего отношения (объём монологического высказывания – 14-15 фраз)</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color w:val="000000"/>
                <w:sz w:val="24"/>
                <w:szCs w:val="24"/>
              </w:rPr>
              <w:t>1.1.4</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z w:val="24"/>
                <w:szCs w:val="24"/>
              </w:rPr>
              <w:t>Устно излагать результаты выполненной проектной работы (объём – 14-15 фраз)</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i/>
                <w:color w:val="000000"/>
                <w:sz w:val="24"/>
                <w:szCs w:val="24"/>
              </w:rPr>
              <w:t>1.2</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i/>
                <w:color w:val="000000"/>
                <w:sz w:val="24"/>
                <w:szCs w:val="24"/>
              </w:rPr>
              <w:t>Аудирование</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color w:val="000000"/>
                <w:sz w:val="24"/>
                <w:szCs w:val="24"/>
              </w:rPr>
              <w:t>1.2.1</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z w:val="24"/>
                <w:szCs w:val="24"/>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 (интересующей, запрашиваемой) информации (время звучания текста (текстов) для аудирования – до 2,5 минут)</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i/>
                <w:color w:val="000000"/>
                <w:sz w:val="24"/>
                <w:szCs w:val="24"/>
              </w:rPr>
              <w:t>1.3</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i/>
                <w:color w:val="000000"/>
                <w:sz w:val="24"/>
                <w:szCs w:val="24"/>
              </w:rPr>
              <w:t>Смысловое чтение</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color w:val="000000"/>
                <w:sz w:val="24"/>
                <w:szCs w:val="24"/>
              </w:rPr>
              <w:t>1.3.1</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z w:val="24"/>
                <w:szCs w:val="24"/>
              </w:rPr>
              <w:t>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полным пониманием прочитанного (объём текста (текстов) для чтения – до 600-800 слов); читать про себя и устанавливать причинно-следственную взаимосвязь изложенных в тексте фактов и событий; читать про себя несплошные тексты (таблицы, диаграммы, графики) и понимать представленную в них информацию</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i/>
                <w:color w:val="000000"/>
                <w:sz w:val="24"/>
                <w:szCs w:val="24"/>
              </w:rPr>
              <w:t>1.4</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i/>
                <w:color w:val="000000"/>
                <w:sz w:val="24"/>
                <w:szCs w:val="24"/>
              </w:rPr>
              <w:t>Письменная речь</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color w:val="000000"/>
                <w:sz w:val="24"/>
                <w:szCs w:val="24"/>
              </w:rPr>
              <w:t>1.4.1</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pacing w:val="-2"/>
                <w:sz w:val="24"/>
                <w:szCs w:val="24"/>
              </w:rPr>
              <w:t>Заполнять анкеты и формуляры, сообщая о себе основные сведения, в соответствии с нормами, принятыми в стране (странах) изучаемого языка</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color w:val="000000"/>
                <w:sz w:val="24"/>
                <w:szCs w:val="24"/>
              </w:rPr>
              <w:t>1.4.2</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z w:val="24"/>
                <w:szCs w:val="24"/>
              </w:rPr>
              <w:t>Писать электронное сообщение личного характера, соблюдая речевой этикет, принятый в стране (странах) изучаемого языка (объём сообщения – до 140 слов)</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color w:val="000000"/>
                <w:sz w:val="24"/>
                <w:szCs w:val="24"/>
              </w:rPr>
              <w:t>1.4.3</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z w:val="24"/>
                <w:szCs w:val="24"/>
              </w:rPr>
              <w:t xml:space="preserve">Создавать письменные высказывания на основе плана, иллюстрации, таблицы, диаграммы и (или) прочитанного </w:t>
            </w:r>
            <w:r w:rsidRPr="008F1758">
              <w:rPr>
                <w:color w:val="000000"/>
                <w:sz w:val="24"/>
                <w:szCs w:val="24"/>
              </w:rPr>
              <w:lastRenderedPageBreak/>
              <w:t>(прослушанного) текста с использованием образца (объём высказывания – до 180 слов)</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color w:val="000000"/>
                <w:sz w:val="24"/>
                <w:szCs w:val="24"/>
              </w:rPr>
              <w:lastRenderedPageBreak/>
              <w:t>1.4.4</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z w:val="24"/>
                <w:szCs w:val="24"/>
              </w:rPr>
              <w:t>Заполнять таблицу, кратко фиксируя содержание прочитанного (прослушанного) текста или дополняя информацию в таблице</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color w:val="000000"/>
                <w:sz w:val="24"/>
                <w:szCs w:val="24"/>
              </w:rPr>
              <w:t>1.4.5</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z w:val="24"/>
                <w:szCs w:val="24"/>
              </w:rPr>
              <w:t>Письменно представлять результаты выполненной проектной работы (объём – до 180 слов)</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color w:val="000000"/>
                <w:sz w:val="24"/>
                <w:szCs w:val="24"/>
              </w:rPr>
              <w:t>1.4.6</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z w:val="24"/>
                <w:szCs w:val="24"/>
              </w:rPr>
              <w:t>Писать резюме (CV) с сообщением основных сведений о себе в соответствии с нормами, принятыми в стране (странах) изучаемого языка</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color w:val="000000"/>
                <w:sz w:val="24"/>
                <w:szCs w:val="24"/>
              </w:rPr>
              <w:t>2</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z w:val="24"/>
                <w:szCs w:val="24"/>
              </w:rPr>
              <w:t>Языковые знания и навыки</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i/>
                <w:color w:val="000000"/>
                <w:sz w:val="24"/>
                <w:szCs w:val="24"/>
              </w:rPr>
              <w:t>2.1</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i/>
                <w:color w:val="000000"/>
                <w:sz w:val="24"/>
                <w:szCs w:val="24"/>
              </w:rPr>
              <w:t>Фонетическая сторона речи</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color w:val="000000"/>
                <w:sz w:val="24"/>
                <w:szCs w:val="24"/>
              </w:rPr>
              <w:t>2.1.1</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z w:val="24"/>
                <w:szCs w:val="24"/>
              </w:rPr>
              <w:t xml:space="preserve">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color w:val="000000"/>
                <w:sz w:val="24"/>
                <w:szCs w:val="24"/>
              </w:rPr>
              <w:t>2.1.2</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z w:val="24"/>
                <w:szCs w:val="24"/>
              </w:rPr>
              <w:t>Выразительно читать вслух небольшие тексты объёмом до 150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i/>
                <w:color w:val="000000"/>
                <w:sz w:val="24"/>
                <w:szCs w:val="24"/>
              </w:rPr>
              <w:t>2.2</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i/>
                <w:color w:val="000000"/>
                <w:sz w:val="24"/>
                <w:szCs w:val="24"/>
              </w:rPr>
              <w:t>Орфография и пунктуация</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color w:val="000000"/>
                <w:sz w:val="24"/>
                <w:szCs w:val="24"/>
              </w:rPr>
              <w:t>2.2.1</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z w:val="24"/>
                <w:szCs w:val="24"/>
              </w:rPr>
              <w:t>Владеть орфографическими навыками: правильно писать изученные слова</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color w:val="000000"/>
                <w:sz w:val="24"/>
                <w:szCs w:val="24"/>
              </w:rPr>
              <w:t>2.2.2</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z w:val="24"/>
                <w:szCs w:val="24"/>
              </w:rPr>
              <w:t>Владеть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i/>
                <w:color w:val="000000"/>
                <w:sz w:val="24"/>
                <w:szCs w:val="24"/>
              </w:rPr>
              <w:t>2.3</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i/>
                <w:color w:val="000000"/>
                <w:sz w:val="24"/>
                <w:szCs w:val="24"/>
              </w:rPr>
              <w:t>Лексическая сторона речи</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color w:val="000000"/>
                <w:sz w:val="24"/>
                <w:szCs w:val="24"/>
              </w:rPr>
              <w:t>2.3.1</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pacing w:val="-2"/>
                <w:sz w:val="24"/>
                <w:szCs w:val="24"/>
              </w:rPr>
              <w:t xml:space="preserve">Распознавать в звучащем и письменном тексте 1500 лексических единиц (слов, фразовых глаголов, словосочетаний, речевых клише, средств логической связи) и правильно употреблять в устной и письменной речи 1400 лексических единиц, обслуживающих </w:t>
            </w:r>
            <w:r w:rsidRPr="008F1758">
              <w:rPr>
                <w:color w:val="000000"/>
                <w:spacing w:val="-2"/>
                <w:sz w:val="24"/>
                <w:szCs w:val="24"/>
              </w:rPr>
              <w:lastRenderedPageBreak/>
              <w:t>ситуации общения в рамках тематического содержания речи, с соблюдением существующей в английском языке нормы лексической сочетаемости</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color w:val="000000"/>
                <w:sz w:val="24"/>
                <w:szCs w:val="24"/>
              </w:rPr>
              <w:lastRenderedPageBreak/>
              <w:t>2.3.2</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z w:val="24"/>
                <w:szCs w:val="24"/>
              </w:rPr>
              <w:t xml:space="preserve">Распознавать и употреблять в устной и письменной речи родственные слова, образованные с использованием аффиксации: глаголы при помощи префиксов </w:t>
            </w:r>
            <w:r w:rsidRPr="008F1758">
              <w:rPr>
                <w:i/>
                <w:color w:val="000000"/>
                <w:sz w:val="24"/>
                <w:szCs w:val="24"/>
              </w:rPr>
              <w:t>dis</w:t>
            </w:r>
            <w:r w:rsidRPr="008F1758">
              <w:rPr>
                <w:color w:val="000000"/>
                <w:sz w:val="24"/>
                <w:szCs w:val="24"/>
              </w:rPr>
              <w:t xml:space="preserve">-, </w:t>
            </w:r>
            <w:r w:rsidRPr="008F1758">
              <w:rPr>
                <w:i/>
                <w:color w:val="000000"/>
                <w:sz w:val="24"/>
                <w:szCs w:val="24"/>
              </w:rPr>
              <w:t>mis-</w:t>
            </w:r>
            <w:r w:rsidRPr="008F1758">
              <w:rPr>
                <w:color w:val="000000"/>
                <w:sz w:val="24"/>
                <w:szCs w:val="24"/>
              </w:rPr>
              <w:t xml:space="preserve">, </w:t>
            </w:r>
            <w:r w:rsidRPr="008F1758">
              <w:rPr>
                <w:i/>
                <w:color w:val="000000"/>
                <w:sz w:val="24"/>
                <w:szCs w:val="24"/>
              </w:rPr>
              <w:t>re-</w:t>
            </w:r>
            <w:r w:rsidRPr="008F1758">
              <w:rPr>
                <w:color w:val="000000"/>
                <w:sz w:val="24"/>
                <w:szCs w:val="24"/>
              </w:rPr>
              <w:t xml:space="preserve">, </w:t>
            </w:r>
            <w:r w:rsidRPr="008F1758">
              <w:rPr>
                <w:i/>
                <w:color w:val="000000"/>
                <w:sz w:val="24"/>
                <w:szCs w:val="24"/>
              </w:rPr>
              <w:t>over-</w:t>
            </w:r>
            <w:r w:rsidRPr="008F1758">
              <w:rPr>
                <w:color w:val="000000"/>
                <w:sz w:val="24"/>
                <w:szCs w:val="24"/>
              </w:rPr>
              <w:t xml:space="preserve">, </w:t>
            </w:r>
            <w:r w:rsidRPr="008F1758">
              <w:rPr>
                <w:i/>
                <w:color w:val="000000"/>
                <w:sz w:val="24"/>
                <w:szCs w:val="24"/>
              </w:rPr>
              <w:t xml:space="preserve">under- </w:t>
            </w:r>
            <w:r w:rsidRPr="008F1758">
              <w:rPr>
                <w:color w:val="000000"/>
                <w:sz w:val="24"/>
                <w:szCs w:val="24"/>
              </w:rPr>
              <w:t xml:space="preserve">и суффиксов </w:t>
            </w:r>
            <w:r w:rsidRPr="008F1758">
              <w:rPr>
                <w:i/>
                <w:color w:val="000000"/>
                <w:sz w:val="24"/>
                <w:szCs w:val="24"/>
              </w:rPr>
              <w:t>-ise/-ize</w:t>
            </w:r>
            <w:r w:rsidRPr="008F1758">
              <w:rPr>
                <w:color w:val="000000"/>
                <w:sz w:val="24"/>
                <w:szCs w:val="24"/>
              </w:rPr>
              <w:t xml:space="preserve">, </w:t>
            </w:r>
            <w:r w:rsidRPr="008F1758">
              <w:rPr>
                <w:i/>
                <w:color w:val="000000"/>
                <w:sz w:val="24"/>
                <w:szCs w:val="24"/>
              </w:rPr>
              <w:t>-en</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color w:val="000000"/>
                <w:sz w:val="24"/>
                <w:szCs w:val="24"/>
              </w:rPr>
              <w:t>2.3.3</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z w:val="24"/>
                <w:szCs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при помощи префиксов </w:t>
            </w:r>
            <w:r w:rsidRPr="008F1758">
              <w:rPr>
                <w:i/>
                <w:color w:val="000000"/>
                <w:sz w:val="24"/>
                <w:szCs w:val="24"/>
              </w:rPr>
              <w:t>un-</w:t>
            </w:r>
            <w:r w:rsidRPr="008F1758">
              <w:rPr>
                <w:color w:val="000000"/>
                <w:sz w:val="24"/>
                <w:szCs w:val="24"/>
              </w:rPr>
              <w:t>,</w:t>
            </w:r>
            <w:r w:rsidRPr="008F1758">
              <w:rPr>
                <w:i/>
                <w:color w:val="000000"/>
                <w:sz w:val="24"/>
                <w:szCs w:val="24"/>
              </w:rPr>
              <w:t xml:space="preserve"> in-/im-</w:t>
            </w:r>
            <w:r w:rsidRPr="008F1758">
              <w:rPr>
                <w:color w:val="000000"/>
                <w:sz w:val="24"/>
                <w:szCs w:val="24"/>
              </w:rPr>
              <w:t xml:space="preserve">, </w:t>
            </w:r>
            <w:r w:rsidRPr="008F1758">
              <w:rPr>
                <w:i/>
                <w:color w:val="000000"/>
                <w:sz w:val="24"/>
                <w:szCs w:val="24"/>
              </w:rPr>
              <w:t>il-/ir-</w:t>
            </w:r>
            <w:r w:rsidRPr="008F1758">
              <w:rPr>
                <w:color w:val="000000"/>
                <w:sz w:val="24"/>
                <w:szCs w:val="24"/>
              </w:rPr>
              <w:t xml:space="preserve"> и суффиксов </w:t>
            </w:r>
            <w:r w:rsidRPr="008F1758">
              <w:rPr>
                <w:i/>
                <w:color w:val="000000"/>
                <w:sz w:val="24"/>
                <w:szCs w:val="24"/>
              </w:rPr>
              <w:t>-ance/-ence</w:t>
            </w:r>
            <w:r w:rsidRPr="008F1758">
              <w:rPr>
                <w:color w:val="000000"/>
                <w:sz w:val="24"/>
                <w:szCs w:val="24"/>
              </w:rPr>
              <w:t xml:space="preserve">, </w:t>
            </w:r>
            <w:r w:rsidRPr="008F1758">
              <w:rPr>
                <w:i/>
                <w:color w:val="000000"/>
                <w:sz w:val="24"/>
                <w:szCs w:val="24"/>
              </w:rPr>
              <w:t>-er/-or</w:t>
            </w:r>
            <w:r w:rsidRPr="008F1758">
              <w:rPr>
                <w:color w:val="000000"/>
                <w:sz w:val="24"/>
                <w:szCs w:val="24"/>
              </w:rPr>
              <w:t xml:space="preserve">, </w:t>
            </w:r>
            <w:r w:rsidRPr="008F1758">
              <w:rPr>
                <w:i/>
                <w:color w:val="000000"/>
                <w:sz w:val="24"/>
                <w:szCs w:val="24"/>
              </w:rPr>
              <w:t>-ing</w:t>
            </w:r>
            <w:r w:rsidRPr="008F1758">
              <w:rPr>
                <w:color w:val="000000"/>
                <w:sz w:val="24"/>
                <w:szCs w:val="24"/>
              </w:rPr>
              <w:t xml:space="preserve">, </w:t>
            </w:r>
            <w:r w:rsidRPr="008F1758">
              <w:rPr>
                <w:i/>
                <w:color w:val="000000"/>
                <w:sz w:val="24"/>
                <w:szCs w:val="24"/>
              </w:rPr>
              <w:t>-ist</w:t>
            </w:r>
            <w:r w:rsidRPr="008F1758">
              <w:rPr>
                <w:color w:val="000000"/>
                <w:sz w:val="24"/>
                <w:szCs w:val="24"/>
              </w:rPr>
              <w:t xml:space="preserve">, </w:t>
            </w:r>
            <w:r w:rsidRPr="008F1758">
              <w:rPr>
                <w:i/>
                <w:color w:val="000000"/>
                <w:sz w:val="24"/>
                <w:szCs w:val="24"/>
              </w:rPr>
              <w:t>-ity</w:t>
            </w:r>
            <w:r w:rsidRPr="008F1758">
              <w:rPr>
                <w:color w:val="000000"/>
                <w:sz w:val="24"/>
                <w:szCs w:val="24"/>
              </w:rPr>
              <w:t xml:space="preserve">, </w:t>
            </w:r>
            <w:r w:rsidRPr="008F1758">
              <w:rPr>
                <w:i/>
                <w:color w:val="000000"/>
                <w:sz w:val="24"/>
                <w:szCs w:val="24"/>
              </w:rPr>
              <w:t>-ment</w:t>
            </w:r>
            <w:r w:rsidRPr="008F1758">
              <w:rPr>
                <w:color w:val="000000"/>
                <w:sz w:val="24"/>
                <w:szCs w:val="24"/>
              </w:rPr>
              <w:t xml:space="preserve">, </w:t>
            </w:r>
            <w:r w:rsidRPr="008F1758">
              <w:rPr>
                <w:i/>
                <w:color w:val="000000"/>
                <w:sz w:val="24"/>
                <w:szCs w:val="24"/>
              </w:rPr>
              <w:t>-ness</w:t>
            </w:r>
            <w:r w:rsidRPr="008F1758">
              <w:rPr>
                <w:color w:val="000000"/>
                <w:sz w:val="24"/>
                <w:szCs w:val="24"/>
              </w:rPr>
              <w:t xml:space="preserve">, </w:t>
            </w:r>
            <w:r w:rsidRPr="008F1758">
              <w:rPr>
                <w:i/>
                <w:color w:val="000000"/>
                <w:sz w:val="24"/>
                <w:szCs w:val="24"/>
              </w:rPr>
              <w:t>-sion/-tion</w:t>
            </w:r>
            <w:r w:rsidRPr="008F1758">
              <w:rPr>
                <w:color w:val="000000"/>
                <w:sz w:val="24"/>
                <w:szCs w:val="24"/>
              </w:rPr>
              <w:t xml:space="preserve">, </w:t>
            </w:r>
            <w:r w:rsidRPr="008F1758">
              <w:rPr>
                <w:i/>
                <w:color w:val="000000"/>
                <w:sz w:val="24"/>
                <w:szCs w:val="24"/>
              </w:rPr>
              <w:t>-ship</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color w:val="000000"/>
                <w:sz w:val="24"/>
                <w:szCs w:val="24"/>
              </w:rPr>
              <w:t>2.3.4</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z w:val="24"/>
                <w:szCs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при помощи префиксов </w:t>
            </w:r>
            <w:r w:rsidRPr="008F1758">
              <w:rPr>
                <w:i/>
                <w:color w:val="000000"/>
                <w:sz w:val="24"/>
                <w:szCs w:val="24"/>
              </w:rPr>
              <w:t>un-</w:t>
            </w:r>
            <w:r w:rsidRPr="008F1758">
              <w:rPr>
                <w:color w:val="000000"/>
                <w:sz w:val="24"/>
                <w:szCs w:val="24"/>
              </w:rPr>
              <w:t xml:space="preserve">, </w:t>
            </w:r>
            <w:r w:rsidRPr="008F1758">
              <w:rPr>
                <w:i/>
                <w:color w:val="000000"/>
                <w:sz w:val="24"/>
                <w:szCs w:val="24"/>
              </w:rPr>
              <w:t>in-/im-</w:t>
            </w:r>
            <w:r w:rsidRPr="008F1758">
              <w:rPr>
                <w:color w:val="000000"/>
                <w:sz w:val="24"/>
                <w:szCs w:val="24"/>
              </w:rPr>
              <w:t xml:space="preserve">, </w:t>
            </w:r>
            <w:r w:rsidRPr="008F1758">
              <w:rPr>
                <w:i/>
                <w:color w:val="000000"/>
                <w:sz w:val="24"/>
                <w:szCs w:val="24"/>
              </w:rPr>
              <w:t>il-/ir-</w:t>
            </w:r>
            <w:r w:rsidRPr="008F1758">
              <w:rPr>
                <w:color w:val="000000"/>
                <w:sz w:val="24"/>
                <w:szCs w:val="24"/>
              </w:rPr>
              <w:t xml:space="preserve">, </w:t>
            </w:r>
            <w:r w:rsidRPr="008F1758">
              <w:rPr>
                <w:i/>
                <w:color w:val="000000"/>
                <w:sz w:val="24"/>
                <w:szCs w:val="24"/>
              </w:rPr>
              <w:t>inter-</w:t>
            </w:r>
            <w:r w:rsidRPr="008F1758">
              <w:rPr>
                <w:color w:val="000000"/>
                <w:sz w:val="24"/>
                <w:szCs w:val="24"/>
              </w:rPr>
              <w:t xml:space="preserve">, </w:t>
            </w:r>
            <w:r w:rsidRPr="008F1758">
              <w:rPr>
                <w:i/>
                <w:color w:val="000000"/>
                <w:sz w:val="24"/>
                <w:szCs w:val="24"/>
              </w:rPr>
              <w:t>non-</w:t>
            </w:r>
            <w:r w:rsidRPr="008F1758">
              <w:rPr>
                <w:color w:val="000000"/>
                <w:sz w:val="24"/>
                <w:szCs w:val="24"/>
              </w:rPr>
              <w:t xml:space="preserve">, </w:t>
            </w:r>
            <w:r w:rsidRPr="008F1758">
              <w:rPr>
                <w:i/>
                <w:color w:val="000000"/>
                <w:sz w:val="24"/>
                <w:szCs w:val="24"/>
              </w:rPr>
              <w:t>post</w:t>
            </w:r>
            <w:r w:rsidRPr="008F1758">
              <w:rPr>
                <w:color w:val="000000"/>
                <w:sz w:val="24"/>
                <w:szCs w:val="24"/>
              </w:rPr>
              <w:t xml:space="preserve">-, </w:t>
            </w:r>
            <w:r w:rsidRPr="008F1758">
              <w:rPr>
                <w:i/>
                <w:color w:val="000000"/>
                <w:sz w:val="24"/>
                <w:szCs w:val="24"/>
              </w:rPr>
              <w:t>pre-</w:t>
            </w:r>
            <w:r w:rsidRPr="008F1758">
              <w:rPr>
                <w:color w:val="000000"/>
                <w:sz w:val="24"/>
                <w:szCs w:val="24"/>
              </w:rPr>
              <w:t xml:space="preserve"> и суффиксов </w:t>
            </w:r>
            <w:r w:rsidRPr="008F1758">
              <w:rPr>
                <w:i/>
                <w:color w:val="000000"/>
                <w:sz w:val="24"/>
                <w:szCs w:val="24"/>
              </w:rPr>
              <w:t>-able/-ible</w:t>
            </w:r>
            <w:r w:rsidRPr="008F1758">
              <w:rPr>
                <w:color w:val="000000"/>
                <w:sz w:val="24"/>
                <w:szCs w:val="24"/>
              </w:rPr>
              <w:t xml:space="preserve">, </w:t>
            </w:r>
            <w:r w:rsidRPr="008F1758">
              <w:rPr>
                <w:i/>
                <w:color w:val="000000"/>
                <w:sz w:val="24"/>
                <w:szCs w:val="24"/>
              </w:rPr>
              <w:t>-al</w:t>
            </w:r>
            <w:r w:rsidRPr="008F1758">
              <w:rPr>
                <w:color w:val="000000"/>
                <w:sz w:val="24"/>
                <w:szCs w:val="24"/>
              </w:rPr>
              <w:t xml:space="preserve">, </w:t>
            </w:r>
            <w:r w:rsidRPr="008F1758">
              <w:rPr>
                <w:i/>
                <w:color w:val="000000"/>
                <w:sz w:val="24"/>
                <w:szCs w:val="24"/>
              </w:rPr>
              <w:t>-ed</w:t>
            </w:r>
            <w:r w:rsidRPr="008F1758">
              <w:rPr>
                <w:color w:val="000000"/>
                <w:sz w:val="24"/>
                <w:szCs w:val="24"/>
              </w:rPr>
              <w:t xml:space="preserve">, </w:t>
            </w:r>
            <w:r w:rsidRPr="008F1758">
              <w:rPr>
                <w:i/>
                <w:color w:val="000000"/>
                <w:sz w:val="24"/>
                <w:szCs w:val="24"/>
              </w:rPr>
              <w:t>-ese</w:t>
            </w:r>
            <w:r w:rsidRPr="008F1758">
              <w:rPr>
                <w:color w:val="000000"/>
                <w:sz w:val="24"/>
                <w:szCs w:val="24"/>
              </w:rPr>
              <w:t xml:space="preserve">, </w:t>
            </w:r>
            <w:r w:rsidRPr="008F1758">
              <w:rPr>
                <w:i/>
                <w:color w:val="000000"/>
                <w:sz w:val="24"/>
                <w:szCs w:val="24"/>
              </w:rPr>
              <w:t>-ful</w:t>
            </w:r>
            <w:r w:rsidRPr="008F1758">
              <w:rPr>
                <w:color w:val="000000"/>
                <w:sz w:val="24"/>
                <w:szCs w:val="24"/>
              </w:rPr>
              <w:t xml:space="preserve">, </w:t>
            </w:r>
            <w:r w:rsidRPr="008F1758">
              <w:rPr>
                <w:i/>
                <w:color w:val="000000"/>
                <w:sz w:val="24"/>
                <w:szCs w:val="24"/>
              </w:rPr>
              <w:t>-ian/-an</w:t>
            </w:r>
            <w:r w:rsidRPr="008F1758">
              <w:rPr>
                <w:color w:val="000000"/>
                <w:sz w:val="24"/>
                <w:szCs w:val="24"/>
              </w:rPr>
              <w:t xml:space="preserve">, </w:t>
            </w:r>
            <w:r w:rsidRPr="008F1758">
              <w:rPr>
                <w:i/>
                <w:color w:val="000000"/>
                <w:sz w:val="24"/>
                <w:szCs w:val="24"/>
              </w:rPr>
              <w:t>-ing</w:t>
            </w:r>
            <w:r w:rsidRPr="008F1758">
              <w:rPr>
                <w:color w:val="000000"/>
                <w:sz w:val="24"/>
                <w:szCs w:val="24"/>
              </w:rPr>
              <w:t xml:space="preserve">, </w:t>
            </w:r>
            <w:r w:rsidRPr="008F1758">
              <w:rPr>
                <w:i/>
                <w:color w:val="000000"/>
                <w:sz w:val="24"/>
                <w:szCs w:val="24"/>
              </w:rPr>
              <w:t>-ish</w:t>
            </w:r>
            <w:r w:rsidRPr="008F1758">
              <w:rPr>
                <w:color w:val="000000"/>
                <w:sz w:val="24"/>
                <w:szCs w:val="24"/>
              </w:rPr>
              <w:t xml:space="preserve">, </w:t>
            </w:r>
            <w:r w:rsidRPr="008F1758">
              <w:rPr>
                <w:i/>
                <w:color w:val="000000"/>
                <w:sz w:val="24"/>
                <w:szCs w:val="24"/>
              </w:rPr>
              <w:t>-ive</w:t>
            </w:r>
            <w:r w:rsidRPr="008F1758">
              <w:rPr>
                <w:color w:val="000000"/>
                <w:sz w:val="24"/>
                <w:szCs w:val="24"/>
              </w:rPr>
              <w:t xml:space="preserve">, </w:t>
            </w:r>
            <w:r w:rsidRPr="008F1758">
              <w:rPr>
                <w:i/>
                <w:color w:val="000000"/>
                <w:sz w:val="24"/>
                <w:szCs w:val="24"/>
              </w:rPr>
              <w:t>-less</w:t>
            </w:r>
            <w:r w:rsidRPr="008F1758">
              <w:rPr>
                <w:color w:val="000000"/>
                <w:sz w:val="24"/>
                <w:szCs w:val="24"/>
              </w:rPr>
              <w:t xml:space="preserve">, </w:t>
            </w:r>
            <w:r w:rsidRPr="008F1758">
              <w:rPr>
                <w:i/>
                <w:color w:val="000000"/>
                <w:sz w:val="24"/>
                <w:szCs w:val="24"/>
              </w:rPr>
              <w:t>-ly</w:t>
            </w:r>
            <w:r w:rsidRPr="008F1758">
              <w:rPr>
                <w:color w:val="000000"/>
                <w:sz w:val="24"/>
                <w:szCs w:val="24"/>
              </w:rPr>
              <w:t xml:space="preserve">, </w:t>
            </w:r>
            <w:r w:rsidRPr="008F1758">
              <w:rPr>
                <w:i/>
                <w:color w:val="000000"/>
                <w:sz w:val="24"/>
                <w:szCs w:val="24"/>
              </w:rPr>
              <w:t>-ous</w:t>
            </w:r>
            <w:r w:rsidRPr="008F1758">
              <w:rPr>
                <w:color w:val="000000"/>
                <w:sz w:val="24"/>
                <w:szCs w:val="24"/>
              </w:rPr>
              <w:t xml:space="preserve">, </w:t>
            </w:r>
            <w:r w:rsidRPr="008F1758">
              <w:rPr>
                <w:i/>
                <w:color w:val="000000"/>
                <w:sz w:val="24"/>
                <w:szCs w:val="24"/>
              </w:rPr>
              <w:t>-y</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color w:val="000000"/>
                <w:sz w:val="24"/>
                <w:szCs w:val="24"/>
              </w:rPr>
              <w:t>2.3.5</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z w:val="24"/>
                <w:szCs w:val="24"/>
              </w:rPr>
              <w:t xml:space="preserve">Распознавать и употреблять в устной и письменной речи родственные слова, образованные с использованием аффиксации: наречия при помощи префиксов </w:t>
            </w:r>
            <w:r w:rsidRPr="008F1758">
              <w:rPr>
                <w:i/>
                <w:color w:val="000000"/>
                <w:sz w:val="24"/>
                <w:szCs w:val="24"/>
              </w:rPr>
              <w:t>un-</w:t>
            </w:r>
            <w:r w:rsidRPr="008F1758">
              <w:rPr>
                <w:color w:val="000000"/>
                <w:sz w:val="24"/>
                <w:szCs w:val="24"/>
              </w:rPr>
              <w:t xml:space="preserve">, </w:t>
            </w:r>
            <w:r w:rsidRPr="008F1758">
              <w:rPr>
                <w:i/>
                <w:color w:val="000000"/>
                <w:sz w:val="24"/>
                <w:szCs w:val="24"/>
              </w:rPr>
              <w:t>in-/im-</w:t>
            </w:r>
            <w:r w:rsidRPr="008F1758">
              <w:rPr>
                <w:color w:val="000000"/>
                <w:sz w:val="24"/>
                <w:szCs w:val="24"/>
              </w:rPr>
              <w:t xml:space="preserve">, </w:t>
            </w:r>
            <w:r w:rsidRPr="008F1758">
              <w:rPr>
                <w:i/>
                <w:color w:val="000000"/>
                <w:sz w:val="24"/>
                <w:szCs w:val="24"/>
              </w:rPr>
              <w:t>il-/ir-</w:t>
            </w:r>
            <w:r w:rsidRPr="008F1758">
              <w:rPr>
                <w:color w:val="000000"/>
                <w:sz w:val="24"/>
                <w:szCs w:val="24"/>
              </w:rPr>
              <w:t xml:space="preserve"> и суффикса </w:t>
            </w:r>
            <w:r w:rsidRPr="008F1758">
              <w:rPr>
                <w:i/>
                <w:color w:val="000000"/>
                <w:sz w:val="24"/>
                <w:szCs w:val="24"/>
              </w:rPr>
              <w:t>-ly</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color w:val="000000"/>
                <w:sz w:val="24"/>
                <w:szCs w:val="24"/>
              </w:rPr>
              <w:t>2.3.6</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z w:val="24"/>
                <w:szCs w:val="24"/>
              </w:rPr>
              <w:t xml:space="preserve">Распознавать и употреблять в устной и письменной речи родственные слова, образованные с использованием аффиксации: числительные при помощи суффиксов </w:t>
            </w:r>
            <w:r w:rsidRPr="008F1758">
              <w:rPr>
                <w:i/>
                <w:color w:val="000000"/>
                <w:sz w:val="24"/>
                <w:szCs w:val="24"/>
              </w:rPr>
              <w:t>-teen</w:t>
            </w:r>
            <w:r w:rsidRPr="008F1758">
              <w:rPr>
                <w:color w:val="000000"/>
                <w:sz w:val="24"/>
                <w:szCs w:val="24"/>
              </w:rPr>
              <w:t xml:space="preserve">, </w:t>
            </w:r>
            <w:r w:rsidRPr="008F1758">
              <w:rPr>
                <w:i/>
                <w:color w:val="000000"/>
                <w:sz w:val="24"/>
                <w:szCs w:val="24"/>
              </w:rPr>
              <w:t>-ty</w:t>
            </w:r>
            <w:r w:rsidRPr="008F1758">
              <w:rPr>
                <w:color w:val="000000"/>
                <w:sz w:val="24"/>
                <w:szCs w:val="24"/>
              </w:rPr>
              <w:t xml:space="preserve">, </w:t>
            </w:r>
            <w:r w:rsidRPr="008F1758">
              <w:rPr>
                <w:i/>
                <w:color w:val="000000"/>
                <w:sz w:val="24"/>
                <w:szCs w:val="24"/>
              </w:rPr>
              <w:t>-th</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color w:val="000000"/>
                <w:sz w:val="24"/>
                <w:szCs w:val="24"/>
              </w:rPr>
              <w:t>2.3.7</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z w:val="24"/>
                <w:szCs w:val="24"/>
              </w:rPr>
              <w:t>Распознавать и употреблять в устной и письменной речи родственные слова, образованные с использованием словосложения: сложные существительные путём соединения основ существительных (</w:t>
            </w:r>
            <w:r w:rsidRPr="008F1758">
              <w:rPr>
                <w:i/>
                <w:color w:val="000000"/>
                <w:sz w:val="24"/>
                <w:szCs w:val="24"/>
              </w:rPr>
              <w:t>football</w:t>
            </w:r>
            <w:r w:rsidRPr="008F1758">
              <w:rPr>
                <w:color w:val="000000"/>
                <w:sz w:val="24"/>
                <w:szCs w:val="24"/>
              </w:rPr>
              <w:t>); сложные существительные путём соединения основы прилагательного с основой существительного (</w:t>
            </w:r>
            <w:r w:rsidRPr="008F1758">
              <w:rPr>
                <w:i/>
                <w:color w:val="000000"/>
                <w:sz w:val="24"/>
                <w:szCs w:val="24"/>
              </w:rPr>
              <w:t>bluebell</w:t>
            </w:r>
            <w:r w:rsidRPr="008F1758">
              <w:rPr>
                <w:color w:val="000000"/>
                <w:sz w:val="24"/>
                <w:szCs w:val="24"/>
              </w:rPr>
              <w:t>); сложные существительные путём соединения основ существительных с предлогом (</w:t>
            </w:r>
            <w:r w:rsidRPr="008F1758">
              <w:rPr>
                <w:i/>
                <w:color w:val="000000"/>
                <w:sz w:val="24"/>
                <w:szCs w:val="24"/>
              </w:rPr>
              <w:t>father-in-law</w:t>
            </w:r>
            <w:r w:rsidRPr="008F1758">
              <w:rPr>
                <w:color w:val="000000"/>
                <w:sz w:val="24"/>
                <w:szCs w:val="24"/>
              </w:rPr>
              <w:t>)</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color w:val="000000"/>
                <w:sz w:val="24"/>
                <w:szCs w:val="24"/>
              </w:rPr>
              <w:t>2.3.8</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z w:val="24"/>
                <w:szCs w:val="24"/>
              </w:rPr>
              <w:t xml:space="preserve">Распознавать и употреблять в устной и письменной речи родственные слова, образованные с использованием словосложения: сложные прилагательные путём соединения основы прилагательного (числительного) с основой существительного с добавлением суффикса </w:t>
            </w:r>
            <w:r w:rsidRPr="008F1758">
              <w:rPr>
                <w:i/>
                <w:color w:val="000000"/>
                <w:sz w:val="24"/>
                <w:szCs w:val="24"/>
              </w:rPr>
              <w:t>-ed</w:t>
            </w:r>
            <w:r w:rsidRPr="008F1758">
              <w:rPr>
                <w:color w:val="000000"/>
                <w:sz w:val="24"/>
                <w:szCs w:val="24"/>
              </w:rPr>
              <w:t xml:space="preserve"> (</w:t>
            </w:r>
            <w:r w:rsidRPr="008F1758">
              <w:rPr>
                <w:i/>
                <w:color w:val="000000"/>
                <w:sz w:val="24"/>
                <w:szCs w:val="24"/>
              </w:rPr>
              <w:t>blue-eyed</w:t>
            </w:r>
            <w:r w:rsidRPr="008F1758">
              <w:rPr>
                <w:color w:val="000000"/>
                <w:sz w:val="24"/>
                <w:szCs w:val="24"/>
              </w:rPr>
              <w:t xml:space="preserve">, </w:t>
            </w:r>
            <w:r w:rsidRPr="008F1758">
              <w:rPr>
                <w:i/>
                <w:color w:val="000000"/>
                <w:sz w:val="24"/>
                <w:szCs w:val="24"/>
              </w:rPr>
              <w:t>eight-legged</w:t>
            </w:r>
            <w:r w:rsidRPr="008F1758">
              <w:rPr>
                <w:color w:val="000000"/>
                <w:sz w:val="24"/>
                <w:szCs w:val="24"/>
              </w:rPr>
              <w:t xml:space="preserve">); сложные </w:t>
            </w:r>
            <w:r w:rsidRPr="008F1758">
              <w:rPr>
                <w:color w:val="000000"/>
                <w:sz w:val="24"/>
                <w:szCs w:val="24"/>
              </w:rPr>
              <w:lastRenderedPageBreak/>
              <w:t>прилагательные путём соединения наречия с основой причастия II (</w:t>
            </w:r>
            <w:r w:rsidRPr="008F1758">
              <w:rPr>
                <w:i/>
                <w:color w:val="000000"/>
                <w:sz w:val="24"/>
                <w:szCs w:val="24"/>
              </w:rPr>
              <w:t>well-behaved</w:t>
            </w:r>
            <w:r w:rsidRPr="008F1758">
              <w:rPr>
                <w:color w:val="000000"/>
                <w:sz w:val="24"/>
                <w:szCs w:val="24"/>
              </w:rPr>
              <w:t>); сложные прилагательные путём соединения основы прилагательного с основой причастия I (</w:t>
            </w:r>
            <w:r w:rsidRPr="008F1758">
              <w:rPr>
                <w:i/>
                <w:color w:val="000000"/>
                <w:sz w:val="24"/>
                <w:szCs w:val="24"/>
              </w:rPr>
              <w:t>nice-looking</w:t>
            </w:r>
            <w:r w:rsidRPr="008F1758">
              <w:rPr>
                <w:color w:val="000000"/>
                <w:sz w:val="24"/>
                <w:szCs w:val="24"/>
              </w:rPr>
              <w:t>)</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color w:val="000000"/>
                <w:sz w:val="24"/>
                <w:szCs w:val="24"/>
              </w:rPr>
              <w:lastRenderedPageBreak/>
              <w:t>2.3.9</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z w:val="24"/>
                <w:szCs w:val="24"/>
              </w:rPr>
              <w:t>Распознавать и употреблять в устной и письменной речи родственные слова, образованные с использованием конверсии: образование имён существительных от неопределённых форм глаголов (</w:t>
            </w:r>
            <w:r w:rsidRPr="008F1758">
              <w:rPr>
                <w:i/>
                <w:color w:val="000000"/>
                <w:sz w:val="24"/>
                <w:szCs w:val="24"/>
              </w:rPr>
              <w:t>to run – a run</w:t>
            </w:r>
            <w:r w:rsidRPr="008F1758">
              <w:rPr>
                <w:color w:val="000000"/>
                <w:sz w:val="24"/>
                <w:szCs w:val="24"/>
              </w:rPr>
              <w:t>); имён существительных от прилагательных (</w:t>
            </w:r>
            <w:r w:rsidRPr="008F1758">
              <w:rPr>
                <w:i/>
                <w:color w:val="000000"/>
                <w:sz w:val="24"/>
                <w:szCs w:val="24"/>
              </w:rPr>
              <w:t>rich people – the rich</w:t>
            </w:r>
            <w:r w:rsidRPr="008F1758">
              <w:rPr>
                <w:color w:val="000000"/>
                <w:sz w:val="24"/>
                <w:szCs w:val="24"/>
              </w:rPr>
              <w:t>); глаголов от имён существительных (</w:t>
            </w:r>
            <w:r w:rsidRPr="008F1758">
              <w:rPr>
                <w:i/>
                <w:color w:val="000000"/>
                <w:sz w:val="24"/>
                <w:szCs w:val="24"/>
              </w:rPr>
              <w:t>a hand – to hand</w:t>
            </w:r>
            <w:r w:rsidRPr="008F1758">
              <w:rPr>
                <w:color w:val="000000"/>
                <w:sz w:val="24"/>
                <w:szCs w:val="24"/>
              </w:rPr>
              <w:t>); глаголов от имён прилагательных (</w:t>
            </w:r>
            <w:r w:rsidRPr="008F1758">
              <w:rPr>
                <w:i/>
                <w:color w:val="000000"/>
                <w:sz w:val="24"/>
                <w:szCs w:val="24"/>
              </w:rPr>
              <w:t>cool – to cool</w:t>
            </w:r>
            <w:r w:rsidRPr="008F1758">
              <w:rPr>
                <w:color w:val="000000"/>
                <w:sz w:val="24"/>
                <w:szCs w:val="24"/>
              </w:rPr>
              <w:t>)</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color w:val="000000"/>
                <w:sz w:val="24"/>
                <w:szCs w:val="24"/>
              </w:rPr>
              <w:t>2.3.10</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z w:val="24"/>
                <w:szCs w:val="24"/>
              </w:rPr>
              <w:t xml:space="preserve">Распознавать и употреблять в устной и письменной речи имена прилагательные на </w:t>
            </w:r>
            <w:r w:rsidRPr="008F1758">
              <w:rPr>
                <w:i/>
                <w:color w:val="000000"/>
                <w:sz w:val="24"/>
                <w:szCs w:val="24"/>
              </w:rPr>
              <w:t>-ed</w:t>
            </w:r>
            <w:r w:rsidRPr="008F1758">
              <w:rPr>
                <w:color w:val="000000"/>
                <w:sz w:val="24"/>
                <w:szCs w:val="24"/>
              </w:rPr>
              <w:t xml:space="preserve"> и </w:t>
            </w:r>
            <w:r w:rsidRPr="008F1758">
              <w:rPr>
                <w:i/>
                <w:color w:val="000000"/>
                <w:sz w:val="24"/>
                <w:szCs w:val="24"/>
              </w:rPr>
              <w:t>-ing</w:t>
            </w:r>
            <w:r w:rsidRPr="008F1758">
              <w:rPr>
                <w:color w:val="000000"/>
                <w:sz w:val="24"/>
                <w:szCs w:val="24"/>
              </w:rPr>
              <w:t xml:space="preserve"> (</w:t>
            </w:r>
            <w:r w:rsidRPr="008F1758">
              <w:rPr>
                <w:i/>
                <w:color w:val="000000"/>
                <w:sz w:val="24"/>
                <w:szCs w:val="24"/>
              </w:rPr>
              <w:t>excited – exciting</w:t>
            </w:r>
            <w:r w:rsidRPr="008F1758">
              <w:rPr>
                <w:color w:val="000000"/>
                <w:sz w:val="24"/>
                <w:szCs w:val="24"/>
              </w:rPr>
              <w:t>)</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color w:val="000000"/>
                <w:sz w:val="24"/>
                <w:szCs w:val="24"/>
              </w:rPr>
              <w:t>2.3.11</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z w:val="24"/>
                <w:szCs w:val="24"/>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color w:val="000000"/>
                <w:sz w:val="24"/>
                <w:szCs w:val="24"/>
              </w:rPr>
              <w:t>2.3.12</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z w:val="24"/>
                <w:szCs w:val="24"/>
              </w:rPr>
              <w:t>Распознавать и употреблять в устной и письменной речи различные средства связи для обеспечения целостности и логичности устного (письменного) высказывания</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i/>
                <w:color w:val="000000"/>
                <w:sz w:val="24"/>
                <w:szCs w:val="24"/>
              </w:rPr>
              <w:t xml:space="preserve">2.4 </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i/>
                <w:color w:val="000000"/>
                <w:sz w:val="24"/>
                <w:szCs w:val="24"/>
              </w:rPr>
              <w:t>Грамматическая сторона речи</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color w:val="000000"/>
                <w:sz w:val="24"/>
                <w:szCs w:val="24"/>
              </w:rPr>
              <w:t>2.4.1</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z w:val="24"/>
                <w:szCs w:val="24"/>
              </w:rPr>
              <w:t>Знать и понимать особенности структуры простых и сложных предложений и различных коммуникативных типов предложений английского языка</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color w:val="000000"/>
                <w:sz w:val="24"/>
                <w:szCs w:val="24"/>
              </w:rPr>
              <w:t>2.4.2</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z w:val="24"/>
                <w:szCs w:val="24"/>
              </w:rPr>
              <w:t>Распознавать в звучащем и письменном тексте и употреблять в устной и письменной речи предложения с несколькими обстоятельствами, следующими в определённом порядке</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color w:val="000000"/>
                <w:sz w:val="24"/>
                <w:szCs w:val="24"/>
              </w:rPr>
              <w:t>2.4.3</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z w:val="24"/>
                <w:szCs w:val="24"/>
              </w:rPr>
              <w:t xml:space="preserve">Распознавать в звучащем и письменном тексте и употреблять в устной и письменной речи предложения с начальным </w:t>
            </w:r>
            <w:r w:rsidRPr="008F1758">
              <w:rPr>
                <w:i/>
                <w:color w:val="000000"/>
                <w:sz w:val="24"/>
                <w:szCs w:val="24"/>
              </w:rPr>
              <w:t>It</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color w:val="000000"/>
                <w:sz w:val="24"/>
                <w:szCs w:val="24"/>
              </w:rPr>
              <w:t>2.4.4</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z w:val="24"/>
                <w:szCs w:val="24"/>
              </w:rPr>
              <w:t xml:space="preserve">Распознавать в звучащем и письменном тексте и употреблять в устной и письменной речи предложения с начальным </w:t>
            </w:r>
            <w:r w:rsidRPr="008F1758">
              <w:rPr>
                <w:i/>
                <w:color w:val="000000"/>
                <w:sz w:val="24"/>
                <w:szCs w:val="24"/>
              </w:rPr>
              <w:t>There + to be</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color w:val="000000"/>
                <w:sz w:val="24"/>
                <w:szCs w:val="24"/>
              </w:rPr>
              <w:t>2.4.5</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z w:val="24"/>
                <w:szCs w:val="24"/>
              </w:rPr>
              <w:t xml:space="preserve">Распознавать в звучащем и письменном тексте и употреблять в устной и письменной речи предложения с глагольными конструкциями, содержащими глаголы-связки </w:t>
            </w:r>
            <w:r w:rsidRPr="008F1758">
              <w:rPr>
                <w:i/>
                <w:color w:val="000000"/>
                <w:sz w:val="24"/>
                <w:szCs w:val="24"/>
              </w:rPr>
              <w:t>to be</w:t>
            </w:r>
            <w:r w:rsidRPr="008F1758">
              <w:rPr>
                <w:color w:val="000000"/>
                <w:sz w:val="24"/>
                <w:szCs w:val="24"/>
              </w:rPr>
              <w:t xml:space="preserve">, </w:t>
            </w:r>
            <w:r w:rsidRPr="008F1758">
              <w:rPr>
                <w:i/>
                <w:color w:val="000000"/>
                <w:sz w:val="24"/>
                <w:szCs w:val="24"/>
              </w:rPr>
              <w:t>to look</w:t>
            </w:r>
            <w:r w:rsidRPr="008F1758">
              <w:rPr>
                <w:color w:val="000000"/>
                <w:sz w:val="24"/>
                <w:szCs w:val="24"/>
              </w:rPr>
              <w:t xml:space="preserve">, </w:t>
            </w:r>
            <w:r w:rsidRPr="008F1758">
              <w:rPr>
                <w:i/>
                <w:color w:val="000000"/>
                <w:sz w:val="24"/>
                <w:szCs w:val="24"/>
              </w:rPr>
              <w:t>to seem</w:t>
            </w:r>
            <w:r w:rsidRPr="008F1758">
              <w:rPr>
                <w:color w:val="000000"/>
                <w:sz w:val="24"/>
                <w:szCs w:val="24"/>
              </w:rPr>
              <w:t xml:space="preserve">, </w:t>
            </w:r>
            <w:r w:rsidRPr="008F1758">
              <w:rPr>
                <w:i/>
                <w:color w:val="000000"/>
                <w:sz w:val="24"/>
                <w:szCs w:val="24"/>
              </w:rPr>
              <w:t>to feel</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color w:val="000000"/>
                <w:sz w:val="24"/>
                <w:szCs w:val="24"/>
              </w:rPr>
              <w:lastRenderedPageBreak/>
              <w:t>2.4.6</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z w:val="24"/>
                <w:szCs w:val="24"/>
              </w:rPr>
              <w:t>Распознавать в звучащем и письменном тексте и употреблять в устной и письменной речи предложения cо сложным дополнением – Complex Subject</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color w:val="000000"/>
                <w:sz w:val="24"/>
                <w:szCs w:val="24"/>
              </w:rPr>
              <w:t>2.4.7</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z w:val="24"/>
                <w:szCs w:val="24"/>
              </w:rPr>
              <w:t>Распознавать в звучащем и письменном тексте и употреблять в устной и письменной речи предложения cо сложным дополнением – Complex Object</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color w:val="000000"/>
                <w:sz w:val="24"/>
                <w:szCs w:val="24"/>
              </w:rPr>
              <w:t>2.4.8</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z w:val="24"/>
                <w:szCs w:val="24"/>
              </w:rPr>
              <w:t xml:space="preserve">Распознавать в звучащем и письменном тексте и употреблять в устной и письменной речи сложносочинённые предложения с сочинительными союзами </w:t>
            </w:r>
            <w:r w:rsidRPr="008F1758">
              <w:rPr>
                <w:i/>
                <w:color w:val="000000"/>
                <w:sz w:val="24"/>
                <w:szCs w:val="24"/>
              </w:rPr>
              <w:t>and</w:t>
            </w:r>
            <w:r w:rsidRPr="008F1758">
              <w:rPr>
                <w:color w:val="000000"/>
                <w:sz w:val="24"/>
                <w:szCs w:val="24"/>
              </w:rPr>
              <w:t xml:space="preserve">, </w:t>
            </w:r>
            <w:r w:rsidRPr="008F1758">
              <w:rPr>
                <w:i/>
                <w:color w:val="000000"/>
                <w:sz w:val="24"/>
                <w:szCs w:val="24"/>
              </w:rPr>
              <w:t>but</w:t>
            </w:r>
            <w:r w:rsidRPr="008F1758">
              <w:rPr>
                <w:color w:val="000000"/>
                <w:sz w:val="24"/>
                <w:szCs w:val="24"/>
              </w:rPr>
              <w:t xml:space="preserve">, </w:t>
            </w:r>
            <w:r w:rsidRPr="008F1758">
              <w:rPr>
                <w:i/>
                <w:color w:val="000000"/>
                <w:sz w:val="24"/>
                <w:szCs w:val="24"/>
              </w:rPr>
              <w:t>or</w:t>
            </w:r>
            <w:r w:rsidRPr="008F1758">
              <w:rPr>
                <w:color w:val="000000"/>
                <w:sz w:val="24"/>
                <w:szCs w:val="24"/>
              </w:rPr>
              <w:t xml:space="preserve"> </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color w:val="000000"/>
                <w:sz w:val="24"/>
                <w:szCs w:val="24"/>
              </w:rPr>
              <w:t>2.4.9</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z w:val="24"/>
                <w:szCs w:val="24"/>
              </w:rPr>
              <w:t xml:space="preserve">Распознавать в звучащем и письменном тексте и употреблять в устной и письменной речи сложноподчинённые предложения с союзами и союзными словами </w:t>
            </w:r>
            <w:r w:rsidRPr="008F1758">
              <w:rPr>
                <w:i/>
                <w:color w:val="000000"/>
                <w:sz w:val="24"/>
                <w:szCs w:val="24"/>
              </w:rPr>
              <w:t>because</w:t>
            </w:r>
            <w:r w:rsidRPr="008F1758">
              <w:rPr>
                <w:color w:val="000000"/>
                <w:sz w:val="24"/>
                <w:szCs w:val="24"/>
              </w:rPr>
              <w:t xml:space="preserve">, </w:t>
            </w:r>
            <w:r w:rsidRPr="008F1758">
              <w:rPr>
                <w:i/>
                <w:color w:val="000000"/>
                <w:sz w:val="24"/>
                <w:szCs w:val="24"/>
              </w:rPr>
              <w:t>if</w:t>
            </w:r>
            <w:r w:rsidRPr="008F1758">
              <w:rPr>
                <w:color w:val="000000"/>
                <w:sz w:val="24"/>
                <w:szCs w:val="24"/>
              </w:rPr>
              <w:t xml:space="preserve">, </w:t>
            </w:r>
            <w:r w:rsidRPr="008F1758">
              <w:rPr>
                <w:i/>
                <w:color w:val="000000"/>
                <w:sz w:val="24"/>
                <w:szCs w:val="24"/>
              </w:rPr>
              <w:t>when</w:t>
            </w:r>
            <w:r w:rsidRPr="008F1758">
              <w:rPr>
                <w:color w:val="000000"/>
                <w:sz w:val="24"/>
                <w:szCs w:val="24"/>
              </w:rPr>
              <w:t xml:space="preserve">, </w:t>
            </w:r>
            <w:r w:rsidRPr="008F1758">
              <w:rPr>
                <w:i/>
                <w:color w:val="000000"/>
                <w:sz w:val="24"/>
                <w:szCs w:val="24"/>
              </w:rPr>
              <w:t>where</w:t>
            </w:r>
            <w:r w:rsidRPr="008F1758">
              <w:rPr>
                <w:color w:val="000000"/>
                <w:sz w:val="24"/>
                <w:szCs w:val="24"/>
              </w:rPr>
              <w:t xml:space="preserve">, </w:t>
            </w:r>
            <w:r w:rsidRPr="008F1758">
              <w:rPr>
                <w:i/>
                <w:color w:val="000000"/>
                <w:sz w:val="24"/>
                <w:szCs w:val="24"/>
              </w:rPr>
              <w:t>what</w:t>
            </w:r>
            <w:r w:rsidRPr="008F1758">
              <w:rPr>
                <w:color w:val="000000"/>
                <w:sz w:val="24"/>
                <w:szCs w:val="24"/>
              </w:rPr>
              <w:t xml:space="preserve">, </w:t>
            </w:r>
            <w:r w:rsidRPr="008F1758">
              <w:rPr>
                <w:i/>
                <w:color w:val="000000"/>
                <w:sz w:val="24"/>
                <w:szCs w:val="24"/>
              </w:rPr>
              <w:t>why</w:t>
            </w:r>
            <w:r w:rsidRPr="008F1758">
              <w:rPr>
                <w:color w:val="000000"/>
                <w:sz w:val="24"/>
                <w:szCs w:val="24"/>
              </w:rPr>
              <w:t xml:space="preserve">, </w:t>
            </w:r>
            <w:r w:rsidRPr="008F1758">
              <w:rPr>
                <w:i/>
                <w:color w:val="000000"/>
                <w:sz w:val="24"/>
                <w:szCs w:val="24"/>
              </w:rPr>
              <w:t>how</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color w:val="000000"/>
                <w:sz w:val="24"/>
                <w:szCs w:val="24"/>
              </w:rPr>
              <w:t>2.4.10</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z w:val="24"/>
                <w:szCs w:val="24"/>
              </w:rPr>
              <w:t xml:space="preserve">Распознавать в звучащем и письменном тексте и употреблять в устной и письменной речи сложноподчинённые предложения с определительными придаточными с союзными словами </w:t>
            </w:r>
            <w:r w:rsidRPr="008F1758">
              <w:rPr>
                <w:i/>
                <w:color w:val="000000"/>
                <w:sz w:val="24"/>
                <w:szCs w:val="24"/>
              </w:rPr>
              <w:t>who</w:t>
            </w:r>
            <w:r w:rsidRPr="008F1758">
              <w:rPr>
                <w:color w:val="000000"/>
                <w:sz w:val="24"/>
                <w:szCs w:val="24"/>
              </w:rPr>
              <w:t xml:space="preserve">, </w:t>
            </w:r>
            <w:r w:rsidRPr="008F1758">
              <w:rPr>
                <w:i/>
                <w:color w:val="000000"/>
                <w:sz w:val="24"/>
                <w:szCs w:val="24"/>
              </w:rPr>
              <w:t>which</w:t>
            </w:r>
            <w:r w:rsidRPr="008F1758">
              <w:rPr>
                <w:color w:val="000000"/>
                <w:sz w:val="24"/>
                <w:szCs w:val="24"/>
              </w:rPr>
              <w:t xml:space="preserve">, </w:t>
            </w:r>
            <w:r w:rsidRPr="008F1758">
              <w:rPr>
                <w:i/>
                <w:color w:val="000000"/>
                <w:sz w:val="24"/>
                <w:szCs w:val="24"/>
              </w:rPr>
              <w:t>that</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color w:val="000000"/>
                <w:sz w:val="24"/>
                <w:szCs w:val="24"/>
              </w:rPr>
              <w:t>2.4.11</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z w:val="24"/>
                <w:szCs w:val="24"/>
              </w:rPr>
              <w:t xml:space="preserve">Распознавать в звучащем и письменном тексте и употреблять в устной и письменной речи сложноподчинённые предложения с союзными словами </w:t>
            </w:r>
            <w:r w:rsidRPr="008F1758">
              <w:rPr>
                <w:i/>
                <w:color w:val="000000"/>
                <w:sz w:val="24"/>
                <w:szCs w:val="24"/>
              </w:rPr>
              <w:t>whoever</w:t>
            </w:r>
            <w:r w:rsidRPr="008F1758">
              <w:rPr>
                <w:color w:val="000000"/>
                <w:sz w:val="24"/>
                <w:szCs w:val="24"/>
              </w:rPr>
              <w:t xml:space="preserve">, </w:t>
            </w:r>
            <w:r w:rsidRPr="008F1758">
              <w:rPr>
                <w:i/>
                <w:color w:val="000000"/>
                <w:sz w:val="24"/>
                <w:szCs w:val="24"/>
              </w:rPr>
              <w:t>whatever</w:t>
            </w:r>
            <w:r w:rsidRPr="008F1758">
              <w:rPr>
                <w:color w:val="000000"/>
                <w:sz w:val="24"/>
                <w:szCs w:val="24"/>
              </w:rPr>
              <w:t xml:space="preserve">, </w:t>
            </w:r>
            <w:r w:rsidRPr="008F1758">
              <w:rPr>
                <w:i/>
                <w:color w:val="000000"/>
                <w:sz w:val="24"/>
                <w:szCs w:val="24"/>
              </w:rPr>
              <w:t>however</w:t>
            </w:r>
            <w:r w:rsidRPr="008F1758">
              <w:rPr>
                <w:color w:val="000000"/>
                <w:sz w:val="24"/>
                <w:szCs w:val="24"/>
              </w:rPr>
              <w:t xml:space="preserve">, </w:t>
            </w:r>
            <w:r w:rsidRPr="008F1758">
              <w:rPr>
                <w:i/>
                <w:color w:val="000000"/>
                <w:sz w:val="24"/>
                <w:szCs w:val="24"/>
              </w:rPr>
              <w:t>whenever</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color w:val="000000"/>
                <w:sz w:val="24"/>
                <w:szCs w:val="24"/>
              </w:rPr>
              <w:t>2.4.12</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z w:val="24"/>
                <w:szCs w:val="24"/>
              </w:rPr>
              <w:t xml:space="preserve">Распознавать в звучащем и письменном тексте и употреблять в устной и письменной речи условные предложения с глаголами в </w:t>
            </w:r>
            <w:r w:rsidRPr="008F1758">
              <w:rPr>
                <w:color w:val="000000"/>
                <w:spacing w:val="-4"/>
                <w:sz w:val="24"/>
                <w:szCs w:val="24"/>
              </w:rPr>
              <w:t xml:space="preserve">изъявительном наклонении (Conditional 0, Conditional I) </w:t>
            </w:r>
            <w:r w:rsidRPr="008F1758">
              <w:rPr>
                <w:color w:val="000000"/>
                <w:sz w:val="24"/>
                <w:szCs w:val="24"/>
              </w:rPr>
              <w:t>и с глаголами в сослагательном наклонении (Conditional II)</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color w:val="000000"/>
                <w:sz w:val="24"/>
                <w:szCs w:val="24"/>
              </w:rPr>
              <w:t>2.4.13</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z w:val="24"/>
                <w:szCs w:val="24"/>
              </w:rPr>
              <w:t>Распознавать в звучащем и письменном тексте и употреблять в устной и письменной речи все типы вопросительных предложений (общий, специальный, альтернативный, разделительный вопросы в Present/Past/Future Simple Tense, Present/Past Continuous Tense, Present/ Past Perfect Tense, Present Perfect Continuous Tense)</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color w:val="000000"/>
                <w:sz w:val="24"/>
                <w:szCs w:val="24"/>
              </w:rPr>
              <w:t>2.4.14</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z w:val="24"/>
                <w:szCs w:val="24"/>
              </w:rPr>
              <w:t>Распознавать в звучащем и письменном тексте и употреблять в устной и письменной речи 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color w:val="000000"/>
                <w:sz w:val="24"/>
                <w:szCs w:val="24"/>
              </w:rPr>
              <w:lastRenderedPageBreak/>
              <w:t>2.4.15</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z w:val="24"/>
                <w:szCs w:val="24"/>
              </w:rPr>
              <w:t>Распознавать в звучащем и письменном тексте и употреблять в устной и письменной речи модальные глаголы в косвенной речи в настоящем и прошедшем времени</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color w:val="000000"/>
                <w:sz w:val="24"/>
                <w:szCs w:val="24"/>
              </w:rPr>
              <w:t>2.4.16</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z w:val="24"/>
                <w:szCs w:val="24"/>
              </w:rPr>
              <w:t xml:space="preserve">Распознавать в звучащем и письменном тексте и употреблять в устной и письменной речи предложения с конструкциями </w:t>
            </w:r>
            <w:r w:rsidRPr="008F1758">
              <w:rPr>
                <w:i/>
                <w:color w:val="000000"/>
                <w:sz w:val="24"/>
                <w:szCs w:val="24"/>
              </w:rPr>
              <w:t>as… as</w:t>
            </w:r>
            <w:r w:rsidRPr="008F1758">
              <w:rPr>
                <w:color w:val="000000"/>
                <w:sz w:val="24"/>
                <w:szCs w:val="24"/>
              </w:rPr>
              <w:t xml:space="preserve">, </w:t>
            </w:r>
            <w:r w:rsidRPr="008F1758">
              <w:rPr>
                <w:i/>
                <w:color w:val="000000"/>
                <w:sz w:val="24"/>
                <w:szCs w:val="24"/>
              </w:rPr>
              <w:t>not so… as</w:t>
            </w:r>
            <w:r w:rsidRPr="008F1758">
              <w:rPr>
                <w:color w:val="000000"/>
                <w:sz w:val="24"/>
                <w:szCs w:val="24"/>
              </w:rPr>
              <w:t xml:space="preserve">, </w:t>
            </w:r>
            <w:r w:rsidRPr="008F1758">
              <w:rPr>
                <w:i/>
                <w:color w:val="000000"/>
                <w:sz w:val="24"/>
                <w:szCs w:val="24"/>
              </w:rPr>
              <w:t>both… and…</w:t>
            </w:r>
            <w:r w:rsidRPr="008F1758">
              <w:rPr>
                <w:color w:val="000000"/>
                <w:sz w:val="24"/>
                <w:szCs w:val="24"/>
              </w:rPr>
              <w:t xml:space="preserve">, </w:t>
            </w:r>
            <w:r w:rsidRPr="008F1758">
              <w:rPr>
                <w:i/>
                <w:color w:val="000000"/>
                <w:sz w:val="24"/>
                <w:szCs w:val="24"/>
              </w:rPr>
              <w:t>either… or</w:t>
            </w:r>
            <w:r w:rsidRPr="008F1758">
              <w:rPr>
                <w:color w:val="000000"/>
                <w:sz w:val="24"/>
                <w:szCs w:val="24"/>
              </w:rPr>
              <w:t xml:space="preserve">, </w:t>
            </w:r>
            <w:r w:rsidRPr="008F1758">
              <w:rPr>
                <w:i/>
                <w:color w:val="000000"/>
                <w:sz w:val="24"/>
                <w:szCs w:val="24"/>
              </w:rPr>
              <w:t>neither… nor</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color w:val="000000"/>
                <w:sz w:val="24"/>
                <w:szCs w:val="24"/>
              </w:rPr>
              <w:t>2.4.17</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z w:val="24"/>
                <w:szCs w:val="24"/>
              </w:rPr>
              <w:t xml:space="preserve">Распознавать в звучащем и письменном тексте и употреблять в устной и письменной речи предложения с </w:t>
            </w:r>
            <w:r w:rsidRPr="008F1758">
              <w:rPr>
                <w:i/>
                <w:color w:val="000000"/>
                <w:sz w:val="24"/>
                <w:szCs w:val="24"/>
              </w:rPr>
              <w:t>I wish</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color w:val="000000"/>
                <w:sz w:val="24"/>
                <w:szCs w:val="24"/>
              </w:rPr>
              <w:t>2.4.18</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z w:val="24"/>
                <w:szCs w:val="24"/>
              </w:rPr>
              <w:t xml:space="preserve">Распознавать в звучащем и письменном тексте и употреблять в устной и письменной речи конструкции с глаголами на </w:t>
            </w:r>
            <w:r w:rsidRPr="008F1758">
              <w:rPr>
                <w:i/>
                <w:color w:val="000000"/>
                <w:sz w:val="24"/>
                <w:szCs w:val="24"/>
              </w:rPr>
              <w:t>-ing</w:t>
            </w:r>
            <w:r w:rsidRPr="008F1758">
              <w:rPr>
                <w:color w:val="000000"/>
                <w:sz w:val="24"/>
                <w:szCs w:val="24"/>
              </w:rPr>
              <w:t xml:space="preserve">: </w:t>
            </w:r>
            <w:r w:rsidRPr="008F1758">
              <w:rPr>
                <w:i/>
                <w:color w:val="000000"/>
                <w:sz w:val="24"/>
                <w:szCs w:val="24"/>
              </w:rPr>
              <w:t>to love/hate doing smth</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color w:val="000000"/>
                <w:sz w:val="24"/>
                <w:szCs w:val="24"/>
              </w:rPr>
              <w:t>2.4.19</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z w:val="24"/>
                <w:szCs w:val="24"/>
              </w:rPr>
              <w:t xml:space="preserve">Распознавать в звучащем и письменном тексте и употреблять в устной и письменной речи конструкции c глаголами </w:t>
            </w:r>
            <w:r w:rsidRPr="008F1758">
              <w:rPr>
                <w:i/>
                <w:color w:val="000000"/>
                <w:sz w:val="24"/>
                <w:szCs w:val="24"/>
              </w:rPr>
              <w:t>to stop</w:t>
            </w:r>
            <w:r w:rsidRPr="008F1758">
              <w:rPr>
                <w:color w:val="000000"/>
                <w:sz w:val="24"/>
                <w:szCs w:val="24"/>
              </w:rPr>
              <w:t xml:space="preserve">, </w:t>
            </w:r>
            <w:r w:rsidRPr="008F1758">
              <w:rPr>
                <w:i/>
                <w:color w:val="000000"/>
                <w:sz w:val="24"/>
                <w:szCs w:val="24"/>
              </w:rPr>
              <w:t>to remember</w:t>
            </w:r>
            <w:r w:rsidRPr="008F1758">
              <w:rPr>
                <w:color w:val="000000"/>
                <w:sz w:val="24"/>
                <w:szCs w:val="24"/>
              </w:rPr>
              <w:t xml:space="preserve">, </w:t>
            </w:r>
            <w:r w:rsidRPr="008F1758">
              <w:rPr>
                <w:i/>
                <w:color w:val="000000"/>
                <w:sz w:val="24"/>
                <w:szCs w:val="24"/>
              </w:rPr>
              <w:t>to forget</w:t>
            </w:r>
            <w:r w:rsidRPr="008F1758">
              <w:rPr>
                <w:color w:val="000000"/>
                <w:sz w:val="24"/>
                <w:szCs w:val="24"/>
              </w:rPr>
              <w:t xml:space="preserve"> (разница в значении </w:t>
            </w:r>
            <w:r w:rsidRPr="008F1758">
              <w:rPr>
                <w:i/>
                <w:color w:val="000000"/>
                <w:sz w:val="24"/>
                <w:szCs w:val="24"/>
              </w:rPr>
              <w:t xml:space="preserve">to stop doing smth </w:t>
            </w:r>
            <w:r w:rsidRPr="008F1758">
              <w:rPr>
                <w:color w:val="000000"/>
                <w:sz w:val="24"/>
                <w:szCs w:val="24"/>
              </w:rPr>
              <w:t xml:space="preserve">и </w:t>
            </w:r>
            <w:r w:rsidRPr="008F1758">
              <w:rPr>
                <w:i/>
                <w:color w:val="000000"/>
                <w:sz w:val="24"/>
                <w:szCs w:val="24"/>
              </w:rPr>
              <w:t>to stop to do smth</w:t>
            </w:r>
            <w:r w:rsidRPr="008F1758">
              <w:rPr>
                <w:color w:val="000000"/>
                <w:sz w:val="24"/>
                <w:szCs w:val="24"/>
              </w:rPr>
              <w:t>)</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color w:val="000000"/>
                <w:sz w:val="24"/>
                <w:szCs w:val="24"/>
              </w:rPr>
              <w:t>2.4.20</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z w:val="24"/>
                <w:szCs w:val="24"/>
              </w:rPr>
              <w:t xml:space="preserve">Распознавать в звучащем и письменном тексте и употреблять в устной и письменной речи конструкцию </w:t>
            </w:r>
            <w:r w:rsidRPr="008F1758">
              <w:rPr>
                <w:i/>
                <w:color w:val="000000"/>
                <w:sz w:val="24"/>
                <w:szCs w:val="24"/>
              </w:rPr>
              <w:t>It takes me… to do smth</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color w:val="000000"/>
                <w:sz w:val="24"/>
                <w:szCs w:val="24"/>
              </w:rPr>
              <w:t>2.4.21</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z w:val="24"/>
                <w:szCs w:val="24"/>
              </w:rPr>
              <w:t xml:space="preserve">Распознавать в звучащем и письменном тексте и употреблять в устной и письменной речи конструкцию </w:t>
            </w:r>
            <w:r w:rsidRPr="008F1758">
              <w:rPr>
                <w:i/>
                <w:color w:val="000000"/>
                <w:sz w:val="24"/>
                <w:szCs w:val="24"/>
              </w:rPr>
              <w:t xml:space="preserve">used to </w:t>
            </w:r>
            <w:r w:rsidRPr="008F1758">
              <w:rPr>
                <w:color w:val="000000"/>
                <w:sz w:val="24"/>
                <w:szCs w:val="24"/>
              </w:rPr>
              <w:t>+ инфинитив глагола</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color w:val="000000"/>
                <w:sz w:val="24"/>
                <w:szCs w:val="24"/>
              </w:rPr>
              <w:t>2.4.22</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z w:val="24"/>
                <w:szCs w:val="24"/>
              </w:rPr>
              <w:t xml:space="preserve">Распознавать в звучащем и письменном тексте и употреблять в устной и письменной речи конструкции be/get used to smth, be/get used to doing smth </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color w:val="000000"/>
                <w:sz w:val="24"/>
                <w:szCs w:val="24"/>
              </w:rPr>
              <w:t>2.4.23</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z w:val="24"/>
                <w:szCs w:val="24"/>
              </w:rPr>
              <w:t xml:space="preserve">Распознавать в звучащем и письменном тексте и употреблять в устной и письменной речи конструкции </w:t>
            </w:r>
            <w:r w:rsidRPr="008F1758">
              <w:rPr>
                <w:i/>
                <w:color w:val="000000"/>
                <w:sz w:val="24"/>
                <w:szCs w:val="24"/>
              </w:rPr>
              <w:t>I prefer</w:t>
            </w:r>
            <w:r w:rsidRPr="008F1758">
              <w:rPr>
                <w:color w:val="000000"/>
                <w:sz w:val="24"/>
                <w:szCs w:val="24"/>
              </w:rPr>
              <w:t xml:space="preserve">, </w:t>
            </w:r>
            <w:r w:rsidRPr="008F1758">
              <w:rPr>
                <w:i/>
                <w:color w:val="000000"/>
                <w:sz w:val="24"/>
                <w:szCs w:val="24"/>
              </w:rPr>
              <w:t>I’d prefer</w:t>
            </w:r>
            <w:r w:rsidRPr="008F1758">
              <w:rPr>
                <w:color w:val="000000"/>
                <w:sz w:val="24"/>
                <w:szCs w:val="24"/>
              </w:rPr>
              <w:t xml:space="preserve">, </w:t>
            </w:r>
            <w:r w:rsidRPr="008F1758">
              <w:rPr>
                <w:i/>
                <w:color w:val="000000"/>
                <w:sz w:val="24"/>
                <w:szCs w:val="24"/>
              </w:rPr>
              <w:t>I’d rather prefer</w:t>
            </w:r>
            <w:r w:rsidRPr="008F1758">
              <w:rPr>
                <w:color w:val="000000"/>
                <w:sz w:val="24"/>
                <w:szCs w:val="24"/>
              </w:rPr>
              <w:t xml:space="preserve">, выражающие предпочтение, а также конструкции </w:t>
            </w:r>
            <w:r w:rsidRPr="008F1758">
              <w:rPr>
                <w:i/>
                <w:color w:val="000000"/>
                <w:sz w:val="24"/>
                <w:szCs w:val="24"/>
              </w:rPr>
              <w:t>I’d rather</w:t>
            </w:r>
            <w:r w:rsidRPr="008F1758">
              <w:rPr>
                <w:color w:val="000000"/>
                <w:sz w:val="24"/>
                <w:szCs w:val="24"/>
              </w:rPr>
              <w:t xml:space="preserve">, </w:t>
            </w:r>
            <w:r w:rsidRPr="008F1758">
              <w:rPr>
                <w:i/>
                <w:color w:val="000000"/>
                <w:sz w:val="24"/>
                <w:szCs w:val="24"/>
              </w:rPr>
              <w:t>You’d better</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color w:val="000000"/>
                <w:sz w:val="24"/>
                <w:szCs w:val="24"/>
              </w:rPr>
              <w:t>2.4.24</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z w:val="24"/>
                <w:szCs w:val="24"/>
              </w:rPr>
              <w:t>Распознавать в звучащем и письменном тексте и употреблять в устной и письменной речи подлежащее, выраженное собирательным существительным (</w:t>
            </w:r>
            <w:r w:rsidRPr="008F1758">
              <w:rPr>
                <w:i/>
                <w:color w:val="000000"/>
                <w:sz w:val="24"/>
                <w:szCs w:val="24"/>
              </w:rPr>
              <w:t>family</w:t>
            </w:r>
            <w:r w:rsidRPr="008F1758">
              <w:rPr>
                <w:color w:val="000000"/>
                <w:sz w:val="24"/>
                <w:szCs w:val="24"/>
              </w:rPr>
              <w:t xml:space="preserve">, </w:t>
            </w:r>
            <w:r w:rsidRPr="008F1758">
              <w:rPr>
                <w:i/>
                <w:color w:val="000000"/>
                <w:sz w:val="24"/>
                <w:szCs w:val="24"/>
              </w:rPr>
              <w:t>police</w:t>
            </w:r>
            <w:r w:rsidRPr="008F1758">
              <w:rPr>
                <w:color w:val="000000"/>
                <w:sz w:val="24"/>
                <w:szCs w:val="24"/>
              </w:rPr>
              <w:t>), и его согласование со сказуемым</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color w:val="000000"/>
                <w:sz w:val="24"/>
                <w:szCs w:val="24"/>
              </w:rPr>
              <w:t>2.4.25</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z w:val="24"/>
                <w:szCs w:val="24"/>
              </w:rPr>
              <w:t xml:space="preserve">Распознавать в звучащем и письменном тексте и употреблять в устной и письменной речи глаголы (правильные и неправильные) в видовременных формах действительного залога в изъявительном наклонении (Present/Past/ Future Simple Tense, Present/Past/Future Continuous Tense, Present/Past Perfect Tense, Present Perfect </w:t>
            </w:r>
            <w:r w:rsidRPr="008F1758">
              <w:rPr>
                <w:color w:val="000000"/>
                <w:sz w:val="24"/>
                <w:szCs w:val="24"/>
              </w:rPr>
              <w:lastRenderedPageBreak/>
              <w:t>Continuous Tense, Future-in-the-Past Tense) и наиболее употребительных формах страдательного залога (Present/Past Simple Passive, Present Perfect Passive)</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color w:val="000000"/>
                <w:sz w:val="24"/>
                <w:szCs w:val="24"/>
              </w:rPr>
              <w:lastRenderedPageBreak/>
              <w:t>2.4.26</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z w:val="24"/>
                <w:szCs w:val="24"/>
              </w:rPr>
              <w:t xml:space="preserve">Распознавать в звучащем и письменном тексте и употреблять в устной и письменной речи конструкцию </w:t>
            </w:r>
            <w:r w:rsidRPr="008F1758">
              <w:rPr>
                <w:i/>
                <w:color w:val="000000"/>
                <w:sz w:val="24"/>
                <w:szCs w:val="24"/>
              </w:rPr>
              <w:t>to be going to</w:t>
            </w:r>
            <w:r w:rsidRPr="008F1758">
              <w:rPr>
                <w:color w:val="000000"/>
                <w:sz w:val="24"/>
                <w:szCs w:val="24"/>
              </w:rPr>
              <w:t>, формы Future Simple Tense и Present Continuous Tense для выражения будущего действия</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color w:val="000000"/>
                <w:sz w:val="24"/>
                <w:szCs w:val="24"/>
              </w:rPr>
              <w:t>2.4.27</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z w:val="24"/>
                <w:szCs w:val="24"/>
              </w:rPr>
              <w:t>Распознавать в звучащем и письменном тексте и употреблять в устной и письменной речи модальные глаголы и их эквиваленты (</w:t>
            </w:r>
            <w:r w:rsidRPr="008F1758">
              <w:rPr>
                <w:i/>
                <w:color w:val="000000"/>
                <w:sz w:val="24"/>
                <w:szCs w:val="24"/>
              </w:rPr>
              <w:t>can/be able to</w:t>
            </w:r>
            <w:r w:rsidRPr="008F1758">
              <w:rPr>
                <w:color w:val="000000"/>
                <w:sz w:val="24"/>
                <w:szCs w:val="24"/>
              </w:rPr>
              <w:t xml:space="preserve">, </w:t>
            </w:r>
            <w:r w:rsidRPr="008F1758">
              <w:rPr>
                <w:i/>
                <w:color w:val="000000"/>
                <w:sz w:val="24"/>
                <w:szCs w:val="24"/>
              </w:rPr>
              <w:t>could</w:t>
            </w:r>
            <w:r w:rsidRPr="008F1758">
              <w:rPr>
                <w:color w:val="000000"/>
                <w:sz w:val="24"/>
                <w:szCs w:val="24"/>
              </w:rPr>
              <w:t xml:space="preserve">, </w:t>
            </w:r>
            <w:r w:rsidRPr="008F1758">
              <w:rPr>
                <w:i/>
                <w:color w:val="000000"/>
                <w:sz w:val="24"/>
                <w:szCs w:val="24"/>
              </w:rPr>
              <w:t>must/have to</w:t>
            </w:r>
            <w:r w:rsidRPr="008F1758">
              <w:rPr>
                <w:color w:val="000000"/>
                <w:sz w:val="24"/>
                <w:szCs w:val="24"/>
              </w:rPr>
              <w:t xml:space="preserve">, </w:t>
            </w:r>
            <w:r w:rsidRPr="008F1758">
              <w:rPr>
                <w:i/>
                <w:color w:val="000000"/>
                <w:sz w:val="24"/>
                <w:szCs w:val="24"/>
              </w:rPr>
              <w:t>may</w:t>
            </w:r>
            <w:r w:rsidRPr="008F1758">
              <w:rPr>
                <w:color w:val="000000"/>
                <w:sz w:val="24"/>
                <w:szCs w:val="24"/>
              </w:rPr>
              <w:t xml:space="preserve">, </w:t>
            </w:r>
            <w:r w:rsidRPr="008F1758">
              <w:rPr>
                <w:i/>
                <w:color w:val="000000"/>
                <w:sz w:val="24"/>
                <w:szCs w:val="24"/>
              </w:rPr>
              <w:t>might</w:t>
            </w:r>
            <w:r w:rsidRPr="008F1758">
              <w:rPr>
                <w:color w:val="000000"/>
                <w:sz w:val="24"/>
                <w:szCs w:val="24"/>
              </w:rPr>
              <w:t xml:space="preserve">, </w:t>
            </w:r>
            <w:r w:rsidRPr="008F1758">
              <w:rPr>
                <w:i/>
                <w:color w:val="000000"/>
                <w:sz w:val="24"/>
                <w:szCs w:val="24"/>
              </w:rPr>
              <w:t>should</w:t>
            </w:r>
            <w:r w:rsidRPr="008F1758">
              <w:rPr>
                <w:color w:val="000000"/>
                <w:sz w:val="24"/>
                <w:szCs w:val="24"/>
              </w:rPr>
              <w:t xml:space="preserve">, </w:t>
            </w:r>
            <w:r w:rsidRPr="008F1758">
              <w:rPr>
                <w:i/>
                <w:color w:val="000000"/>
                <w:sz w:val="24"/>
                <w:szCs w:val="24"/>
              </w:rPr>
              <w:t>shall</w:t>
            </w:r>
            <w:r w:rsidRPr="008F1758">
              <w:rPr>
                <w:color w:val="000000"/>
                <w:sz w:val="24"/>
                <w:szCs w:val="24"/>
              </w:rPr>
              <w:t xml:space="preserve">, </w:t>
            </w:r>
            <w:r w:rsidRPr="008F1758">
              <w:rPr>
                <w:i/>
                <w:color w:val="000000"/>
                <w:sz w:val="24"/>
                <w:szCs w:val="24"/>
              </w:rPr>
              <w:t>would</w:t>
            </w:r>
            <w:r w:rsidRPr="008F1758">
              <w:rPr>
                <w:color w:val="000000"/>
                <w:sz w:val="24"/>
                <w:szCs w:val="24"/>
              </w:rPr>
              <w:t xml:space="preserve">, </w:t>
            </w:r>
            <w:r w:rsidRPr="008F1758">
              <w:rPr>
                <w:i/>
                <w:color w:val="000000"/>
                <w:sz w:val="24"/>
                <w:szCs w:val="24"/>
              </w:rPr>
              <w:t>will</w:t>
            </w:r>
            <w:r w:rsidRPr="008F1758">
              <w:rPr>
                <w:color w:val="000000"/>
                <w:sz w:val="24"/>
                <w:szCs w:val="24"/>
              </w:rPr>
              <w:t xml:space="preserve">, </w:t>
            </w:r>
            <w:r w:rsidRPr="008F1758">
              <w:rPr>
                <w:i/>
                <w:color w:val="000000"/>
                <w:sz w:val="24"/>
                <w:szCs w:val="24"/>
              </w:rPr>
              <w:t>need</w:t>
            </w:r>
            <w:r w:rsidRPr="008F1758">
              <w:rPr>
                <w:color w:val="000000"/>
                <w:sz w:val="24"/>
                <w:szCs w:val="24"/>
              </w:rPr>
              <w:t>)</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color w:val="000000"/>
                <w:sz w:val="24"/>
                <w:szCs w:val="24"/>
              </w:rPr>
              <w:t>2.4.28</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z w:val="24"/>
                <w:szCs w:val="24"/>
              </w:rPr>
              <w:t xml:space="preserve">Распознавать и употреблять в устной и письменной речи неличные формы глагола – инфинитив, герундий, причастие (Participle I и Participle II), причастия в функции определения (Participle I – </w:t>
            </w:r>
            <w:r w:rsidRPr="008F1758">
              <w:rPr>
                <w:i/>
                <w:color w:val="000000"/>
                <w:sz w:val="24"/>
                <w:szCs w:val="24"/>
              </w:rPr>
              <w:t>a playing child</w:t>
            </w:r>
            <w:r w:rsidRPr="008F1758">
              <w:rPr>
                <w:color w:val="000000"/>
                <w:sz w:val="24"/>
                <w:szCs w:val="24"/>
              </w:rPr>
              <w:t xml:space="preserve">, Participle II – </w:t>
            </w:r>
            <w:r w:rsidRPr="008F1758">
              <w:rPr>
                <w:i/>
                <w:color w:val="000000"/>
                <w:sz w:val="24"/>
                <w:szCs w:val="24"/>
              </w:rPr>
              <w:t>a written text</w:t>
            </w:r>
            <w:r w:rsidRPr="008F1758">
              <w:rPr>
                <w:color w:val="000000"/>
                <w:sz w:val="24"/>
                <w:szCs w:val="24"/>
              </w:rPr>
              <w:t>)</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color w:val="000000"/>
                <w:sz w:val="24"/>
                <w:szCs w:val="24"/>
              </w:rPr>
              <w:t>2.4.29</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pacing w:val="-4"/>
                <w:sz w:val="24"/>
                <w:szCs w:val="24"/>
              </w:rPr>
              <w:t>Распознавать в звучащем и письменном тексте и употреблять в устной и письменной речи определённый, неопределённый и нулевой артикли</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color w:val="000000"/>
                <w:sz w:val="24"/>
                <w:szCs w:val="24"/>
              </w:rPr>
              <w:t>2.4.30</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z w:val="24"/>
                <w:szCs w:val="24"/>
              </w:rPr>
              <w:t>Распознавать в звучащем и письменном тексте и употреблять в устной и письменной речи имена существительные во множественном числе, образованные по правилу и исключения</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color w:val="000000"/>
                <w:sz w:val="24"/>
                <w:szCs w:val="24"/>
              </w:rPr>
              <w:t>2.4.31</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z w:val="24"/>
                <w:szCs w:val="24"/>
              </w:rPr>
              <w:t>Распознавать в звучащем и письменном тексте и употреблять в устной и письменной речи неисчисляемые имена существительные, имеющие форму только множественного числа</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color w:val="000000"/>
                <w:sz w:val="24"/>
                <w:szCs w:val="24"/>
              </w:rPr>
              <w:t>2.4.32</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z w:val="24"/>
                <w:szCs w:val="24"/>
              </w:rPr>
              <w:t>Распознавать в звучащем и письменном тексте и употреблять в устной и письменной речи притяжательный падеж имён существительных</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color w:val="000000"/>
                <w:sz w:val="24"/>
                <w:szCs w:val="24"/>
              </w:rPr>
              <w:t>2.4.33</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z w:val="24"/>
                <w:szCs w:val="24"/>
              </w:rPr>
              <w:t>Распознавать в звучащем и письменном тексте и употреблять в устной и письменной речи имена прилагательные и наречия в положительной, сравнительной и превосходной степенях, образованные по правилу и исключения</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color w:val="000000"/>
                <w:sz w:val="24"/>
                <w:szCs w:val="24"/>
              </w:rPr>
              <w:t>2.4.34</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z w:val="24"/>
                <w:szCs w:val="24"/>
              </w:rPr>
              <w:t>Распознавать в звучащем и письменном тексте и употреблять в устной и письменной речи порядок следования нескольких прилагательных (мнение – размер – возраст – цвет – происхождение)</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color w:val="000000"/>
                <w:sz w:val="24"/>
                <w:szCs w:val="24"/>
              </w:rPr>
              <w:lastRenderedPageBreak/>
              <w:t>2.4.35</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z w:val="24"/>
                <w:szCs w:val="24"/>
              </w:rPr>
              <w:t>Распознавать в звучащем и письменном тексте и употреблять в устной и письменной речи слова, выражающие количество (</w:t>
            </w:r>
            <w:r w:rsidRPr="008F1758">
              <w:rPr>
                <w:i/>
                <w:color w:val="000000"/>
                <w:sz w:val="24"/>
                <w:szCs w:val="24"/>
              </w:rPr>
              <w:t>many/much</w:t>
            </w:r>
            <w:r w:rsidRPr="008F1758">
              <w:rPr>
                <w:color w:val="000000"/>
                <w:sz w:val="24"/>
                <w:szCs w:val="24"/>
              </w:rPr>
              <w:t xml:space="preserve">, </w:t>
            </w:r>
            <w:r w:rsidRPr="008F1758">
              <w:rPr>
                <w:i/>
                <w:color w:val="000000"/>
                <w:sz w:val="24"/>
                <w:szCs w:val="24"/>
              </w:rPr>
              <w:t>little/a little</w:t>
            </w:r>
            <w:r w:rsidRPr="008F1758">
              <w:rPr>
                <w:color w:val="000000"/>
                <w:sz w:val="24"/>
                <w:szCs w:val="24"/>
              </w:rPr>
              <w:t xml:space="preserve">, </w:t>
            </w:r>
            <w:r w:rsidRPr="008F1758">
              <w:rPr>
                <w:i/>
                <w:color w:val="000000"/>
                <w:sz w:val="24"/>
                <w:szCs w:val="24"/>
              </w:rPr>
              <w:t>few/a few</w:t>
            </w:r>
            <w:r w:rsidRPr="008F1758">
              <w:rPr>
                <w:color w:val="000000"/>
                <w:sz w:val="24"/>
                <w:szCs w:val="24"/>
              </w:rPr>
              <w:t xml:space="preserve">, </w:t>
            </w:r>
            <w:r w:rsidRPr="008F1758">
              <w:rPr>
                <w:i/>
                <w:color w:val="000000"/>
                <w:sz w:val="24"/>
                <w:szCs w:val="24"/>
              </w:rPr>
              <w:t>a lot of</w:t>
            </w:r>
            <w:r w:rsidRPr="008F1758">
              <w:rPr>
                <w:color w:val="000000"/>
                <w:sz w:val="24"/>
                <w:szCs w:val="24"/>
              </w:rPr>
              <w:t>)</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color w:val="000000"/>
                <w:sz w:val="24"/>
                <w:szCs w:val="24"/>
              </w:rPr>
              <w:t>2.4.36</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z w:val="24"/>
                <w:szCs w:val="24"/>
              </w:rPr>
              <w:t>Распознавать в звучащем и письменном тексте и употреблять в устной и письменной речи 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color w:val="000000"/>
                <w:sz w:val="24"/>
                <w:szCs w:val="24"/>
              </w:rPr>
              <w:t>2.4.37</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z w:val="24"/>
                <w:szCs w:val="24"/>
              </w:rPr>
              <w:t xml:space="preserve">Распознавать в звучащем и письменном тексте и употреблять в устной и письменной речи неопределённые местоимения и их производные, отрицательные местоимения </w:t>
            </w:r>
            <w:r w:rsidRPr="008F1758">
              <w:rPr>
                <w:i/>
                <w:color w:val="000000"/>
                <w:sz w:val="24"/>
                <w:szCs w:val="24"/>
              </w:rPr>
              <w:t>none</w:t>
            </w:r>
            <w:r w:rsidRPr="008F1758">
              <w:rPr>
                <w:color w:val="000000"/>
                <w:sz w:val="24"/>
                <w:szCs w:val="24"/>
              </w:rPr>
              <w:t xml:space="preserve">, </w:t>
            </w:r>
            <w:r w:rsidRPr="008F1758">
              <w:rPr>
                <w:i/>
                <w:color w:val="000000"/>
                <w:sz w:val="24"/>
                <w:szCs w:val="24"/>
              </w:rPr>
              <w:t>no</w:t>
            </w:r>
            <w:r w:rsidRPr="008F1758">
              <w:rPr>
                <w:color w:val="000000"/>
                <w:sz w:val="24"/>
                <w:szCs w:val="24"/>
              </w:rPr>
              <w:t xml:space="preserve"> и производные последнего (</w:t>
            </w:r>
            <w:r w:rsidRPr="008F1758">
              <w:rPr>
                <w:i/>
                <w:color w:val="000000"/>
                <w:sz w:val="24"/>
                <w:szCs w:val="24"/>
              </w:rPr>
              <w:t>nobody</w:t>
            </w:r>
            <w:r w:rsidRPr="008F1758">
              <w:rPr>
                <w:color w:val="000000"/>
                <w:sz w:val="24"/>
                <w:szCs w:val="24"/>
              </w:rPr>
              <w:t xml:space="preserve">, </w:t>
            </w:r>
            <w:r w:rsidRPr="008F1758">
              <w:rPr>
                <w:i/>
                <w:color w:val="000000"/>
                <w:sz w:val="24"/>
                <w:szCs w:val="24"/>
              </w:rPr>
              <w:t>nothing</w:t>
            </w:r>
            <w:r w:rsidRPr="008F1758">
              <w:rPr>
                <w:color w:val="000000"/>
                <w:sz w:val="24"/>
                <w:szCs w:val="24"/>
              </w:rPr>
              <w:t xml:space="preserve"> и другие)</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color w:val="000000"/>
                <w:sz w:val="24"/>
                <w:szCs w:val="24"/>
              </w:rPr>
              <w:t>2.4.38</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z w:val="24"/>
                <w:szCs w:val="24"/>
              </w:rPr>
              <w:t>Распознавать в звучащем и письменном тексте и употреблять в устной и письменной речи количественные и порядковые числительные</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color w:val="000000"/>
                <w:sz w:val="24"/>
                <w:szCs w:val="24"/>
              </w:rPr>
              <w:t>2.4.39</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z w:val="24"/>
                <w:szCs w:val="24"/>
              </w:rPr>
              <w:t>Распознавать в звучащем и письменном тексте и употреблять в устной и письменной речи предлоги места, времени, направления; предлоги, употребляемые с глаголами в страдательном залоге</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color w:val="000000"/>
                <w:sz w:val="24"/>
                <w:szCs w:val="24"/>
              </w:rPr>
              <w:t>3</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z w:val="24"/>
                <w:szCs w:val="24"/>
              </w:rPr>
              <w:t>Социокультурные знания и умения</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color w:val="000000"/>
                <w:sz w:val="24"/>
                <w:szCs w:val="24"/>
              </w:rPr>
              <w:t>3.1</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z w:val="24"/>
                <w:szCs w:val="24"/>
              </w:rPr>
              <w:t>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color w:val="000000"/>
                <w:sz w:val="24"/>
                <w:szCs w:val="24"/>
              </w:rPr>
              <w:t>3.2</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z w:val="24"/>
                <w:szCs w:val="24"/>
              </w:rPr>
              <w:t>Знать (понимать) и использовать в устной и письменной речи наиболее употребительную тематическую фоновую лексику страны (стран) изучаемого языка (государственное устройство, система образования, страницы истории, основные праздники, этикетные особенности общения и другие)</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color w:val="000000"/>
                <w:sz w:val="24"/>
                <w:szCs w:val="24"/>
              </w:rPr>
              <w:t>3.3</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z w:val="24"/>
                <w:szCs w:val="24"/>
              </w:rPr>
              <w:t>Иметь базовые знания о социокультурном портрете и культурном наследии родной страны и страны (стран) изучаемого языка</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color w:val="000000"/>
                <w:sz w:val="24"/>
                <w:szCs w:val="24"/>
              </w:rPr>
              <w:t>3.4</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z w:val="24"/>
                <w:szCs w:val="24"/>
              </w:rPr>
              <w:t>Представлять родную страну и её культуру на иностранном языке</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color w:val="000000"/>
                <w:sz w:val="24"/>
                <w:szCs w:val="24"/>
              </w:rPr>
              <w:t>3.5</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z w:val="24"/>
                <w:szCs w:val="24"/>
              </w:rPr>
              <w:t>Проявлять уважение к иной культуре, соблюдать нормы вежливости в межкультурном общении</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color w:val="000000"/>
                <w:sz w:val="24"/>
                <w:szCs w:val="24"/>
              </w:rPr>
              <w:t>4</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z w:val="24"/>
                <w:szCs w:val="24"/>
              </w:rPr>
              <w:t>Компенсаторные умения</w:t>
            </w:r>
          </w:p>
          <w:p w:rsidR="00EA4D75" w:rsidRPr="008F1758" w:rsidRDefault="00EA4D75" w:rsidP="00EA4D75">
            <w:pPr>
              <w:spacing w:line="336" w:lineRule="auto"/>
              <w:ind w:left="228"/>
              <w:jc w:val="both"/>
              <w:rPr>
                <w:sz w:val="24"/>
                <w:szCs w:val="24"/>
              </w:rPr>
            </w:pPr>
            <w:r w:rsidRPr="008F1758">
              <w:rPr>
                <w:color w:val="000000"/>
                <w:sz w:val="24"/>
                <w:szCs w:val="24"/>
              </w:rPr>
              <w:lastRenderedPageBreak/>
              <w:t>Владеть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color w:val="000000"/>
                <w:sz w:val="24"/>
                <w:szCs w:val="24"/>
              </w:rPr>
              <w:lastRenderedPageBreak/>
              <w:t>5</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z w:val="24"/>
                <w:szCs w:val="24"/>
              </w:rPr>
              <w:t xml:space="preserve">Использовать иноязычные словари и справочники, в том числе информационно-справочные системы в электронной форме </w:t>
            </w:r>
          </w:p>
        </w:tc>
      </w:tr>
      <w:tr w:rsidR="00EA4D75" w:rsidRPr="008F1758" w:rsidTr="00EA4D75">
        <w:trPr>
          <w:trHeight w:val="144"/>
        </w:trPr>
        <w:tc>
          <w:tcPr>
            <w:tcW w:w="1988" w:type="dxa"/>
            <w:tcMar>
              <w:top w:w="50" w:type="dxa"/>
              <w:left w:w="100" w:type="dxa"/>
            </w:tcMar>
            <w:vAlign w:val="center"/>
          </w:tcPr>
          <w:p w:rsidR="00EA4D75" w:rsidRPr="008F1758" w:rsidRDefault="00EA4D75" w:rsidP="00EA4D75">
            <w:pPr>
              <w:spacing w:line="336" w:lineRule="auto"/>
              <w:ind w:left="228"/>
              <w:jc w:val="center"/>
              <w:rPr>
                <w:sz w:val="24"/>
                <w:szCs w:val="24"/>
              </w:rPr>
            </w:pPr>
            <w:r w:rsidRPr="008F1758">
              <w:rPr>
                <w:color w:val="000000"/>
                <w:sz w:val="24"/>
                <w:szCs w:val="24"/>
              </w:rPr>
              <w:t>6</w:t>
            </w:r>
          </w:p>
        </w:tc>
        <w:tc>
          <w:tcPr>
            <w:tcW w:w="11837" w:type="dxa"/>
            <w:tcMar>
              <w:top w:w="50" w:type="dxa"/>
              <w:left w:w="100" w:type="dxa"/>
            </w:tcMar>
            <w:vAlign w:val="center"/>
          </w:tcPr>
          <w:p w:rsidR="00EA4D75" w:rsidRPr="008F1758" w:rsidRDefault="00EA4D75" w:rsidP="00EA4D75">
            <w:pPr>
              <w:spacing w:line="336" w:lineRule="auto"/>
              <w:ind w:left="228"/>
              <w:jc w:val="both"/>
              <w:rPr>
                <w:sz w:val="24"/>
                <w:szCs w:val="24"/>
              </w:rPr>
            </w:pPr>
            <w:r w:rsidRPr="008F1758">
              <w:rPr>
                <w:color w:val="000000"/>
                <w:sz w:val="24"/>
                <w:szCs w:val="24"/>
              </w:rPr>
              <w:t>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w:t>
            </w:r>
          </w:p>
        </w:tc>
      </w:tr>
    </w:tbl>
    <w:p w:rsidR="00EA4D75" w:rsidRPr="008F1758" w:rsidRDefault="00EA4D75" w:rsidP="00EA4D75">
      <w:pPr>
        <w:rPr>
          <w:sz w:val="24"/>
          <w:szCs w:val="24"/>
        </w:rPr>
        <w:sectPr w:rsidR="00EA4D75" w:rsidRPr="008F1758">
          <w:pgSz w:w="11906" w:h="16383"/>
          <w:pgMar w:top="1134" w:right="850" w:bottom="1134" w:left="1701" w:header="720" w:footer="720" w:gutter="0"/>
          <w:cols w:space="720"/>
        </w:sectPr>
      </w:pPr>
    </w:p>
    <w:p w:rsidR="00EA4D75" w:rsidRPr="008F1758" w:rsidRDefault="00EA4D75" w:rsidP="00EA4D75">
      <w:pPr>
        <w:spacing w:before="199" w:after="199"/>
        <w:ind w:left="120"/>
        <w:rPr>
          <w:sz w:val="24"/>
          <w:szCs w:val="24"/>
        </w:rPr>
      </w:pPr>
      <w:bookmarkStart w:id="7" w:name="block-77996654"/>
      <w:bookmarkEnd w:id="6"/>
      <w:r w:rsidRPr="008F1758">
        <w:rPr>
          <w:b/>
          <w:color w:val="000000"/>
          <w:sz w:val="24"/>
          <w:szCs w:val="24"/>
        </w:rPr>
        <w:lastRenderedPageBreak/>
        <w:t>ПРОВЕРЯЕМЫЕ ЭЛЕМЕНТЫ СОДЕРЖАНИЯ</w:t>
      </w:r>
    </w:p>
    <w:p w:rsidR="00EA4D75" w:rsidRPr="008F1758" w:rsidRDefault="00EA4D75" w:rsidP="00EA4D75">
      <w:pPr>
        <w:spacing w:before="199" w:after="199"/>
        <w:ind w:left="120"/>
        <w:rPr>
          <w:sz w:val="24"/>
          <w:szCs w:val="24"/>
        </w:rPr>
      </w:pPr>
    </w:p>
    <w:p w:rsidR="00EA4D75" w:rsidRPr="008F1758" w:rsidRDefault="00EA4D75" w:rsidP="00EA4D75">
      <w:pPr>
        <w:spacing w:before="199" w:after="199"/>
        <w:ind w:left="120"/>
        <w:rPr>
          <w:sz w:val="24"/>
          <w:szCs w:val="24"/>
        </w:rPr>
      </w:pPr>
      <w:r w:rsidRPr="008F1758">
        <w:rPr>
          <w:b/>
          <w:color w:val="000000"/>
          <w:sz w:val="24"/>
          <w:szCs w:val="24"/>
        </w:rPr>
        <w:t xml:space="preserve">10 КЛАСС </w:t>
      </w:r>
    </w:p>
    <w:p w:rsidR="00EA4D75" w:rsidRPr="008F1758" w:rsidRDefault="00EA4D75" w:rsidP="00EA4D75">
      <w:pPr>
        <w:ind w:left="120"/>
        <w:rPr>
          <w:sz w:val="24"/>
          <w:szCs w:val="24"/>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25"/>
        <w:gridCol w:w="8169"/>
      </w:tblGrid>
      <w:tr w:rsidR="00EA4D75" w:rsidRPr="008F1758" w:rsidTr="00EA4D75">
        <w:trPr>
          <w:trHeight w:val="144"/>
        </w:trPr>
        <w:tc>
          <w:tcPr>
            <w:tcW w:w="1078" w:type="dxa"/>
            <w:tcMar>
              <w:top w:w="50" w:type="dxa"/>
              <w:left w:w="100" w:type="dxa"/>
            </w:tcMar>
            <w:vAlign w:val="center"/>
          </w:tcPr>
          <w:p w:rsidR="00EA4D75" w:rsidRPr="008F1758" w:rsidRDefault="00EA4D75" w:rsidP="00EA4D75">
            <w:pPr>
              <w:ind w:left="243"/>
              <w:rPr>
                <w:sz w:val="24"/>
                <w:szCs w:val="24"/>
              </w:rPr>
            </w:pPr>
            <w:r w:rsidRPr="008F1758">
              <w:rPr>
                <w:b/>
                <w:color w:val="000000"/>
                <w:sz w:val="24"/>
                <w:szCs w:val="24"/>
              </w:rPr>
              <w:t xml:space="preserve"> Код </w:t>
            </w:r>
          </w:p>
        </w:tc>
        <w:tc>
          <w:tcPr>
            <w:tcW w:w="12780" w:type="dxa"/>
            <w:tcMar>
              <w:top w:w="50" w:type="dxa"/>
              <w:left w:w="100" w:type="dxa"/>
            </w:tcMar>
            <w:vAlign w:val="center"/>
          </w:tcPr>
          <w:p w:rsidR="00EA4D75" w:rsidRPr="008F1758" w:rsidRDefault="00EA4D75" w:rsidP="00EA4D75">
            <w:pPr>
              <w:ind w:left="243"/>
              <w:rPr>
                <w:sz w:val="24"/>
                <w:szCs w:val="24"/>
              </w:rPr>
            </w:pPr>
            <w:r w:rsidRPr="008F1758">
              <w:rPr>
                <w:b/>
                <w:color w:val="000000"/>
                <w:sz w:val="24"/>
                <w:szCs w:val="24"/>
              </w:rPr>
              <w:t xml:space="preserve"> Проверяемый элемент содержания </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1</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Коммуникативные умения</w:t>
            </w:r>
          </w:p>
          <w:p w:rsidR="00EA4D75" w:rsidRPr="008F1758" w:rsidRDefault="00EA4D75" w:rsidP="00EA4D75">
            <w:pPr>
              <w:spacing w:line="336" w:lineRule="auto"/>
              <w:ind w:left="336"/>
              <w:jc w:val="both"/>
              <w:rPr>
                <w:sz w:val="24"/>
                <w:szCs w:val="24"/>
              </w:rPr>
            </w:pPr>
            <w:r w:rsidRPr="008F1758">
              <w:rPr>
                <w:color w:val="000000"/>
                <w:sz w:val="24"/>
                <w:szCs w:val="24"/>
              </w:rPr>
              <w:t xml:space="preserve">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 </w:t>
            </w:r>
          </w:p>
          <w:p w:rsidR="00EA4D75" w:rsidRPr="008F1758" w:rsidRDefault="00EA4D75" w:rsidP="00EA4D75">
            <w:pPr>
              <w:spacing w:line="336" w:lineRule="auto"/>
              <w:ind w:left="336"/>
              <w:jc w:val="both"/>
              <w:rPr>
                <w:sz w:val="24"/>
                <w:szCs w:val="24"/>
              </w:rPr>
            </w:pPr>
            <w:r w:rsidRPr="008F1758">
              <w:rPr>
                <w:color w:val="000000"/>
                <w:sz w:val="24"/>
                <w:szCs w:val="24"/>
              </w:rPr>
              <w:t xml:space="preserve">Повседневная жизнь семьи. Межличностные отношения в семье, с друзьями и знакомыми. Конфликтные ситуации, их предупреждение и разрешение. Внешность и характеристика человека, литературного персонажа. Здоровый образ жизни и забота о здоровье: режим труда и отдыха, спорт, сбалансированное питание, посещение врача. Отказ от вредных привычек. 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 Современный мир профессий. Проблемы выбора профессии (возможности продолжения образования в высшей школе, в профессиональном колледже, выбор рабочей специальности, подработка для обучающегося). Роль иностранного языка в планах на будущее. Молодёжь в современном обществе. Досуг молодёжи: чтение, кино, театр, музыка, музеи, сеть Интернет, компьютерные игры. Любовь и дружба. Покупки: одежда, обувь и продукты питания. Карманные деньги. Молодёжная мода. Туризм. Виды отдыха. Путешествия по России и зарубежным странам. Проблемы экологии. Защита окружающей среды. Стихийные бедствия. Условия проживания в городской (сельской) местности. Технический прогресс: перспективы и последствия. Современные средства связи (мобильные телефоны, смартфоны, планшеты, компьютеры). Родная страна и страна (страны)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Выдающиеся люди родной страны и страны (стран) изучаемого языка, их </w:t>
            </w:r>
            <w:r w:rsidRPr="008F1758">
              <w:rPr>
                <w:color w:val="000000"/>
                <w:sz w:val="24"/>
                <w:szCs w:val="24"/>
              </w:rPr>
              <w:lastRenderedPageBreak/>
              <w:t>вклад в науку и мировую культуру: государственные деятели, учёные, писатели, поэты, художники, композиторы, путешественники, спортсмены, актёры и другие</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i/>
                <w:color w:val="000000"/>
                <w:sz w:val="24"/>
                <w:szCs w:val="24"/>
              </w:rPr>
              <w:lastRenderedPageBreak/>
              <w:t>1.1</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i/>
                <w:color w:val="000000"/>
                <w:sz w:val="24"/>
                <w:szCs w:val="24"/>
              </w:rPr>
              <w:t>Говорение</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1.1.1</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Диалогическая речь</w:t>
            </w:r>
          </w:p>
          <w:p w:rsidR="00EA4D75" w:rsidRPr="008F1758" w:rsidRDefault="00EA4D75" w:rsidP="00EA4D75">
            <w:pPr>
              <w:spacing w:line="336" w:lineRule="auto"/>
              <w:ind w:left="336"/>
              <w:jc w:val="both"/>
              <w:rPr>
                <w:sz w:val="24"/>
                <w:szCs w:val="24"/>
              </w:rPr>
            </w:pPr>
            <w:r w:rsidRPr="008F1758">
              <w:rPr>
                <w:color w:val="000000"/>
                <w:sz w:val="24"/>
                <w:szCs w:val="24"/>
              </w:rPr>
              <w:t>Развитие коммуникативных умений диалогической речи на базе умений, сформированных на уровне основного общего образования, а именно умений вести разные виды диалога (диалог этикетного характера, диалог – побуждение к действию, диалог-расспрос, диалог – обмен мнениями, комбинированный диалог, включающий разные виды диалогов)</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1.1.1.1</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Диалог этикетного характера: начинать, поддерживать и заканчивать разговор, вежливо переспрашивать, выражать согласие (отказ); выражать благодарность; поздравлять с праздником,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1.1.1.2</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pacing w:val="-4"/>
                <w:sz w:val="24"/>
                <w:szCs w:val="24"/>
              </w:rPr>
              <w:t xml:space="preserve">Диалог – побуждение к действию: обращаться с просьбой, вежливо соглашаться (не соглашаться) выполнить просьбу; давать совет и принимать (не принимать) совет; приглашать собеседника к совместной деятельности, вежливо соглашаться (не соглашаться) на предложение собеседника, объясняя причину своего решения, в стандартных ситуациях неофициального и официального общения в рамках тематического содержания речи </w:t>
            </w:r>
            <w:r w:rsidRPr="008F1758">
              <w:rPr>
                <w:color w:val="000000"/>
                <w:sz w:val="24"/>
                <w:szCs w:val="24"/>
              </w:rPr>
              <w:t>10 класса с использованием речевых ситуаций и (или) иллюстрации, фотографии, таблицы, диаграммы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1.1.1.3</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 (давать) интервью в стандартных ситуациях неофициального и официального общения в рамках тематического содержания речи 10 </w:t>
            </w:r>
            <w:r w:rsidRPr="008F1758">
              <w:rPr>
                <w:color w:val="000000"/>
                <w:sz w:val="24"/>
                <w:szCs w:val="24"/>
              </w:rPr>
              <w:lastRenderedPageBreak/>
              <w:t>класса с использованием речевых ситуаций и (или) иллюстрации, фотографии, таблицы, диаграммы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lastRenderedPageBreak/>
              <w:t>1.1.1.4</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Диалог-обмен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1.1.1.5</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Комбинированный диалог, включающий разные виды диалогов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1.1.2</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Монологическая речь</w:t>
            </w:r>
          </w:p>
          <w:p w:rsidR="00EA4D75" w:rsidRPr="008F1758" w:rsidRDefault="00EA4D75" w:rsidP="00EA4D75">
            <w:pPr>
              <w:spacing w:line="336" w:lineRule="auto"/>
              <w:ind w:left="336"/>
              <w:jc w:val="both"/>
              <w:rPr>
                <w:sz w:val="24"/>
                <w:szCs w:val="24"/>
              </w:rPr>
            </w:pPr>
            <w:r w:rsidRPr="008F1758">
              <w:rPr>
                <w:color w:val="000000"/>
                <w:sz w:val="24"/>
                <w:szCs w:val="24"/>
              </w:rPr>
              <w:t>Развитие коммуникативных умений монологической речи на базе умений, сформированных на уровне основного общего образования</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1.1.2.1</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Создание устного связного монологического высказывания с использованием одного из основных коммуникативных типов речи – описания (предмета, местности, внешности и одежды человека), характеристики (черты характера реального человека или литературного персонажа) в рамках тематического содержания речи 10 класса с использованием ключевых слов, плана и (или) иллюстраций, фотографий, таблиц, диаграмм или без их использования (объём монологического высказывания – до 14 фраз) </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1.1.2.2</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Создание устного связного монологического высказывания с использованием одного из основных коммуникативных типов речи – повествования (сообщения) в рамках тематического содержания речи 10 </w:t>
            </w:r>
            <w:r w:rsidRPr="008F1758">
              <w:rPr>
                <w:color w:val="000000"/>
                <w:sz w:val="24"/>
                <w:szCs w:val="24"/>
              </w:rPr>
              <w:lastRenderedPageBreak/>
              <w:t>класса с использованием ключевых слов, плана и (или) иллюстраций, фотографий, таблиц, диаграмм или без их использования (объём монологического высказывания – до 14 фраз)</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lastRenderedPageBreak/>
              <w:t>1.1.2.3</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Создание устного связного монологического высказывания с использованием одного из основных коммуникативных типов речи – рассуждения в рамках тематического содержания речи 10 класса с использованием ключевых слов, плана и (или) иллюстраций, фотографий, таблиц, диаграмм или без использования (объём монологического высказывания – до 14 фраз)</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1.1.2.4</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Пересказ основного содержания прочитанного (прослушанного текста в рамках тематического содержания речи 10 класса с использованием ключевыых слов, плана и (или) иллюстраций, фотографий, таблиц, диаграмм или без их использования (объём монологического высказывания – до 14 фраз)</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1.1.2.5</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Устное представление (презентация) результатов выполненной проектной работы в рамках тематического содержания речи 10 класса с использованием ключевых слов, плана и (или) иллюстраций, фотографий, таблиц, диаграмм или без их использования (объём монологического высказывания – до 14 фраз)</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i/>
                <w:color w:val="000000"/>
                <w:sz w:val="24"/>
                <w:szCs w:val="24"/>
              </w:rPr>
              <w:t>1.2</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i/>
                <w:color w:val="000000"/>
                <w:sz w:val="24"/>
                <w:szCs w:val="24"/>
              </w:rPr>
              <w:t>Аудирование</w:t>
            </w:r>
          </w:p>
          <w:p w:rsidR="00EA4D75" w:rsidRPr="008F1758" w:rsidRDefault="00EA4D75" w:rsidP="00EA4D75">
            <w:pPr>
              <w:spacing w:line="336" w:lineRule="auto"/>
              <w:ind w:left="336"/>
              <w:jc w:val="both"/>
              <w:rPr>
                <w:sz w:val="24"/>
                <w:szCs w:val="24"/>
              </w:rPr>
            </w:pPr>
            <w:r w:rsidRPr="008F1758">
              <w:rPr>
                <w:color w:val="000000"/>
                <w:sz w:val="24"/>
                <w:szCs w:val="24"/>
              </w:rPr>
              <w:t>Развитие коммуникативных умений аудирования на базе умений, сформированных на уровне основного общего образования</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1.2.1</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Аудирование с пониманием основного содержания текста – умения понимать на слух аутентичные тексты, содержащие отдельные неизученные языковые явления, с использованием языковой и контекстуальной догадки;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 (время звучания текста (текстов) для аудирования – до 2,5 минут)</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1.2.2</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Аудирование с пониманием нужной (интересующей, запрашиваемой) информации – умение понимать на слух аутентичные тексты, содержащие отдельные неизученные языковые явления, с использованием языковой и </w:t>
            </w:r>
            <w:r w:rsidRPr="008F1758">
              <w:rPr>
                <w:color w:val="000000"/>
                <w:sz w:val="24"/>
                <w:szCs w:val="24"/>
              </w:rPr>
              <w:lastRenderedPageBreak/>
              <w:t>контекстуальной догадки и выделять данную информацию, представленную в эксплицитной (явной) форме, в воспринимаемом на слух тексте (время звучания текста (текстов) для аудирования – до 2,5 минут)</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i/>
                <w:color w:val="000000"/>
                <w:sz w:val="24"/>
                <w:szCs w:val="24"/>
              </w:rPr>
              <w:lastRenderedPageBreak/>
              <w:t>1.3</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i/>
                <w:color w:val="000000"/>
                <w:sz w:val="24"/>
                <w:szCs w:val="24"/>
              </w:rPr>
              <w:t>Смысловое чтение</w:t>
            </w:r>
          </w:p>
          <w:p w:rsidR="00EA4D75" w:rsidRPr="008F1758" w:rsidRDefault="00EA4D75" w:rsidP="00EA4D75">
            <w:pPr>
              <w:spacing w:line="336" w:lineRule="auto"/>
              <w:ind w:left="336"/>
              <w:jc w:val="both"/>
              <w:rPr>
                <w:sz w:val="24"/>
                <w:szCs w:val="24"/>
              </w:rPr>
            </w:pPr>
            <w:r w:rsidRPr="008F1758">
              <w:rPr>
                <w:color w:val="000000"/>
                <w:sz w:val="24"/>
                <w:szCs w:val="24"/>
              </w:rPr>
              <w:t>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1.3.1</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Чтение с пониманием основного содержания текста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(объём текста (текстов) для чтения – 500-700 слов)</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1.3.2</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Чтение с пониманием нужной (интересующей, запрашиваемой) информации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(объём текста (текстов) для чтения – 500-700 слов)</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1.3.3</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Чтение с полным пониманием – умения читать про себя аутентичные тексты разных жанров и стилей, содержащие отдельные неизученные языковые явления, и полно и точно понимать текст на основе его информационной переработки (смыслового и структурного анализа </w:t>
            </w:r>
            <w:r w:rsidRPr="008F1758">
              <w:rPr>
                <w:color w:val="000000"/>
                <w:sz w:val="24"/>
                <w:szCs w:val="24"/>
              </w:rPr>
              <w:lastRenderedPageBreak/>
              <w:t>отдельных частей текста, выборочного перевода) с использованием языковой и контекстуальной догадки; устанавливать причинно-следственную взаимосвязь изложенных в тексте фактов и событий (объём текста (текстов) для чтения – 500-700 слов)</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lastRenderedPageBreak/>
              <w:t>1.3.4</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Чтение несплошных текстов (таблиц, диаграмм, графиков, схем, инфографики и других) и понимание представленной в них информации</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i/>
                <w:color w:val="000000"/>
                <w:sz w:val="24"/>
                <w:szCs w:val="24"/>
              </w:rPr>
              <w:t>1.4</w:t>
            </w:r>
          </w:p>
        </w:tc>
        <w:tc>
          <w:tcPr>
            <w:tcW w:w="12780" w:type="dxa"/>
            <w:tcMar>
              <w:top w:w="50" w:type="dxa"/>
              <w:left w:w="100" w:type="dxa"/>
            </w:tcMar>
            <w:vAlign w:val="center"/>
          </w:tcPr>
          <w:p w:rsidR="00EA4D75" w:rsidRPr="008F1758" w:rsidRDefault="00EA4D75" w:rsidP="00EA4D75">
            <w:pPr>
              <w:spacing w:line="336" w:lineRule="auto"/>
              <w:ind w:left="336"/>
              <w:rPr>
                <w:sz w:val="24"/>
                <w:szCs w:val="24"/>
              </w:rPr>
            </w:pPr>
            <w:r w:rsidRPr="008F1758">
              <w:rPr>
                <w:i/>
                <w:color w:val="000000"/>
                <w:sz w:val="24"/>
                <w:szCs w:val="24"/>
              </w:rPr>
              <w:t>Письменная речь</w:t>
            </w:r>
          </w:p>
          <w:p w:rsidR="00EA4D75" w:rsidRPr="008F1758" w:rsidRDefault="00EA4D75" w:rsidP="00EA4D75">
            <w:pPr>
              <w:spacing w:line="336" w:lineRule="auto"/>
              <w:ind w:left="336"/>
              <w:jc w:val="both"/>
              <w:rPr>
                <w:sz w:val="24"/>
                <w:szCs w:val="24"/>
              </w:rPr>
            </w:pPr>
            <w:r w:rsidRPr="008F1758">
              <w:rPr>
                <w:color w:val="000000"/>
                <w:sz w:val="24"/>
                <w:szCs w:val="24"/>
              </w:rPr>
              <w:t>Развитие умений письменной речи на базе умений, сформированных на уровне основного общего образования</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1.4.1</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Заполнение анкет и формуляров в соответствии с нормами, принятыми в стране (странах) изучаемого языка </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1.4.2</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Написание резюме (CV) с сообщением основных сведений о себе в соответствии с нормами, принятыми в стране (странах) изучаемого языка</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1.4.3</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Написание электронного сообщения личного характера в соответствии с нормами речевого этикета, принятыми в стране (странах) изучаемого языка (объём сообщения – до 130 слов)</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1.4.4</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Создание небольшого письменного высказывания (рассказа, сочинения и другого) на основе плана, иллюстрации, таблицы, диаграммы и (или) прочитанного/прослушанного текста с использованием образца (объём письменного высказывания – до 150 слов)</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1.4.5</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Заполнение таблицы: краткая фиксация содержания прочитанного (прослушанного) текста или дополнение информации в таблице</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1.4.6</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Письменное представление результатов выполненной проектной работы, в том числе в форме презентации (объём – до 150 слов)</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Языковые знания и навыки</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i/>
                <w:color w:val="000000"/>
                <w:sz w:val="24"/>
                <w:szCs w:val="24"/>
              </w:rPr>
              <w:t>2.1</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i/>
                <w:color w:val="000000"/>
                <w:sz w:val="24"/>
                <w:szCs w:val="24"/>
              </w:rPr>
              <w:t>Фонетическая сторона речи</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2.1.1</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Различение на слух и адекватное (без ошибок, ведущих к сбою в коммуникации) произношение слов с соблюдением правильного ударения и фраз (предложений) с соблюдением основных ритмико-интонационных особенностей, в том числе правила отсутствия фразового ударения на служебных словах</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2.1.2</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Чтение вслух аутентичных текстов, построенных в основном на изученном языковом материале, с соблюдением правил чтения и соответствующей </w:t>
            </w:r>
            <w:r w:rsidRPr="008F1758">
              <w:rPr>
                <w:color w:val="000000"/>
                <w:sz w:val="24"/>
                <w:szCs w:val="24"/>
              </w:rPr>
              <w:lastRenderedPageBreak/>
              <w:t>интонацией, демонстрирующее понимание текста (объём текста для чтения вслух – до 140 слов)</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i/>
                <w:color w:val="000000"/>
                <w:sz w:val="24"/>
                <w:szCs w:val="24"/>
              </w:rPr>
              <w:lastRenderedPageBreak/>
              <w:t>2.2</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i/>
                <w:color w:val="000000"/>
                <w:sz w:val="24"/>
                <w:szCs w:val="24"/>
              </w:rPr>
              <w:t>Орфография и пунктуация</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2.2.1</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Правильное написание изученных слов</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2.2.2</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2.2.3</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Пунктуационно правильное оформление прямой речи в соответствии с нормами изучаемого языка: использование запятой (двоеточия) после слов автора перед прямой речью, заключение прямой речи в кавычки</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2.2.4</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i/>
                <w:color w:val="000000"/>
                <w:sz w:val="24"/>
                <w:szCs w:val="24"/>
              </w:rPr>
              <w:t>2.3</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i/>
                <w:color w:val="000000"/>
                <w:sz w:val="24"/>
                <w:szCs w:val="24"/>
              </w:rPr>
              <w:t>Лексическая сторона речи</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2.3.1</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Распознавание в звучащем и письменном тексте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соблюдением существующей в английском языке нормы лексической сочетаемости </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2.3.2</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Многозначные лексические единицы. Синонимы. Антонимы</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2.3.3</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Имена прилагательные на </w:t>
            </w:r>
            <w:r w:rsidRPr="008F1758">
              <w:rPr>
                <w:i/>
                <w:color w:val="000000"/>
                <w:sz w:val="24"/>
                <w:szCs w:val="24"/>
              </w:rPr>
              <w:t>-ed</w:t>
            </w:r>
            <w:r w:rsidRPr="008F1758">
              <w:rPr>
                <w:color w:val="000000"/>
                <w:sz w:val="24"/>
                <w:szCs w:val="24"/>
              </w:rPr>
              <w:t xml:space="preserve"> и </w:t>
            </w:r>
            <w:r w:rsidRPr="008F1758">
              <w:rPr>
                <w:i/>
                <w:color w:val="000000"/>
                <w:sz w:val="24"/>
                <w:szCs w:val="24"/>
              </w:rPr>
              <w:t>-ing</w:t>
            </w:r>
            <w:r w:rsidRPr="008F1758">
              <w:rPr>
                <w:color w:val="000000"/>
                <w:sz w:val="24"/>
                <w:szCs w:val="24"/>
              </w:rPr>
              <w:t xml:space="preserve"> (</w:t>
            </w:r>
            <w:r w:rsidRPr="008F1758">
              <w:rPr>
                <w:i/>
                <w:color w:val="000000"/>
                <w:sz w:val="24"/>
                <w:szCs w:val="24"/>
              </w:rPr>
              <w:t>excited</w:t>
            </w:r>
            <w:r w:rsidRPr="008F1758">
              <w:rPr>
                <w:color w:val="000000"/>
                <w:sz w:val="24"/>
                <w:szCs w:val="24"/>
              </w:rPr>
              <w:t xml:space="preserve"> – </w:t>
            </w:r>
            <w:r w:rsidRPr="008F1758">
              <w:rPr>
                <w:i/>
                <w:color w:val="000000"/>
                <w:sz w:val="24"/>
                <w:szCs w:val="24"/>
              </w:rPr>
              <w:t>exciting</w:t>
            </w:r>
            <w:r w:rsidRPr="008F1758">
              <w:rPr>
                <w:color w:val="000000"/>
                <w:sz w:val="24"/>
                <w:szCs w:val="24"/>
              </w:rPr>
              <w:t>)</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2.3.4</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Наиболее частотные фразовые глаголы</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2.3.5</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Интернациональные слова </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2.3.6</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Сокращения и аббревиатуры</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2.3.7</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Различные средства связи для обеспечения целостности и логичности устного (письменного) высказывания</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2.3.11</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Основные способы словообразования – аффиксация</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2.3.11.1</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Образование глаголов при помощи префиксов </w:t>
            </w:r>
            <w:r w:rsidRPr="008F1758">
              <w:rPr>
                <w:i/>
                <w:color w:val="000000"/>
                <w:sz w:val="24"/>
                <w:szCs w:val="24"/>
              </w:rPr>
              <w:t>dis-</w:t>
            </w:r>
            <w:r w:rsidRPr="008F1758">
              <w:rPr>
                <w:color w:val="000000"/>
                <w:sz w:val="24"/>
                <w:szCs w:val="24"/>
              </w:rPr>
              <w:t xml:space="preserve">, </w:t>
            </w:r>
            <w:r w:rsidRPr="008F1758">
              <w:rPr>
                <w:i/>
                <w:color w:val="000000"/>
                <w:sz w:val="24"/>
                <w:szCs w:val="24"/>
              </w:rPr>
              <w:t>mis-</w:t>
            </w:r>
            <w:r w:rsidRPr="008F1758">
              <w:rPr>
                <w:color w:val="000000"/>
                <w:sz w:val="24"/>
                <w:szCs w:val="24"/>
              </w:rPr>
              <w:t xml:space="preserve">, </w:t>
            </w:r>
            <w:r w:rsidRPr="008F1758">
              <w:rPr>
                <w:i/>
                <w:color w:val="000000"/>
                <w:sz w:val="24"/>
                <w:szCs w:val="24"/>
              </w:rPr>
              <w:t>re-</w:t>
            </w:r>
            <w:r w:rsidRPr="008F1758">
              <w:rPr>
                <w:color w:val="000000"/>
                <w:sz w:val="24"/>
                <w:szCs w:val="24"/>
              </w:rPr>
              <w:t xml:space="preserve">, </w:t>
            </w:r>
            <w:r w:rsidRPr="008F1758">
              <w:rPr>
                <w:i/>
                <w:color w:val="000000"/>
                <w:sz w:val="24"/>
                <w:szCs w:val="24"/>
              </w:rPr>
              <w:t>over-</w:t>
            </w:r>
            <w:r w:rsidRPr="008F1758">
              <w:rPr>
                <w:color w:val="000000"/>
                <w:sz w:val="24"/>
                <w:szCs w:val="24"/>
              </w:rPr>
              <w:t xml:space="preserve">, </w:t>
            </w:r>
            <w:r w:rsidRPr="008F1758">
              <w:rPr>
                <w:i/>
                <w:color w:val="000000"/>
                <w:sz w:val="24"/>
                <w:szCs w:val="24"/>
              </w:rPr>
              <w:t xml:space="preserve">under- </w:t>
            </w:r>
            <w:r w:rsidRPr="008F1758">
              <w:rPr>
                <w:color w:val="000000"/>
                <w:sz w:val="24"/>
                <w:szCs w:val="24"/>
              </w:rPr>
              <w:t xml:space="preserve">и суффикса </w:t>
            </w:r>
            <w:r w:rsidRPr="008F1758">
              <w:rPr>
                <w:i/>
                <w:color w:val="000000"/>
                <w:sz w:val="24"/>
                <w:szCs w:val="24"/>
              </w:rPr>
              <w:t>-ise/-ize</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lastRenderedPageBreak/>
              <w:t>2.3.11.2</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pacing w:val="-2"/>
                <w:sz w:val="24"/>
                <w:szCs w:val="24"/>
              </w:rPr>
              <w:t xml:space="preserve">Образование имён существительных при помощи префиксов </w:t>
            </w:r>
            <w:r w:rsidRPr="008F1758">
              <w:rPr>
                <w:i/>
                <w:color w:val="000000"/>
                <w:spacing w:val="-2"/>
                <w:sz w:val="24"/>
                <w:szCs w:val="24"/>
              </w:rPr>
              <w:t>un-</w:t>
            </w:r>
            <w:r w:rsidRPr="008F1758">
              <w:rPr>
                <w:color w:val="000000"/>
                <w:spacing w:val="-2"/>
                <w:sz w:val="24"/>
                <w:szCs w:val="24"/>
              </w:rPr>
              <w:t xml:space="preserve">, </w:t>
            </w:r>
            <w:r w:rsidRPr="008F1758">
              <w:rPr>
                <w:i/>
                <w:color w:val="000000"/>
                <w:spacing w:val="-2"/>
                <w:sz w:val="24"/>
                <w:szCs w:val="24"/>
              </w:rPr>
              <w:t>in-/im-</w:t>
            </w:r>
            <w:r w:rsidRPr="008F1758">
              <w:rPr>
                <w:color w:val="000000"/>
                <w:sz w:val="24"/>
                <w:szCs w:val="24"/>
              </w:rPr>
              <w:t xml:space="preserve"> и суффиксов </w:t>
            </w:r>
            <w:r w:rsidRPr="008F1758">
              <w:rPr>
                <w:i/>
                <w:color w:val="000000"/>
                <w:sz w:val="24"/>
                <w:szCs w:val="24"/>
              </w:rPr>
              <w:t>-ance/-ence</w:t>
            </w:r>
            <w:r w:rsidRPr="008F1758">
              <w:rPr>
                <w:color w:val="000000"/>
                <w:sz w:val="24"/>
                <w:szCs w:val="24"/>
              </w:rPr>
              <w:t xml:space="preserve">, </w:t>
            </w:r>
            <w:r w:rsidRPr="008F1758">
              <w:rPr>
                <w:i/>
                <w:color w:val="000000"/>
                <w:sz w:val="24"/>
                <w:szCs w:val="24"/>
              </w:rPr>
              <w:t>-er/-or</w:t>
            </w:r>
            <w:r w:rsidRPr="008F1758">
              <w:rPr>
                <w:color w:val="000000"/>
                <w:sz w:val="24"/>
                <w:szCs w:val="24"/>
              </w:rPr>
              <w:t xml:space="preserve">, </w:t>
            </w:r>
            <w:r w:rsidRPr="008F1758">
              <w:rPr>
                <w:i/>
                <w:color w:val="000000"/>
                <w:sz w:val="24"/>
                <w:szCs w:val="24"/>
              </w:rPr>
              <w:t>-ing</w:t>
            </w:r>
            <w:r w:rsidRPr="008F1758">
              <w:rPr>
                <w:color w:val="000000"/>
                <w:sz w:val="24"/>
                <w:szCs w:val="24"/>
              </w:rPr>
              <w:t xml:space="preserve">, </w:t>
            </w:r>
            <w:r w:rsidRPr="008F1758">
              <w:rPr>
                <w:i/>
                <w:color w:val="000000"/>
                <w:sz w:val="24"/>
                <w:szCs w:val="24"/>
              </w:rPr>
              <w:t>-ist</w:t>
            </w:r>
            <w:r w:rsidRPr="008F1758">
              <w:rPr>
                <w:color w:val="000000"/>
                <w:sz w:val="24"/>
                <w:szCs w:val="24"/>
              </w:rPr>
              <w:t xml:space="preserve">, </w:t>
            </w:r>
            <w:r w:rsidRPr="008F1758">
              <w:rPr>
                <w:i/>
                <w:color w:val="000000"/>
                <w:sz w:val="24"/>
                <w:szCs w:val="24"/>
              </w:rPr>
              <w:t>-ity</w:t>
            </w:r>
            <w:r w:rsidRPr="008F1758">
              <w:rPr>
                <w:color w:val="000000"/>
                <w:sz w:val="24"/>
                <w:szCs w:val="24"/>
              </w:rPr>
              <w:t xml:space="preserve">, </w:t>
            </w:r>
            <w:r w:rsidRPr="008F1758">
              <w:rPr>
                <w:i/>
                <w:color w:val="000000"/>
                <w:sz w:val="24"/>
                <w:szCs w:val="24"/>
              </w:rPr>
              <w:t>-ment</w:t>
            </w:r>
            <w:r w:rsidRPr="008F1758">
              <w:rPr>
                <w:color w:val="000000"/>
                <w:sz w:val="24"/>
                <w:szCs w:val="24"/>
              </w:rPr>
              <w:t xml:space="preserve">, </w:t>
            </w:r>
            <w:r w:rsidRPr="008F1758">
              <w:rPr>
                <w:i/>
                <w:color w:val="000000"/>
                <w:sz w:val="24"/>
                <w:szCs w:val="24"/>
              </w:rPr>
              <w:t>-ness</w:t>
            </w:r>
            <w:r w:rsidRPr="008F1758">
              <w:rPr>
                <w:color w:val="000000"/>
                <w:sz w:val="24"/>
                <w:szCs w:val="24"/>
              </w:rPr>
              <w:t xml:space="preserve">, </w:t>
            </w:r>
            <w:r w:rsidRPr="008F1758">
              <w:rPr>
                <w:i/>
                <w:color w:val="000000"/>
                <w:sz w:val="24"/>
                <w:szCs w:val="24"/>
              </w:rPr>
              <w:t>-sion/-tion</w:t>
            </w:r>
            <w:r w:rsidRPr="008F1758">
              <w:rPr>
                <w:color w:val="000000"/>
                <w:sz w:val="24"/>
                <w:szCs w:val="24"/>
              </w:rPr>
              <w:t xml:space="preserve">, </w:t>
            </w:r>
            <w:r w:rsidRPr="008F1758">
              <w:rPr>
                <w:i/>
                <w:color w:val="000000"/>
                <w:sz w:val="24"/>
                <w:szCs w:val="24"/>
              </w:rPr>
              <w:t>-ship</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2.3.11.3</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pacing w:val="-4"/>
                <w:sz w:val="24"/>
                <w:szCs w:val="24"/>
              </w:rPr>
              <w:t xml:space="preserve">Образование имён прилагательных при помощи префиксов </w:t>
            </w:r>
            <w:r w:rsidRPr="008F1758">
              <w:rPr>
                <w:i/>
                <w:color w:val="000000"/>
                <w:spacing w:val="-4"/>
                <w:sz w:val="24"/>
                <w:szCs w:val="24"/>
              </w:rPr>
              <w:t>un-</w:t>
            </w:r>
            <w:r w:rsidRPr="008F1758">
              <w:rPr>
                <w:color w:val="000000"/>
                <w:spacing w:val="-4"/>
                <w:sz w:val="24"/>
                <w:szCs w:val="24"/>
              </w:rPr>
              <w:t xml:space="preserve">, </w:t>
            </w:r>
            <w:r w:rsidRPr="008F1758">
              <w:rPr>
                <w:i/>
                <w:color w:val="000000"/>
                <w:spacing w:val="-4"/>
                <w:sz w:val="24"/>
                <w:szCs w:val="24"/>
              </w:rPr>
              <w:t>in-/im-</w:t>
            </w:r>
            <w:r w:rsidRPr="008F1758">
              <w:rPr>
                <w:color w:val="000000"/>
                <w:spacing w:val="-4"/>
                <w:sz w:val="24"/>
                <w:szCs w:val="24"/>
              </w:rPr>
              <w:t xml:space="preserve">, </w:t>
            </w:r>
            <w:r w:rsidRPr="008F1758">
              <w:rPr>
                <w:i/>
                <w:color w:val="000000"/>
                <w:spacing w:val="-4"/>
                <w:sz w:val="24"/>
                <w:szCs w:val="24"/>
              </w:rPr>
              <w:t>inter-</w:t>
            </w:r>
            <w:r w:rsidRPr="008F1758">
              <w:rPr>
                <w:color w:val="000000"/>
                <w:spacing w:val="-4"/>
                <w:sz w:val="24"/>
                <w:szCs w:val="24"/>
              </w:rPr>
              <w:t xml:space="preserve">, </w:t>
            </w:r>
            <w:r w:rsidRPr="008F1758">
              <w:rPr>
                <w:i/>
                <w:color w:val="000000"/>
                <w:spacing w:val="-4"/>
                <w:sz w:val="24"/>
                <w:szCs w:val="24"/>
              </w:rPr>
              <w:t xml:space="preserve">non- </w:t>
            </w:r>
            <w:r w:rsidRPr="008F1758">
              <w:rPr>
                <w:color w:val="000000"/>
                <w:spacing w:val="-4"/>
                <w:sz w:val="24"/>
                <w:szCs w:val="24"/>
              </w:rPr>
              <w:t xml:space="preserve">и суффиксов </w:t>
            </w:r>
            <w:r w:rsidRPr="008F1758">
              <w:rPr>
                <w:i/>
                <w:color w:val="000000"/>
                <w:spacing w:val="-4"/>
                <w:sz w:val="24"/>
                <w:szCs w:val="24"/>
              </w:rPr>
              <w:t>-able/-ible</w:t>
            </w:r>
            <w:r w:rsidRPr="008F1758">
              <w:rPr>
                <w:color w:val="000000"/>
                <w:spacing w:val="-4"/>
                <w:sz w:val="24"/>
                <w:szCs w:val="24"/>
              </w:rPr>
              <w:t xml:space="preserve">, </w:t>
            </w:r>
            <w:r w:rsidRPr="008F1758">
              <w:rPr>
                <w:i/>
                <w:color w:val="000000"/>
                <w:spacing w:val="-4"/>
                <w:sz w:val="24"/>
                <w:szCs w:val="24"/>
              </w:rPr>
              <w:t>-al</w:t>
            </w:r>
            <w:r w:rsidRPr="008F1758">
              <w:rPr>
                <w:color w:val="000000"/>
                <w:spacing w:val="-4"/>
                <w:sz w:val="24"/>
                <w:szCs w:val="24"/>
              </w:rPr>
              <w:t xml:space="preserve">, </w:t>
            </w:r>
            <w:r w:rsidRPr="008F1758">
              <w:rPr>
                <w:i/>
                <w:color w:val="000000"/>
                <w:spacing w:val="-4"/>
                <w:sz w:val="24"/>
                <w:szCs w:val="24"/>
              </w:rPr>
              <w:t>-ed</w:t>
            </w:r>
            <w:r w:rsidRPr="008F1758">
              <w:rPr>
                <w:color w:val="000000"/>
                <w:spacing w:val="-4"/>
                <w:sz w:val="24"/>
                <w:szCs w:val="24"/>
              </w:rPr>
              <w:t xml:space="preserve">, </w:t>
            </w:r>
            <w:r w:rsidRPr="008F1758">
              <w:rPr>
                <w:i/>
                <w:color w:val="000000"/>
                <w:spacing w:val="-4"/>
                <w:sz w:val="24"/>
                <w:szCs w:val="24"/>
              </w:rPr>
              <w:t>-ese</w:t>
            </w:r>
            <w:r w:rsidRPr="008F1758">
              <w:rPr>
                <w:color w:val="000000"/>
                <w:spacing w:val="-4"/>
                <w:sz w:val="24"/>
                <w:szCs w:val="24"/>
              </w:rPr>
              <w:t xml:space="preserve">, </w:t>
            </w:r>
            <w:r w:rsidRPr="008F1758">
              <w:rPr>
                <w:i/>
                <w:color w:val="000000"/>
                <w:spacing w:val="-4"/>
                <w:sz w:val="24"/>
                <w:szCs w:val="24"/>
              </w:rPr>
              <w:t>-ful</w:t>
            </w:r>
            <w:r w:rsidRPr="008F1758">
              <w:rPr>
                <w:color w:val="000000"/>
                <w:spacing w:val="-4"/>
                <w:sz w:val="24"/>
                <w:szCs w:val="24"/>
              </w:rPr>
              <w:t xml:space="preserve">, </w:t>
            </w:r>
            <w:r w:rsidRPr="008F1758">
              <w:rPr>
                <w:i/>
                <w:color w:val="000000"/>
                <w:spacing w:val="-4"/>
                <w:sz w:val="24"/>
                <w:szCs w:val="24"/>
              </w:rPr>
              <w:t>-ian/-an</w:t>
            </w:r>
            <w:r w:rsidRPr="008F1758">
              <w:rPr>
                <w:color w:val="000000"/>
                <w:spacing w:val="-4"/>
                <w:sz w:val="24"/>
                <w:szCs w:val="24"/>
              </w:rPr>
              <w:t xml:space="preserve">, </w:t>
            </w:r>
            <w:r w:rsidRPr="008F1758">
              <w:rPr>
                <w:i/>
                <w:color w:val="000000"/>
                <w:spacing w:val="-4"/>
                <w:sz w:val="24"/>
                <w:szCs w:val="24"/>
              </w:rPr>
              <w:t>-ing</w:t>
            </w:r>
            <w:r w:rsidRPr="008F1758">
              <w:rPr>
                <w:color w:val="000000"/>
                <w:spacing w:val="-4"/>
                <w:sz w:val="24"/>
                <w:szCs w:val="24"/>
              </w:rPr>
              <w:t xml:space="preserve">, </w:t>
            </w:r>
            <w:r w:rsidRPr="008F1758">
              <w:rPr>
                <w:i/>
                <w:color w:val="000000"/>
                <w:spacing w:val="-4"/>
                <w:sz w:val="24"/>
                <w:szCs w:val="24"/>
              </w:rPr>
              <w:t>-ish</w:t>
            </w:r>
            <w:r w:rsidRPr="008F1758">
              <w:rPr>
                <w:color w:val="000000"/>
                <w:spacing w:val="-4"/>
                <w:sz w:val="24"/>
                <w:szCs w:val="24"/>
              </w:rPr>
              <w:t xml:space="preserve">, </w:t>
            </w:r>
            <w:r w:rsidRPr="008F1758">
              <w:rPr>
                <w:i/>
                <w:color w:val="000000"/>
                <w:spacing w:val="-4"/>
                <w:sz w:val="24"/>
                <w:szCs w:val="24"/>
              </w:rPr>
              <w:t>-ive</w:t>
            </w:r>
            <w:r w:rsidRPr="008F1758">
              <w:rPr>
                <w:color w:val="000000"/>
                <w:spacing w:val="-4"/>
                <w:sz w:val="24"/>
                <w:szCs w:val="24"/>
              </w:rPr>
              <w:t xml:space="preserve">, </w:t>
            </w:r>
            <w:r w:rsidRPr="008F1758">
              <w:rPr>
                <w:i/>
                <w:color w:val="000000"/>
                <w:spacing w:val="-4"/>
                <w:sz w:val="24"/>
                <w:szCs w:val="24"/>
              </w:rPr>
              <w:t>-less</w:t>
            </w:r>
            <w:r w:rsidRPr="008F1758">
              <w:rPr>
                <w:color w:val="000000"/>
                <w:spacing w:val="-4"/>
                <w:sz w:val="24"/>
                <w:szCs w:val="24"/>
              </w:rPr>
              <w:t xml:space="preserve">, </w:t>
            </w:r>
            <w:r w:rsidRPr="008F1758">
              <w:rPr>
                <w:i/>
                <w:color w:val="000000"/>
                <w:spacing w:val="-4"/>
                <w:sz w:val="24"/>
                <w:szCs w:val="24"/>
              </w:rPr>
              <w:t>-ly</w:t>
            </w:r>
            <w:r w:rsidRPr="008F1758">
              <w:rPr>
                <w:color w:val="000000"/>
                <w:spacing w:val="-4"/>
                <w:sz w:val="24"/>
                <w:szCs w:val="24"/>
              </w:rPr>
              <w:t xml:space="preserve">, </w:t>
            </w:r>
            <w:r w:rsidRPr="008F1758">
              <w:rPr>
                <w:i/>
                <w:color w:val="000000"/>
                <w:spacing w:val="-4"/>
                <w:sz w:val="24"/>
                <w:szCs w:val="24"/>
              </w:rPr>
              <w:t>-ous</w:t>
            </w:r>
            <w:r w:rsidRPr="008F1758">
              <w:rPr>
                <w:color w:val="000000"/>
                <w:spacing w:val="-4"/>
                <w:sz w:val="24"/>
                <w:szCs w:val="24"/>
              </w:rPr>
              <w:t xml:space="preserve">, </w:t>
            </w:r>
            <w:r w:rsidRPr="008F1758">
              <w:rPr>
                <w:i/>
                <w:color w:val="000000"/>
                <w:spacing w:val="-4"/>
                <w:sz w:val="24"/>
                <w:szCs w:val="24"/>
              </w:rPr>
              <w:t>-y</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2.3.11.4</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О</w:t>
            </w:r>
            <w:r w:rsidRPr="008F1758">
              <w:rPr>
                <w:color w:val="000000"/>
                <w:spacing w:val="-4"/>
                <w:sz w:val="24"/>
                <w:szCs w:val="24"/>
              </w:rPr>
              <w:t xml:space="preserve">бразование наречий при помощи префиксов </w:t>
            </w:r>
            <w:r w:rsidRPr="008F1758">
              <w:rPr>
                <w:i/>
                <w:color w:val="000000"/>
                <w:spacing w:val="-4"/>
                <w:sz w:val="24"/>
                <w:szCs w:val="24"/>
              </w:rPr>
              <w:t>un-</w:t>
            </w:r>
            <w:r w:rsidRPr="008F1758">
              <w:rPr>
                <w:color w:val="000000"/>
                <w:spacing w:val="-4"/>
                <w:sz w:val="24"/>
                <w:szCs w:val="24"/>
              </w:rPr>
              <w:t xml:space="preserve">, </w:t>
            </w:r>
            <w:r w:rsidRPr="008F1758">
              <w:rPr>
                <w:i/>
                <w:color w:val="000000"/>
                <w:spacing w:val="-4"/>
                <w:sz w:val="24"/>
                <w:szCs w:val="24"/>
              </w:rPr>
              <w:t>in-/im-</w:t>
            </w:r>
            <w:r w:rsidRPr="008F1758">
              <w:rPr>
                <w:color w:val="000000"/>
                <w:spacing w:val="-4"/>
                <w:sz w:val="24"/>
                <w:szCs w:val="24"/>
              </w:rPr>
              <w:t xml:space="preserve"> и суффикса </w:t>
            </w:r>
            <w:r w:rsidRPr="008F1758">
              <w:rPr>
                <w:i/>
                <w:color w:val="000000"/>
                <w:spacing w:val="-4"/>
                <w:sz w:val="24"/>
                <w:szCs w:val="24"/>
              </w:rPr>
              <w:t>-ly</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2.3.11.5</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Образование числительных при помощи суффиксов </w:t>
            </w:r>
            <w:r w:rsidRPr="008F1758">
              <w:rPr>
                <w:i/>
                <w:color w:val="000000"/>
                <w:sz w:val="24"/>
                <w:szCs w:val="24"/>
              </w:rPr>
              <w:t>-teen</w:t>
            </w:r>
            <w:r w:rsidRPr="008F1758">
              <w:rPr>
                <w:color w:val="000000"/>
                <w:sz w:val="24"/>
                <w:szCs w:val="24"/>
              </w:rPr>
              <w:t xml:space="preserve">, </w:t>
            </w:r>
            <w:r w:rsidRPr="008F1758">
              <w:rPr>
                <w:i/>
                <w:color w:val="000000"/>
                <w:sz w:val="24"/>
                <w:szCs w:val="24"/>
              </w:rPr>
              <w:t>-ty</w:t>
            </w:r>
            <w:r w:rsidRPr="008F1758">
              <w:rPr>
                <w:color w:val="000000"/>
                <w:sz w:val="24"/>
                <w:szCs w:val="24"/>
              </w:rPr>
              <w:t xml:space="preserve">, </w:t>
            </w:r>
            <w:r w:rsidRPr="008F1758">
              <w:rPr>
                <w:i/>
                <w:color w:val="000000"/>
                <w:sz w:val="24"/>
                <w:szCs w:val="24"/>
              </w:rPr>
              <w:t>-th</w:t>
            </w:r>
            <w:r w:rsidRPr="008F1758">
              <w:rPr>
                <w:color w:val="000000"/>
                <w:sz w:val="24"/>
                <w:szCs w:val="24"/>
              </w:rPr>
              <w:t xml:space="preserve"> </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2.3.12</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Основные способы словообразования – словосложение</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2.3.12.1</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Образование сложных существительных путём соединения основ существительных (</w:t>
            </w:r>
            <w:r w:rsidRPr="008F1758">
              <w:rPr>
                <w:i/>
                <w:color w:val="000000"/>
                <w:sz w:val="24"/>
                <w:szCs w:val="24"/>
              </w:rPr>
              <w:t>football</w:t>
            </w:r>
            <w:r w:rsidRPr="008F1758">
              <w:rPr>
                <w:color w:val="000000"/>
                <w:sz w:val="24"/>
                <w:szCs w:val="24"/>
              </w:rPr>
              <w:t>)</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2.3.12.2</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Образование сложных существительных путём соединения основы прилагательного с основой существительного (</w:t>
            </w:r>
            <w:r w:rsidRPr="008F1758">
              <w:rPr>
                <w:i/>
                <w:color w:val="000000"/>
                <w:sz w:val="24"/>
                <w:szCs w:val="24"/>
              </w:rPr>
              <w:t>blackboard</w:t>
            </w:r>
            <w:r w:rsidRPr="008F1758">
              <w:rPr>
                <w:color w:val="000000"/>
                <w:sz w:val="24"/>
                <w:szCs w:val="24"/>
              </w:rPr>
              <w:t>)</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2.3.12.3</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Образование сложных существительных путём соединения основ существительных с предлогом (</w:t>
            </w:r>
            <w:r w:rsidRPr="008F1758">
              <w:rPr>
                <w:i/>
                <w:color w:val="000000"/>
                <w:sz w:val="24"/>
                <w:szCs w:val="24"/>
              </w:rPr>
              <w:t>father-in-law</w:t>
            </w:r>
            <w:r w:rsidRPr="008F1758">
              <w:rPr>
                <w:color w:val="000000"/>
                <w:sz w:val="24"/>
                <w:szCs w:val="24"/>
              </w:rPr>
              <w:t>)</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2.3.12.4</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sidRPr="008F1758">
              <w:rPr>
                <w:i/>
                <w:color w:val="000000"/>
                <w:sz w:val="24"/>
                <w:szCs w:val="24"/>
              </w:rPr>
              <w:t>ed</w:t>
            </w:r>
            <w:r w:rsidRPr="008F1758">
              <w:rPr>
                <w:color w:val="000000"/>
                <w:sz w:val="24"/>
                <w:szCs w:val="24"/>
              </w:rPr>
              <w:t xml:space="preserve"> (</w:t>
            </w:r>
            <w:r w:rsidRPr="008F1758">
              <w:rPr>
                <w:i/>
                <w:color w:val="000000"/>
                <w:sz w:val="24"/>
                <w:szCs w:val="24"/>
              </w:rPr>
              <w:t>blue-eyed</w:t>
            </w:r>
            <w:r w:rsidRPr="008F1758">
              <w:rPr>
                <w:color w:val="000000"/>
                <w:sz w:val="24"/>
                <w:szCs w:val="24"/>
              </w:rPr>
              <w:t xml:space="preserve">, </w:t>
            </w:r>
            <w:r w:rsidRPr="008F1758">
              <w:rPr>
                <w:i/>
                <w:color w:val="000000"/>
                <w:sz w:val="24"/>
                <w:szCs w:val="24"/>
              </w:rPr>
              <w:t>eight-legged</w:t>
            </w:r>
            <w:r w:rsidRPr="008F1758">
              <w:rPr>
                <w:color w:val="000000"/>
                <w:sz w:val="24"/>
                <w:szCs w:val="24"/>
              </w:rPr>
              <w:t xml:space="preserve">) </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2.3.12.5</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Образование сложных прилагательных путём соединения наречия с основой причастия II (</w:t>
            </w:r>
            <w:r w:rsidRPr="008F1758">
              <w:rPr>
                <w:i/>
                <w:color w:val="000000"/>
                <w:sz w:val="24"/>
                <w:szCs w:val="24"/>
              </w:rPr>
              <w:t>well-behaved</w:t>
            </w:r>
            <w:r w:rsidRPr="008F1758">
              <w:rPr>
                <w:color w:val="000000"/>
                <w:sz w:val="24"/>
                <w:szCs w:val="24"/>
              </w:rPr>
              <w:t>)</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2.3.12.6</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Образование сложных прилагательных путём соединения основы прилагательного с основой причастия I (</w:t>
            </w:r>
            <w:r w:rsidRPr="008F1758">
              <w:rPr>
                <w:i/>
                <w:color w:val="000000"/>
                <w:sz w:val="24"/>
                <w:szCs w:val="24"/>
              </w:rPr>
              <w:t>nice-looking</w:t>
            </w:r>
            <w:r w:rsidRPr="008F1758">
              <w:rPr>
                <w:color w:val="000000"/>
                <w:sz w:val="24"/>
                <w:szCs w:val="24"/>
              </w:rPr>
              <w:t>)</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2.3.13</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Основные способы словообразования – конверсия</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2.3.13.1</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Образование имён существительных от неопределённой формы глаголов (</w:t>
            </w:r>
            <w:r w:rsidRPr="008F1758">
              <w:rPr>
                <w:i/>
                <w:color w:val="000000"/>
                <w:sz w:val="24"/>
                <w:szCs w:val="24"/>
              </w:rPr>
              <w:t>to run – a run</w:t>
            </w:r>
            <w:r w:rsidRPr="008F1758">
              <w:rPr>
                <w:color w:val="000000"/>
                <w:sz w:val="24"/>
                <w:szCs w:val="24"/>
              </w:rPr>
              <w:t>)</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2.3.13.2</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pacing w:val="-2"/>
                <w:sz w:val="24"/>
                <w:szCs w:val="24"/>
              </w:rPr>
              <w:t>Образование имён существительных от прилагательных (</w:t>
            </w:r>
            <w:r w:rsidRPr="008F1758">
              <w:rPr>
                <w:i/>
                <w:color w:val="000000"/>
                <w:spacing w:val="-2"/>
                <w:sz w:val="24"/>
                <w:szCs w:val="24"/>
              </w:rPr>
              <w:t>rich people – the rich</w:t>
            </w:r>
            <w:r w:rsidRPr="008F1758">
              <w:rPr>
                <w:color w:val="000000"/>
                <w:spacing w:val="-2"/>
                <w:sz w:val="24"/>
                <w:szCs w:val="24"/>
              </w:rPr>
              <w:t>)</w:t>
            </w:r>
          </w:p>
        </w:tc>
      </w:tr>
      <w:tr w:rsidR="00EA4D75" w:rsidRPr="0030624C"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2.3.13.3</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образование глаголов от имён существительных (</w:t>
            </w:r>
            <w:r w:rsidRPr="008F1758">
              <w:rPr>
                <w:i/>
                <w:color w:val="000000"/>
                <w:sz w:val="24"/>
                <w:szCs w:val="24"/>
              </w:rPr>
              <w:t>a hand – to hand</w:t>
            </w:r>
            <w:r w:rsidRPr="008F1758">
              <w:rPr>
                <w:color w:val="000000"/>
                <w:sz w:val="24"/>
                <w:szCs w:val="24"/>
              </w:rPr>
              <w:t>)</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2.3.13.4</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Образование глаголов от имён прилагательных (</w:t>
            </w:r>
            <w:r w:rsidRPr="008F1758">
              <w:rPr>
                <w:i/>
                <w:color w:val="000000"/>
                <w:sz w:val="24"/>
                <w:szCs w:val="24"/>
              </w:rPr>
              <w:t>cool – to cool</w:t>
            </w:r>
            <w:r w:rsidRPr="008F1758">
              <w:rPr>
                <w:color w:val="000000"/>
                <w:sz w:val="24"/>
                <w:szCs w:val="24"/>
              </w:rPr>
              <w:t>)</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i/>
                <w:color w:val="000000"/>
                <w:sz w:val="24"/>
                <w:szCs w:val="24"/>
              </w:rPr>
              <w:t>2.4</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i/>
                <w:color w:val="000000"/>
                <w:sz w:val="24"/>
                <w:szCs w:val="24"/>
              </w:rPr>
              <w:t>Грамматическая сторона речи</w:t>
            </w:r>
          </w:p>
          <w:p w:rsidR="00EA4D75" w:rsidRPr="008F1758" w:rsidRDefault="00EA4D75" w:rsidP="00EA4D75">
            <w:pPr>
              <w:spacing w:line="336" w:lineRule="auto"/>
              <w:ind w:left="336"/>
              <w:jc w:val="both"/>
              <w:rPr>
                <w:sz w:val="24"/>
                <w:szCs w:val="24"/>
              </w:rPr>
            </w:pPr>
            <w:r w:rsidRPr="008F1758">
              <w:rPr>
                <w:color w:val="000000"/>
                <w:sz w:val="24"/>
                <w:szCs w:val="24"/>
              </w:rPr>
              <w:t>Распознавание в звучащем и письменном тексте и употребление в устной и письменной речи изученных морфологических форм и синтаксических конструкций английского языка</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lastRenderedPageBreak/>
              <w:t>2.4.1</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pacing w:val="-2"/>
                <w:sz w:val="24"/>
                <w:szCs w:val="24"/>
              </w:rPr>
              <w:t>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формах)</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2.4.2</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Нераспространённые и распространённые простые предложения, в том числе с несколькими обстоятельствами, следующими в определённом порядке (</w:t>
            </w:r>
            <w:r w:rsidRPr="008F1758">
              <w:rPr>
                <w:i/>
                <w:color w:val="000000"/>
                <w:sz w:val="24"/>
                <w:szCs w:val="24"/>
              </w:rPr>
              <w:t>We moved to a new house last year.</w:t>
            </w:r>
            <w:r w:rsidRPr="008F1758">
              <w:rPr>
                <w:color w:val="000000"/>
                <w:sz w:val="24"/>
                <w:szCs w:val="24"/>
              </w:rPr>
              <w:t>)</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2.4.3</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Предложения с начальным </w:t>
            </w:r>
            <w:r w:rsidRPr="008F1758">
              <w:rPr>
                <w:i/>
                <w:color w:val="000000"/>
                <w:sz w:val="24"/>
                <w:szCs w:val="24"/>
              </w:rPr>
              <w:t>It</w:t>
            </w:r>
            <w:r w:rsidRPr="008F1758">
              <w:rPr>
                <w:color w:val="000000"/>
                <w:sz w:val="24"/>
                <w:szCs w:val="24"/>
              </w:rPr>
              <w:t xml:space="preserve"> </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2.4.4</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Предложения с начальным </w:t>
            </w:r>
            <w:r w:rsidRPr="008F1758">
              <w:rPr>
                <w:i/>
                <w:color w:val="000000"/>
                <w:sz w:val="24"/>
                <w:szCs w:val="24"/>
              </w:rPr>
              <w:t>There</w:t>
            </w:r>
            <w:r w:rsidRPr="008F1758">
              <w:rPr>
                <w:color w:val="000000"/>
                <w:sz w:val="24"/>
                <w:szCs w:val="24"/>
              </w:rPr>
              <w:t xml:space="preserve"> + </w:t>
            </w:r>
            <w:r w:rsidRPr="008F1758">
              <w:rPr>
                <w:i/>
                <w:color w:val="000000"/>
                <w:sz w:val="24"/>
                <w:szCs w:val="24"/>
              </w:rPr>
              <w:t>to be</w:t>
            </w:r>
            <w:r w:rsidRPr="008F1758">
              <w:rPr>
                <w:color w:val="000000"/>
                <w:sz w:val="24"/>
                <w:szCs w:val="24"/>
              </w:rPr>
              <w:t xml:space="preserve"> </w:t>
            </w:r>
          </w:p>
        </w:tc>
      </w:tr>
      <w:tr w:rsidR="00EA4D75" w:rsidRPr="00EA4D75"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2.4.5</w:t>
            </w:r>
          </w:p>
        </w:tc>
        <w:tc>
          <w:tcPr>
            <w:tcW w:w="12780" w:type="dxa"/>
            <w:tcMar>
              <w:top w:w="50" w:type="dxa"/>
              <w:left w:w="100" w:type="dxa"/>
            </w:tcMar>
            <w:vAlign w:val="center"/>
          </w:tcPr>
          <w:p w:rsidR="00EA4D75" w:rsidRPr="00EA4D75" w:rsidRDefault="00EA4D75" w:rsidP="00EA4D75">
            <w:pPr>
              <w:spacing w:line="336" w:lineRule="auto"/>
              <w:ind w:left="336"/>
              <w:jc w:val="both"/>
              <w:rPr>
                <w:sz w:val="24"/>
                <w:szCs w:val="24"/>
                <w:lang w:val="en-US"/>
              </w:rPr>
            </w:pPr>
            <w:r w:rsidRPr="008F1758">
              <w:rPr>
                <w:color w:val="000000"/>
                <w:sz w:val="24"/>
                <w:szCs w:val="24"/>
              </w:rPr>
              <w:t>Предложения</w:t>
            </w:r>
            <w:r w:rsidRPr="00EA4D75">
              <w:rPr>
                <w:color w:val="000000"/>
                <w:sz w:val="24"/>
                <w:szCs w:val="24"/>
                <w:lang w:val="en-US"/>
              </w:rPr>
              <w:t xml:space="preserve"> </w:t>
            </w:r>
            <w:r w:rsidRPr="008F1758">
              <w:rPr>
                <w:color w:val="000000"/>
                <w:sz w:val="24"/>
                <w:szCs w:val="24"/>
              </w:rPr>
              <w:t>с</w:t>
            </w:r>
            <w:r w:rsidRPr="00EA4D75">
              <w:rPr>
                <w:color w:val="000000"/>
                <w:sz w:val="24"/>
                <w:szCs w:val="24"/>
                <w:lang w:val="en-US"/>
              </w:rPr>
              <w:t xml:space="preserve"> </w:t>
            </w:r>
            <w:r w:rsidRPr="008F1758">
              <w:rPr>
                <w:color w:val="000000"/>
                <w:sz w:val="24"/>
                <w:szCs w:val="24"/>
              </w:rPr>
              <w:t>глагольными</w:t>
            </w:r>
            <w:r w:rsidRPr="00EA4D75">
              <w:rPr>
                <w:color w:val="000000"/>
                <w:sz w:val="24"/>
                <w:szCs w:val="24"/>
                <w:lang w:val="en-US"/>
              </w:rPr>
              <w:t xml:space="preserve"> </w:t>
            </w:r>
            <w:r w:rsidRPr="008F1758">
              <w:rPr>
                <w:color w:val="000000"/>
                <w:sz w:val="24"/>
                <w:szCs w:val="24"/>
              </w:rPr>
              <w:t>конструкциями</w:t>
            </w:r>
            <w:r w:rsidRPr="00EA4D75">
              <w:rPr>
                <w:color w:val="000000"/>
                <w:sz w:val="24"/>
                <w:szCs w:val="24"/>
                <w:lang w:val="en-US"/>
              </w:rPr>
              <w:t xml:space="preserve">, </w:t>
            </w:r>
            <w:r w:rsidRPr="008F1758">
              <w:rPr>
                <w:color w:val="000000"/>
                <w:sz w:val="24"/>
                <w:szCs w:val="24"/>
              </w:rPr>
              <w:t>содержащими</w:t>
            </w:r>
            <w:r w:rsidRPr="00EA4D75">
              <w:rPr>
                <w:color w:val="000000"/>
                <w:sz w:val="24"/>
                <w:szCs w:val="24"/>
                <w:lang w:val="en-US"/>
              </w:rPr>
              <w:t xml:space="preserve"> </w:t>
            </w:r>
            <w:r w:rsidRPr="008F1758">
              <w:rPr>
                <w:color w:val="000000"/>
                <w:sz w:val="24"/>
                <w:szCs w:val="24"/>
              </w:rPr>
              <w:t>глаголы</w:t>
            </w:r>
            <w:r w:rsidRPr="00EA4D75">
              <w:rPr>
                <w:color w:val="000000"/>
                <w:sz w:val="24"/>
                <w:szCs w:val="24"/>
                <w:lang w:val="en-US"/>
              </w:rPr>
              <w:t>-</w:t>
            </w:r>
            <w:r w:rsidRPr="008F1758">
              <w:rPr>
                <w:color w:val="000000"/>
                <w:sz w:val="24"/>
                <w:szCs w:val="24"/>
              </w:rPr>
              <w:t>связки</w:t>
            </w:r>
            <w:r w:rsidRPr="00EA4D75">
              <w:rPr>
                <w:color w:val="000000"/>
                <w:sz w:val="24"/>
                <w:szCs w:val="24"/>
                <w:lang w:val="en-US"/>
              </w:rPr>
              <w:t xml:space="preserve"> </w:t>
            </w:r>
            <w:r w:rsidRPr="00EA4D75">
              <w:rPr>
                <w:i/>
                <w:color w:val="000000"/>
                <w:sz w:val="24"/>
                <w:szCs w:val="24"/>
                <w:lang w:val="en-US"/>
              </w:rPr>
              <w:t>to be</w:t>
            </w:r>
            <w:r w:rsidRPr="00EA4D75">
              <w:rPr>
                <w:color w:val="000000"/>
                <w:sz w:val="24"/>
                <w:szCs w:val="24"/>
                <w:lang w:val="en-US"/>
              </w:rPr>
              <w:t xml:space="preserve">, </w:t>
            </w:r>
            <w:r w:rsidRPr="00EA4D75">
              <w:rPr>
                <w:i/>
                <w:color w:val="000000"/>
                <w:sz w:val="24"/>
                <w:szCs w:val="24"/>
                <w:lang w:val="en-US"/>
              </w:rPr>
              <w:t>to look</w:t>
            </w:r>
            <w:r w:rsidRPr="00EA4D75">
              <w:rPr>
                <w:color w:val="000000"/>
                <w:sz w:val="24"/>
                <w:szCs w:val="24"/>
                <w:lang w:val="en-US"/>
              </w:rPr>
              <w:t xml:space="preserve">, </w:t>
            </w:r>
            <w:r w:rsidRPr="00EA4D75">
              <w:rPr>
                <w:i/>
                <w:color w:val="000000"/>
                <w:sz w:val="24"/>
                <w:szCs w:val="24"/>
                <w:lang w:val="en-US"/>
              </w:rPr>
              <w:t>to seem</w:t>
            </w:r>
            <w:r w:rsidRPr="00EA4D75">
              <w:rPr>
                <w:color w:val="000000"/>
                <w:sz w:val="24"/>
                <w:szCs w:val="24"/>
                <w:lang w:val="en-US"/>
              </w:rPr>
              <w:t xml:space="preserve">, </w:t>
            </w:r>
            <w:r w:rsidRPr="00EA4D75">
              <w:rPr>
                <w:i/>
                <w:color w:val="000000"/>
                <w:sz w:val="24"/>
                <w:szCs w:val="24"/>
                <w:lang w:val="en-US"/>
              </w:rPr>
              <w:t>to feel</w:t>
            </w:r>
            <w:r w:rsidRPr="00EA4D75">
              <w:rPr>
                <w:color w:val="000000"/>
                <w:sz w:val="24"/>
                <w:szCs w:val="24"/>
                <w:lang w:val="en-US"/>
              </w:rPr>
              <w:t xml:space="preserve"> (</w:t>
            </w:r>
            <w:r w:rsidRPr="00EA4D75">
              <w:rPr>
                <w:i/>
                <w:color w:val="000000"/>
                <w:sz w:val="24"/>
                <w:szCs w:val="24"/>
                <w:lang w:val="en-US"/>
              </w:rPr>
              <w:t>He looks/seems/feels happy.</w:t>
            </w:r>
            <w:r w:rsidRPr="00EA4D75">
              <w:rPr>
                <w:color w:val="000000"/>
                <w:sz w:val="24"/>
                <w:szCs w:val="24"/>
                <w:lang w:val="en-US"/>
              </w:rPr>
              <w:t>)</w:t>
            </w:r>
          </w:p>
        </w:tc>
      </w:tr>
      <w:tr w:rsidR="00EA4D75" w:rsidRPr="00EA4D75"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2.4.6</w:t>
            </w:r>
          </w:p>
        </w:tc>
        <w:tc>
          <w:tcPr>
            <w:tcW w:w="12780" w:type="dxa"/>
            <w:tcMar>
              <w:top w:w="50" w:type="dxa"/>
              <w:left w:w="100" w:type="dxa"/>
            </w:tcMar>
            <w:vAlign w:val="center"/>
          </w:tcPr>
          <w:p w:rsidR="00EA4D75" w:rsidRPr="00EA4D75" w:rsidRDefault="00EA4D75" w:rsidP="00EA4D75">
            <w:pPr>
              <w:spacing w:line="336" w:lineRule="auto"/>
              <w:ind w:left="336"/>
              <w:jc w:val="both"/>
              <w:rPr>
                <w:sz w:val="24"/>
                <w:szCs w:val="24"/>
                <w:lang w:val="en-US"/>
              </w:rPr>
            </w:pPr>
            <w:r w:rsidRPr="008F1758">
              <w:rPr>
                <w:color w:val="000000"/>
                <w:sz w:val="24"/>
                <w:szCs w:val="24"/>
              </w:rPr>
              <w:t>Предложения</w:t>
            </w:r>
            <w:r w:rsidRPr="00EA4D75">
              <w:rPr>
                <w:color w:val="000000"/>
                <w:sz w:val="24"/>
                <w:szCs w:val="24"/>
                <w:lang w:val="en-US"/>
              </w:rPr>
              <w:t xml:space="preserve"> c</w:t>
            </w:r>
            <w:r w:rsidRPr="008F1758">
              <w:rPr>
                <w:color w:val="000000"/>
                <w:sz w:val="24"/>
                <w:szCs w:val="24"/>
              </w:rPr>
              <w:t>о</w:t>
            </w:r>
            <w:r w:rsidRPr="00EA4D75">
              <w:rPr>
                <w:color w:val="000000"/>
                <w:sz w:val="24"/>
                <w:szCs w:val="24"/>
                <w:lang w:val="en-US"/>
              </w:rPr>
              <w:t xml:space="preserve"> </w:t>
            </w:r>
            <w:r w:rsidRPr="008F1758">
              <w:rPr>
                <w:color w:val="000000"/>
                <w:sz w:val="24"/>
                <w:szCs w:val="24"/>
              </w:rPr>
              <w:t>сложным</w:t>
            </w:r>
            <w:r w:rsidRPr="00EA4D75">
              <w:rPr>
                <w:color w:val="000000"/>
                <w:sz w:val="24"/>
                <w:szCs w:val="24"/>
                <w:lang w:val="en-US"/>
              </w:rPr>
              <w:t xml:space="preserve"> </w:t>
            </w:r>
            <w:r w:rsidRPr="008F1758">
              <w:rPr>
                <w:color w:val="000000"/>
                <w:sz w:val="24"/>
                <w:szCs w:val="24"/>
              </w:rPr>
              <w:t>дополнением</w:t>
            </w:r>
            <w:r w:rsidRPr="00EA4D75">
              <w:rPr>
                <w:color w:val="000000"/>
                <w:sz w:val="24"/>
                <w:szCs w:val="24"/>
                <w:lang w:val="en-US"/>
              </w:rPr>
              <w:t xml:space="preserve"> – Complex Object (</w:t>
            </w:r>
            <w:r w:rsidRPr="00EA4D75">
              <w:rPr>
                <w:i/>
                <w:color w:val="000000"/>
                <w:sz w:val="24"/>
                <w:szCs w:val="24"/>
                <w:lang w:val="en-US"/>
              </w:rPr>
              <w:t xml:space="preserve">I want you to help me. I saw her cross/crossing the road. I want to have my </w:t>
            </w:r>
            <w:proofErr w:type="gramStart"/>
            <w:r w:rsidRPr="00EA4D75">
              <w:rPr>
                <w:i/>
                <w:color w:val="000000"/>
                <w:sz w:val="24"/>
                <w:szCs w:val="24"/>
                <w:lang w:val="en-US"/>
              </w:rPr>
              <w:t>hair cut</w:t>
            </w:r>
            <w:proofErr w:type="gramEnd"/>
            <w:r w:rsidRPr="00EA4D75">
              <w:rPr>
                <w:i/>
                <w:color w:val="000000"/>
                <w:sz w:val="24"/>
                <w:szCs w:val="24"/>
                <w:lang w:val="en-US"/>
              </w:rPr>
              <w:t>.</w:t>
            </w:r>
            <w:r w:rsidRPr="00EA4D75">
              <w:rPr>
                <w:color w:val="000000"/>
                <w:sz w:val="24"/>
                <w:szCs w:val="24"/>
                <w:lang w:val="en-US"/>
              </w:rPr>
              <w:t>)</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2.4.7</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Сложносочинённые предложения с сочинительными союзами </w:t>
            </w:r>
            <w:r w:rsidRPr="008F1758">
              <w:rPr>
                <w:i/>
                <w:color w:val="000000"/>
                <w:sz w:val="24"/>
                <w:szCs w:val="24"/>
              </w:rPr>
              <w:t>and</w:t>
            </w:r>
            <w:r w:rsidRPr="008F1758">
              <w:rPr>
                <w:color w:val="000000"/>
                <w:sz w:val="24"/>
                <w:szCs w:val="24"/>
              </w:rPr>
              <w:t xml:space="preserve">, </w:t>
            </w:r>
            <w:r w:rsidRPr="008F1758">
              <w:rPr>
                <w:i/>
                <w:color w:val="000000"/>
                <w:sz w:val="24"/>
                <w:szCs w:val="24"/>
              </w:rPr>
              <w:t>but</w:t>
            </w:r>
            <w:r w:rsidRPr="008F1758">
              <w:rPr>
                <w:color w:val="000000"/>
                <w:sz w:val="24"/>
                <w:szCs w:val="24"/>
              </w:rPr>
              <w:t xml:space="preserve">, </w:t>
            </w:r>
            <w:r w:rsidRPr="008F1758">
              <w:rPr>
                <w:i/>
                <w:color w:val="000000"/>
                <w:sz w:val="24"/>
                <w:szCs w:val="24"/>
              </w:rPr>
              <w:t>or</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2.4.8</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Сложноподчинённые предложения с союзами и союзными словами </w:t>
            </w:r>
            <w:r w:rsidRPr="008F1758">
              <w:rPr>
                <w:i/>
                <w:color w:val="000000"/>
                <w:sz w:val="24"/>
                <w:szCs w:val="24"/>
              </w:rPr>
              <w:t>because</w:t>
            </w:r>
            <w:r w:rsidRPr="008F1758">
              <w:rPr>
                <w:color w:val="000000"/>
                <w:sz w:val="24"/>
                <w:szCs w:val="24"/>
              </w:rPr>
              <w:t xml:space="preserve">, </w:t>
            </w:r>
            <w:r w:rsidRPr="008F1758">
              <w:rPr>
                <w:i/>
                <w:color w:val="000000"/>
                <w:sz w:val="24"/>
                <w:szCs w:val="24"/>
              </w:rPr>
              <w:t>if</w:t>
            </w:r>
            <w:r w:rsidRPr="008F1758">
              <w:rPr>
                <w:color w:val="000000"/>
                <w:sz w:val="24"/>
                <w:szCs w:val="24"/>
              </w:rPr>
              <w:t xml:space="preserve">, </w:t>
            </w:r>
            <w:r w:rsidRPr="008F1758">
              <w:rPr>
                <w:i/>
                <w:color w:val="000000"/>
                <w:sz w:val="24"/>
                <w:szCs w:val="24"/>
              </w:rPr>
              <w:t>when</w:t>
            </w:r>
            <w:r w:rsidRPr="008F1758">
              <w:rPr>
                <w:color w:val="000000"/>
                <w:sz w:val="24"/>
                <w:szCs w:val="24"/>
              </w:rPr>
              <w:t xml:space="preserve">, </w:t>
            </w:r>
            <w:r w:rsidRPr="008F1758">
              <w:rPr>
                <w:i/>
                <w:color w:val="000000"/>
                <w:sz w:val="24"/>
                <w:szCs w:val="24"/>
              </w:rPr>
              <w:t>where</w:t>
            </w:r>
            <w:r w:rsidRPr="008F1758">
              <w:rPr>
                <w:color w:val="000000"/>
                <w:sz w:val="24"/>
                <w:szCs w:val="24"/>
              </w:rPr>
              <w:t xml:space="preserve">, </w:t>
            </w:r>
            <w:r w:rsidRPr="008F1758">
              <w:rPr>
                <w:i/>
                <w:color w:val="000000"/>
                <w:sz w:val="24"/>
                <w:szCs w:val="24"/>
              </w:rPr>
              <w:t>what</w:t>
            </w:r>
            <w:r w:rsidRPr="008F1758">
              <w:rPr>
                <w:color w:val="000000"/>
                <w:sz w:val="24"/>
                <w:szCs w:val="24"/>
              </w:rPr>
              <w:t xml:space="preserve">, </w:t>
            </w:r>
            <w:r w:rsidRPr="008F1758">
              <w:rPr>
                <w:i/>
                <w:color w:val="000000"/>
                <w:sz w:val="24"/>
                <w:szCs w:val="24"/>
              </w:rPr>
              <w:t>why</w:t>
            </w:r>
            <w:r w:rsidRPr="008F1758">
              <w:rPr>
                <w:color w:val="000000"/>
                <w:sz w:val="24"/>
                <w:szCs w:val="24"/>
              </w:rPr>
              <w:t xml:space="preserve">, </w:t>
            </w:r>
            <w:r w:rsidRPr="008F1758">
              <w:rPr>
                <w:i/>
                <w:color w:val="000000"/>
                <w:sz w:val="24"/>
                <w:szCs w:val="24"/>
              </w:rPr>
              <w:t>how</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2.4.9</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Сложноподчинённые предложения с определительными придаточными с союзными словами </w:t>
            </w:r>
            <w:r w:rsidRPr="008F1758">
              <w:rPr>
                <w:i/>
                <w:color w:val="000000"/>
                <w:sz w:val="24"/>
                <w:szCs w:val="24"/>
              </w:rPr>
              <w:t>who</w:t>
            </w:r>
            <w:r w:rsidRPr="008F1758">
              <w:rPr>
                <w:color w:val="000000"/>
                <w:sz w:val="24"/>
                <w:szCs w:val="24"/>
              </w:rPr>
              <w:t xml:space="preserve">, </w:t>
            </w:r>
            <w:r w:rsidRPr="008F1758">
              <w:rPr>
                <w:i/>
                <w:color w:val="000000"/>
                <w:sz w:val="24"/>
                <w:szCs w:val="24"/>
              </w:rPr>
              <w:t>which</w:t>
            </w:r>
            <w:r w:rsidRPr="008F1758">
              <w:rPr>
                <w:color w:val="000000"/>
                <w:sz w:val="24"/>
                <w:szCs w:val="24"/>
              </w:rPr>
              <w:t xml:space="preserve">, </w:t>
            </w:r>
            <w:r w:rsidRPr="008F1758">
              <w:rPr>
                <w:i/>
                <w:color w:val="000000"/>
                <w:sz w:val="24"/>
                <w:szCs w:val="24"/>
              </w:rPr>
              <w:t>that</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2.4.10</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Сложноподчинённые предложения с союзными словами </w:t>
            </w:r>
            <w:r w:rsidRPr="008F1758">
              <w:rPr>
                <w:i/>
                <w:color w:val="000000"/>
                <w:sz w:val="24"/>
                <w:szCs w:val="24"/>
              </w:rPr>
              <w:t>whoever</w:t>
            </w:r>
            <w:r w:rsidRPr="008F1758">
              <w:rPr>
                <w:color w:val="000000"/>
                <w:sz w:val="24"/>
                <w:szCs w:val="24"/>
              </w:rPr>
              <w:t xml:space="preserve">, </w:t>
            </w:r>
            <w:r w:rsidRPr="008F1758">
              <w:rPr>
                <w:i/>
                <w:color w:val="000000"/>
                <w:sz w:val="24"/>
                <w:szCs w:val="24"/>
              </w:rPr>
              <w:t>whatever</w:t>
            </w:r>
            <w:r w:rsidRPr="008F1758">
              <w:rPr>
                <w:color w:val="000000"/>
                <w:sz w:val="24"/>
                <w:szCs w:val="24"/>
              </w:rPr>
              <w:t xml:space="preserve">, </w:t>
            </w:r>
            <w:r w:rsidRPr="008F1758">
              <w:rPr>
                <w:i/>
                <w:color w:val="000000"/>
                <w:sz w:val="24"/>
                <w:szCs w:val="24"/>
              </w:rPr>
              <w:t>however</w:t>
            </w:r>
            <w:r w:rsidRPr="008F1758">
              <w:rPr>
                <w:color w:val="000000"/>
                <w:sz w:val="24"/>
                <w:szCs w:val="24"/>
              </w:rPr>
              <w:t xml:space="preserve">, </w:t>
            </w:r>
            <w:r w:rsidRPr="008F1758">
              <w:rPr>
                <w:i/>
                <w:color w:val="000000"/>
                <w:sz w:val="24"/>
                <w:szCs w:val="24"/>
              </w:rPr>
              <w:t>whenever</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2.4.11</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pacing w:val="-4"/>
                <w:sz w:val="24"/>
                <w:szCs w:val="24"/>
              </w:rPr>
              <w:t>Условные предложения с глаголами в изъявительном наклонении (Conditional 0,</w:t>
            </w:r>
            <w:r w:rsidRPr="008F1758">
              <w:rPr>
                <w:color w:val="000000"/>
                <w:sz w:val="24"/>
                <w:szCs w:val="24"/>
              </w:rPr>
              <w:t xml:space="preserve"> Conditional I) и с глаголами в сослагательном наклонении (Conditional II)</w:t>
            </w:r>
          </w:p>
        </w:tc>
      </w:tr>
      <w:tr w:rsidR="00EA4D75" w:rsidRPr="00EA4D75"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2.4.12</w:t>
            </w:r>
          </w:p>
        </w:tc>
        <w:tc>
          <w:tcPr>
            <w:tcW w:w="12780" w:type="dxa"/>
            <w:tcMar>
              <w:top w:w="50" w:type="dxa"/>
              <w:left w:w="100" w:type="dxa"/>
            </w:tcMar>
            <w:vAlign w:val="center"/>
          </w:tcPr>
          <w:p w:rsidR="00EA4D75" w:rsidRPr="00EA4D75" w:rsidRDefault="00EA4D75" w:rsidP="00EA4D75">
            <w:pPr>
              <w:spacing w:line="336" w:lineRule="auto"/>
              <w:ind w:left="336"/>
              <w:jc w:val="both"/>
              <w:rPr>
                <w:sz w:val="24"/>
                <w:szCs w:val="24"/>
                <w:lang w:val="en-US"/>
              </w:rPr>
            </w:pPr>
            <w:r w:rsidRPr="008F1758">
              <w:rPr>
                <w:color w:val="000000"/>
                <w:sz w:val="24"/>
                <w:szCs w:val="24"/>
              </w:rPr>
              <w:t>Все</w:t>
            </w:r>
            <w:r w:rsidRPr="00EA4D75">
              <w:rPr>
                <w:color w:val="000000"/>
                <w:sz w:val="24"/>
                <w:szCs w:val="24"/>
                <w:lang w:val="en-US"/>
              </w:rPr>
              <w:t xml:space="preserve"> </w:t>
            </w:r>
            <w:r w:rsidRPr="008F1758">
              <w:rPr>
                <w:color w:val="000000"/>
                <w:sz w:val="24"/>
                <w:szCs w:val="24"/>
              </w:rPr>
              <w:t>типы</w:t>
            </w:r>
            <w:r w:rsidRPr="00EA4D75">
              <w:rPr>
                <w:color w:val="000000"/>
                <w:sz w:val="24"/>
                <w:szCs w:val="24"/>
                <w:lang w:val="en-US"/>
              </w:rPr>
              <w:t xml:space="preserve"> </w:t>
            </w:r>
            <w:r w:rsidRPr="008F1758">
              <w:rPr>
                <w:color w:val="000000"/>
                <w:sz w:val="24"/>
                <w:szCs w:val="24"/>
              </w:rPr>
              <w:t>вопросительных</w:t>
            </w:r>
            <w:r w:rsidRPr="00EA4D75">
              <w:rPr>
                <w:color w:val="000000"/>
                <w:sz w:val="24"/>
                <w:szCs w:val="24"/>
                <w:lang w:val="en-US"/>
              </w:rPr>
              <w:t xml:space="preserve"> </w:t>
            </w:r>
            <w:r w:rsidRPr="008F1758">
              <w:rPr>
                <w:color w:val="000000"/>
                <w:sz w:val="24"/>
                <w:szCs w:val="24"/>
              </w:rPr>
              <w:t>предложений</w:t>
            </w:r>
            <w:r w:rsidRPr="00EA4D75">
              <w:rPr>
                <w:color w:val="000000"/>
                <w:sz w:val="24"/>
                <w:szCs w:val="24"/>
                <w:lang w:val="en-US"/>
              </w:rPr>
              <w:t xml:space="preserve"> (</w:t>
            </w:r>
            <w:r w:rsidRPr="008F1758">
              <w:rPr>
                <w:color w:val="000000"/>
                <w:sz w:val="24"/>
                <w:szCs w:val="24"/>
              </w:rPr>
              <w:t>общий</w:t>
            </w:r>
            <w:r w:rsidRPr="00EA4D75">
              <w:rPr>
                <w:color w:val="000000"/>
                <w:sz w:val="24"/>
                <w:szCs w:val="24"/>
                <w:lang w:val="en-US"/>
              </w:rPr>
              <w:t xml:space="preserve">, </w:t>
            </w:r>
            <w:r w:rsidRPr="008F1758">
              <w:rPr>
                <w:color w:val="000000"/>
                <w:sz w:val="24"/>
                <w:szCs w:val="24"/>
              </w:rPr>
              <w:t>специальный</w:t>
            </w:r>
            <w:r w:rsidRPr="00EA4D75">
              <w:rPr>
                <w:color w:val="000000"/>
                <w:sz w:val="24"/>
                <w:szCs w:val="24"/>
                <w:lang w:val="en-US"/>
              </w:rPr>
              <w:t xml:space="preserve">, </w:t>
            </w:r>
            <w:r w:rsidRPr="008F1758">
              <w:rPr>
                <w:color w:val="000000"/>
                <w:sz w:val="24"/>
                <w:szCs w:val="24"/>
              </w:rPr>
              <w:t>альтернативный</w:t>
            </w:r>
            <w:r w:rsidRPr="00EA4D75">
              <w:rPr>
                <w:color w:val="000000"/>
                <w:sz w:val="24"/>
                <w:szCs w:val="24"/>
                <w:lang w:val="en-US"/>
              </w:rPr>
              <w:t xml:space="preserve">, </w:t>
            </w:r>
            <w:r w:rsidRPr="008F1758">
              <w:rPr>
                <w:color w:val="000000"/>
                <w:sz w:val="24"/>
                <w:szCs w:val="24"/>
              </w:rPr>
              <w:t>разделительный</w:t>
            </w:r>
            <w:r w:rsidRPr="00EA4D75">
              <w:rPr>
                <w:color w:val="000000"/>
                <w:sz w:val="24"/>
                <w:szCs w:val="24"/>
                <w:lang w:val="en-US"/>
              </w:rPr>
              <w:t xml:space="preserve"> </w:t>
            </w:r>
            <w:r w:rsidRPr="008F1758">
              <w:rPr>
                <w:color w:val="000000"/>
                <w:sz w:val="24"/>
                <w:szCs w:val="24"/>
              </w:rPr>
              <w:t>вопросы</w:t>
            </w:r>
            <w:r w:rsidRPr="00EA4D75">
              <w:rPr>
                <w:color w:val="000000"/>
                <w:sz w:val="24"/>
                <w:szCs w:val="24"/>
                <w:lang w:val="en-US"/>
              </w:rPr>
              <w:t xml:space="preserve"> </w:t>
            </w:r>
            <w:r w:rsidRPr="008F1758">
              <w:rPr>
                <w:color w:val="000000"/>
                <w:sz w:val="24"/>
                <w:szCs w:val="24"/>
              </w:rPr>
              <w:t>в</w:t>
            </w:r>
            <w:r w:rsidRPr="00EA4D75">
              <w:rPr>
                <w:color w:val="000000"/>
                <w:sz w:val="24"/>
                <w:szCs w:val="24"/>
                <w:lang w:val="en-US"/>
              </w:rPr>
              <w:t xml:space="preserve"> Present/Past/Future Simple Tense, Present/Past Continuous Tense, Present/Past Perfect Tense, Present Perfect Continuous Tense)</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2.4.13</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2.4.14</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Модальные глаголы в косвенной речи в настоящем и прошедшем времени</w:t>
            </w:r>
          </w:p>
        </w:tc>
      </w:tr>
      <w:tr w:rsidR="00EA4D75" w:rsidRPr="00EA4D75"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2.4.15</w:t>
            </w:r>
          </w:p>
        </w:tc>
        <w:tc>
          <w:tcPr>
            <w:tcW w:w="12780" w:type="dxa"/>
            <w:tcMar>
              <w:top w:w="50" w:type="dxa"/>
              <w:left w:w="100" w:type="dxa"/>
            </w:tcMar>
            <w:vAlign w:val="center"/>
          </w:tcPr>
          <w:p w:rsidR="00EA4D75" w:rsidRPr="00EA4D75" w:rsidRDefault="00EA4D75" w:rsidP="00EA4D75">
            <w:pPr>
              <w:spacing w:line="336" w:lineRule="auto"/>
              <w:ind w:left="336"/>
              <w:jc w:val="both"/>
              <w:rPr>
                <w:sz w:val="24"/>
                <w:szCs w:val="24"/>
                <w:lang w:val="en-US"/>
              </w:rPr>
            </w:pPr>
            <w:r w:rsidRPr="008F1758">
              <w:rPr>
                <w:color w:val="000000"/>
                <w:sz w:val="24"/>
                <w:szCs w:val="24"/>
              </w:rPr>
              <w:t>Предложения</w:t>
            </w:r>
            <w:r w:rsidRPr="00EA4D75">
              <w:rPr>
                <w:color w:val="000000"/>
                <w:sz w:val="24"/>
                <w:szCs w:val="24"/>
                <w:lang w:val="en-US"/>
              </w:rPr>
              <w:t xml:space="preserve"> </w:t>
            </w:r>
            <w:r w:rsidRPr="008F1758">
              <w:rPr>
                <w:color w:val="000000"/>
                <w:sz w:val="24"/>
                <w:szCs w:val="24"/>
              </w:rPr>
              <w:t>с</w:t>
            </w:r>
            <w:r w:rsidRPr="00EA4D75">
              <w:rPr>
                <w:color w:val="000000"/>
                <w:sz w:val="24"/>
                <w:szCs w:val="24"/>
                <w:lang w:val="en-US"/>
              </w:rPr>
              <w:t xml:space="preserve"> </w:t>
            </w:r>
            <w:r w:rsidRPr="008F1758">
              <w:rPr>
                <w:color w:val="000000"/>
                <w:sz w:val="24"/>
                <w:szCs w:val="24"/>
              </w:rPr>
              <w:t>конструкциями</w:t>
            </w:r>
            <w:r w:rsidRPr="00EA4D75">
              <w:rPr>
                <w:color w:val="000000"/>
                <w:sz w:val="24"/>
                <w:szCs w:val="24"/>
                <w:lang w:val="en-US"/>
              </w:rPr>
              <w:t xml:space="preserve"> </w:t>
            </w:r>
            <w:r w:rsidRPr="00EA4D75">
              <w:rPr>
                <w:i/>
                <w:color w:val="000000"/>
                <w:sz w:val="24"/>
                <w:szCs w:val="24"/>
                <w:lang w:val="en-US"/>
              </w:rPr>
              <w:t>as… as</w:t>
            </w:r>
            <w:r w:rsidRPr="00EA4D75">
              <w:rPr>
                <w:color w:val="000000"/>
                <w:sz w:val="24"/>
                <w:szCs w:val="24"/>
                <w:lang w:val="en-US"/>
              </w:rPr>
              <w:t xml:space="preserve">, </w:t>
            </w:r>
            <w:r w:rsidRPr="00EA4D75">
              <w:rPr>
                <w:i/>
                <w:color w:val="000000"/>
                <w:sz w:val="24"/>
                <w:szCs w:val="24"/>
                <w:lang w:val="en-US"/>
              </w:rPr>
              <w:t>not so… as</w:t>
            </w:r>
            <w:r w:rsidRPr="00EA4D75">
              <w:rPr>
                <w:color w:val="000000"/>
                <w:sz w:val="24"/>
                <w:szCs w:val="24"/>
                <w:lang w:val="en-US"/>
              </w:rPr>
              <w:t xml:space="preserve">, </w:t>
            </w:r>
            <w:r w:rsidRPr="00EA4D75">
              <w:rPr>
                <w:i/>
                <w:color w:val="000000"/>
                <w:sz w:val="24"/>
                <w:szCs w:val="24"/>
                <w:lang w:val="en-US"/>
              </w:rPr>
              <w:t>both… and…</w:t>
            </w:r>
            <w:r w:rsidRPr="00EA4D75">
              <w:rPr>
                <w:color w:val="000000"/>
                <w:sz w:val="24"/>
                <w:szCs w:val="24"/>
                <w:lang w:val="en-US"/>
              </w:rPr>
              <w:t xml:space="preserve">, </w:t>
            </w:r>
            <w:r w:rsidRPr="00EA4D75">
              <w:rPr>
                <w:i/>
                <w:color w:val="000000"/>
                <w:sz w:val="24"/>
                <w:szCs w:val="24"/>
                <w:lang w:val="en-US"/>
              </w:rPr>
              <w:t>either… or</w:t>
            </w:r>
            <w:r w:rsidRPr="00EA4D75">
              <w:rPr>
                <w:color w:val="000000"/>
                <w:sz w:val="24"/>
                <w:szCs w:val="24"/>
                <w:lang w:val="en-US"/>
              </w:rPr>
              <w:t xml:space="preserve">, </w:t>
            </w:r>
            <w:r w:rsidRPr="00EA4D75">
              <w:rPr>
                <w:i/>
                <w:color w:val="000000"/>
                <w:sz w:val="24"/>
                <w:szCs w:val="24"/>
                <w:lang w:val="en-US"/>
              </w:rPr>
              <w:t>neither… nor</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lastRenderedPageBreak/>
              <w:t>2.4.16</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Предложения с </w:t>
            </w:r>
            <w:r w:rsidRPr="008F1758">
              <w:rPr>
                <w:i/>
                <w:color w:val="000000"/>
                <w:sz w:val="24"/>
                <w:szCs w:val="24"/>
              </w:rPr>
              <w:t>I wish</w:t>
            </w:r>
            <w:r w:rsidRPr="008F1758">
              <w:rPr>
                <w:color w:val="000000"/>
                <w:sz w:val="24"/>
                <w:szCs w:val="24"/>
              </w:rPr>
              <w:t>…</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2.4.17</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Конструкции с глаголами на </w:t>
            </w:r>
            <w:r w:rsidRPr="008F1758">
              <w:rPr>
                <w:i/>
                <w:color w:val="000000"/>
                <w:sz w:val="24"/>
                <w:szCs w:val="24"/>
              </w:rPr>
              <w:t>-ing</w:t>
            </w:r>
            <w:r w:rsidRPr="008F1758">
              <w:rPr>
                <w:color w:val="000000"/>
                <w:sz w:val="24"/>
                <w:szCs w:val="24"/>
              </w:rPr>
              <w:t xml:space="preserve">: </w:t>
            </w:r>
            <w:r w:rsidRPr="008F1758">
              <w:rPr>
                <w:i/>
                <w:color w:val="000000"/>
                <w:sz w:val="24"/>
                <w:szCs w:val="24"/>
              </w:rPr>
              <w:t>to love/hate doing smth</w:t>
            </w:r>
          </w:p>
        </w:tc>
      </w:tr>
      <w:tr w:rsidR="00EA4D75" w:rsidRPr="00EA4D75"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2.4.18</w:t>
            </w:r>
          </w:p>
        </w:tc>
        <w:tc>
          <w:tcPr>
            <w:tcW w:w="12780" w:type="dxa"/>
            <w:tcMar>
              <w:top w:w="50" w:type="dxa"/>
              <w:left w:w="100" w:type="dxa"/>
            </w:tcMar>
            <w:vAlign w:val="center"/>
          </w:tcPr>
          <w:p w:rsidR="00EA4D75" w:rsidRPr="00EA4D75" w:rsidRDefault="00EA4D75" w:rsidP="00EA4D75">
            <w:pPr>
              <w:spacing w:line="336" w:lineRule="auto"/>
              <w:ind w:left="336"/>
              <w:jc w:val="both"/>
              <w:rPr>
                <w:sz w:val="24"/>
                <w:szCs w:val="24"/>
                <w:lang w:val="en-US"/>
              </w:rPr>
            </w:pPr>
            <w:r w:rsidRPr="008F1758">
              <w:rPr>
                <w:color w:val="000000"/>
                <w:sz w:val="24"/>
                <w:szCs w:val="24"/>
              </w:rPr>
              <w:t>Конструкции</w:t>
            </w:r>
            <w:r w:rsidRPr="00EA4D75">
              <w:rPr>
                <w:color w:val="000000"/>
                <w:sz w:val="24"/>
                <w:szCs w:val="24"/>
                <w:lang w:val="en-US"/>
              </w:rPr>
              <w:t xml:space="preserve"> c </w:t>
            </w:r>
            <w:r w:rsidRPr="008F1758">
              <w:rPr>
                <w:color w:val="000000"/>
                <w:sz w:val="24"/>
                <w:szCs w:val="24"/>
              </w:rPr>
              <w:t>глаголами</w:t>
            </w:r>
            <w:r w:rsidRPr="00EA4D75">
              <w:rPr>
                <w:color w:val="000000"/>
                <w:sz w:val="24"/>
                <w:szCs w:val="24"/>
                <w:lang w:val="en-US"/>
              </w:rPr>
              <w:t xml:space="preserve"> </w:t>
            </w:r>
            <w:r w:rsidRPr="00EA4D75">
              <w:rPr>
                <w:i/>
                <w:color w:val="000000"/>
                <w:sz w:val="24"/>
                <w:szCs w:val="24"/>
                <w:lang w:val="en-US"/>
              </w:rPr>
              <w:t>to stop</w:t>
            </w:r>
            <w:r w:rsidRPr="00EA4D75">
              <w:rPr>
                <w:color w:val="000000"/>
                <w:sz w:val="24"/>
                <w:szCs w:val="24"/>
                <w:lang w:val="en-US"/>
              </w:rPr>
              <w:t xml:space="preserve">, </w:t>
            </w:r>
            <w:r w:rsidRPr="00EA4D75">
              <w:rPr>
                <w:i/>
                <w:color w:val="000000"/>
                <w:sz w:val="24"/>
                <w:szCs w:val="24"/>
                <w:lang w:val="en-US"/>
              </w:rPr>
              <w:t>to remember</w:t>
            </w:r>
            <w:r w:rsidRPr="00EA4D75">
              <w:rPr>
                <w:color w:val="000000"/>
                <w:sz w:val="24"/>
                <w:szCs w:val="24"/>
                <w:lang w:val="en-US"/>
              </w:rPr>
              <w:t xml:space="preserve">, </w:t>
            </w:r>
            <w:r w:rsidRPr="00EA4D75">
              <w:rPr>
                <w:i/>
                <w:color w:val="000000"/>
                <w:sz w:val="24"/>
                <w:szCs w:val="24"/>
                <w:lang w:val="en-US"/>
              </w:rPr>
              <w:t>to forget</w:t>
            </w:r>
            <w:r w:rsidRPr="00EA4D75">
              <w:rPr>
                <w:color w:val="000000"/>
                <w:sz w:val="24"/>
                <w:szCs w:val="24"/>
                <w:lang w:val="en-US"/>
              </w:rPr>
              <w:t xml:space="preserve"> (</w:t>
            </w:r>
            <w:r w:rsidRPr="008F1758">
              <w:rPr>
                <w:color w:val="000000"/>
                <w:sz w:val="24"/>
                <w:szCs w:val="24"/>
              </w:rPr>
              <w:t>разница</w:t>
            </w:r>
            <w:r w:rsidRPr="00EA4D75">
              <w:rPr>
                <w:color w:val="000000"/>
                <w:sz w:val="24"/>
                <w:szCs w:val="24"/>
                <w:lang w:val="en-US"/>
              </w:rPr>
              <w:t xml:space="preserve"> </w:t>
            </w:r>
            <w:r w:rsidRPr="008F1758">
              <w:rPr>
                <w:color w:val="000000"/>
                <w:sz w:val="24"/>
                <w:szCs w:val="24"/>
              </w:rPr>
              <w:t>в</w:t>
            </w:r>
            <w:r w:rsidRPr="00EA4D75">
              <w:rPr>
                <w:color w:val="000000"/>
                <w:sz w:val="24"/>
                <w:szCs w:val="24"/>
                <w:lang w:val="en-US"/>
              </w:rPr>
              <w:t xml:space="preserve"> </w:t>
            </w:r>
            <w:r w:rsidRPr="008F1758">
              <w:rPr>
                <w:color w:val="000000"/>
                <w:sz w:val="24"/>
                <w:szCs w:val="24"/>
              </w:rPr>
              <w:t>значении</w:t>
            </w:r>
            <w:r w:rsidRPr="00EA4D75">
              <w:rPr>
                <w:color w:val="000000"/>
                <w:sz w:val="24"/>
                <w:szCs w:val="24"/>
                <w:lang w:val="en-US"/>
              </w:rPr>
              <w:t xml:space="preserve"> </w:t>
            </w:r>
            <w:r w:rsidRPr="00EA4D75">
              <w:rPr>
                <w:i/>
                <w:color w:val="000000"/>
                <w:sz w:val="24"/>
                <w:szCs w:val="24"/>
                <w:lang w:val="en-US"/>
              </w:rPr>
              <w:t>to stop doing smth</w:t>
            </w:r>
            <w:r w:rsidRPr="00EA4D75">
              <w:rPr>
                <w:color w:val="000000"/>
                <w:sz w:val="24"/>
                <w:szCs w:val="24"/>
                <w:lang w:val="en-US"/>
              </w:rPr>
              <w:t xml:space="preserve"> </w:t>
            </w:r>
            <w:r w:rsidRPr="008F1758">
              <w:rPr>
                <w:color w:val="000000"/>
                <w:sz w:val="24"/>
                <w:szCs w:val="24"/>
              </w:rPr>
              <w:t>и</w:t>
            </w:r>
            <w:r w:rsidRPr="00EA4D75">
              <w:rPr>
                <w:color w:val="000000"/>
                <w:sz w:val="24"/>
                <w:szCs w:val="24"/>
                <w:lang w:val="en-US"/>
              </w:rPr>
              <w:t xml:space="preserve"> </w:t>
            </w:r>
            <w:r w:rsidRPr="00EA4D75">
              <w:rPr>
                <w:i/>
                <w:color w:val="000000"/>
                <w:sz w:val="24"/>
                <w:szCs w:val="24"/>
                <w:lang w:val="en-US"/>
              </w:rPr>
              <w:t>to stop to do smth</w:t>
            </w:r>
            <w:r w:rsidRPr="00EA4D75">
              <w:rPr>
                <w:color w:val="000000"/>
                <w:sz w:val="24"/>
                <w:szCs w:val="24"/>
                <w:lang w:val="en-US"/>
              </w:rPr>
              <w:t>)</w:t>
            </w:r>
          </w:p>
        </w:tc>
      </w:tr>
      <w:tr w:rsidR="00EA4D75" w:rsidRPr="00EA4D75"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2.4.19</w:t>
            </w:r>
          </w:p>
        </w:tc>
        <w:tc>
          <w:tcPr>
            <w:tcW w:w="12780" w:type="dxa"/>
            <w:tcMar>
              <w:top w:w="50" w:type="dxa"/>
              <w:left w:w="100" w:type="dxa"/>
            </w:tcMar>
            <w:vAlign w:val="center"/>
          </w:tcPr>
          <w:p w:rsidR="00EA4D75" w:rsidRPr="00EA4D75" w:rsidRDefault="00EA4D75" w:rsidP="00EA4D75">
            <w:pPr>
              <w:spacing w:line="336" w:lineRule="auto"/>
              <w:ind w:left="336"/>
              <w:jc w:val="both"/>
              <w:rPr>
                <w:sz w:val="24"/>
                <w:szCs w:val="24"/>
                <w:lang w:val="en-US"/>
              </w:rPr>
            </w:pPr>
            <w:r w:rsidRPr="008F1758">
              <w:rPr>
                <w:color w:val="000000"/>
                <w:sz w:val="24"/>
                <w:szCs w:val="24"/>
              </w:rPr>
              <w:t>Конструкция</w:t>
            </w:r>
            <w:r w:rsidRPr="00EA4D75">
              <w:rPr>
                <w:color w:val="000000"/>
                <w:sz w:val="24"/>
                <w:szCs w:val="24"/>
                <w:lang w:val="en-US"/>
              </w:rPr>
              <w:t xml:space="preserve"> </w:t>
            </w:r>
            <w:r w:rsidRPr="00EA4D75">
              <w:rPr>
                <w:i/>
                <w:color w:val="000000"/>
                <w:sz w:val="24"/>
                <w:szCs w:val="24"/>
                <w:lang w:val="en-US"/>
              </w:rPr>
              <w:t>It takes me… to do smth</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2.4.20</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Конструкция </w:t>
            </w:r>
            <w:r w:rsidRPr="008F1758">
              <w:rPr>
                <w:i/>
                <w:color w:val="000000"/>
                <w:sz w:val="24"/>
                <w:szCs w:val="24"/>
              </w:rPr>
              <w:t>used to</w:t>
            </w:r>
            <w:r w:rsidRPr="008F1758">
              <w:rPr>
                <w:color w:val="000000"/>
                <w:sz w:val="24"/>
                <w:szCs w:val="24"/>
              </w:rPr>
              <w:t xml:space="preserve"> + инфинитив глагола </w:t>
            </w:r>
          </w:p>
        </w:tc>
      </w:tr>
      <w:tr w:rsidR="00EA4D75" w:rsidRPr="00EA4D75"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2.4.21</w:t>
            </w:r>
          </w:p>
        </w:tc>
        <w:tc>
          <w:tcPr>
            <w:tcW w:w="12780" w:type="dxa"/>
            <w:tcMar>
              <w:top w:w="50" w:type="dxa"/>
              <w:left w:w="100" w:type="dxa"/>
            </w:tcMar>
            <w:vAlign w:val="center"/>
          </w:tcPr>
          <w:p w:rsidR="00EA4D75" w:rsidRPr="00EA4D75" w:rsidRDefault="00EA4D75" w:rsidP="00EA4D75">
            <w:pPr>
              <w:spacing w:line="336" w:lineRule="auto"/>
              <w:ind w:left="336"/>
              <w:jc w:val="both"/>
              <w:rPr>
                <w:sz w:val="24"/>
                <w:szCs w:val="24"/>
                <w:lang w:val="en-US"/>
              </w:rPr>
            </w:pPr>
            <w:r w:rsidRPr="008F1758">
              <w:rPr>
                <w:color w:val="000000"/>
                <w:sz w:val="24"/>
                <w:szCs w:val="24"/>
              </w:rPr>
              <w:t>Конструкции</w:t>
            </w:r>
            <w:r w:rsidRPr="00EA4D75">
              <w:rPr>
                <w:color w:val="000000"/>
                <w:sz w:val="24"/>
                <w:szCs w:val="24"/>
                <w:lang w:val="en-US"/>
              </w:rPr>
              <w:t xml:space="preserve"> </w:t>
            </w:r>
            <w:r w:rsidRPr="00EA4D75">
              <w:rPr>
                <w:i/>
                <w:color w:val="000000"/>
                <w:sz w:val="24"/>
                <w:szCs w:val="24"/>
                <w:lang w:val="en-US"/>
              </w:rPr>
              <w:t>be/get used to smth</w:t>
            </w:r>
            <w:r w:rsidRPr="00EA4D75">
              <w:rPr>
                <w:color w:val="000000"/>
                <w:sz w:val="24"/>
                <w:szCs w:val="24"/>
                <w:lang w:val="en-US"/>
              </w:rPr>
              <w:t xml:space="preserve">, </w:t>
            </w:r>
            <w:r w:rsidRPr="00EA4D75">
              <w:rPr>
                <w:i/>
                <w:color w:val="000000"/>
                <w:sz w:val="24"/>
                <w:szCs w:val="24"/>
                <w:lang w:val="en-US"/>
              </w:rPr>
              <w:t>be/get used to doing smth</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2.4.22</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Конструкции </w:t>
            </w:r>
            <w:r w:rsidRPr="008F1758">
              <w:rPr>
                <w:i/>
                <w:color w:val="000000"/>
                <w:sz w:val="24"/>
                <w:szCs w:val="24"/>
              </w:rPr>
              <w:t>I prefer</w:t>
            </w:r>
            <w:r w:rsidRPr="008F1758">
              <w:rPr>
                <w:color w:val="000000"/>
                <w:sz w:val="24"/>
                <w:szCs w:val="24"/>
              </w:rPr>
              <w:t xml:space="preserve">, </w:t>
            </w:r>
            <w:r w:rsidRPr="008F1758">
              <w:rPr>
                <w:i/>
                <w:color w:val="000000"/>
                <w:sz w:val="24"/>
                <w:szCs w:val="24"/>
              </w:rPr>
              <w:t>I’d prefer</w:t>
            </w:r>
            <w:r w:rsidRPr="008F1758">
              <w:rPr>
                <w:color w:val="000000"/>
                <w:sz w:val="24"/>
                <w:szCs w:val="24"/>
              </w:rPr>
              <w:t xml:space="preserve">, </w:t>
            </w:r>
            <w:r w:rsidRPr="008F1758">
              <w:rPr>
                <w:i/>
                <w:color w:val="000000"/>
                <w:sz w:val="24"/>
                <w:szCs w:val="24"/>
              </w:rPr>
              <w:t>I’d rather prefer</w:t>
            </w:r>
            <w:r w:rsidRPr="008F1758">
              <w:rPr>
                <w:color w:val="000000"/>
                <w:sz w:val="24"/>
                <w:szCs w:val="24"/>
              </w:rPr>
              <w:t xml:space="preserve">, выражающие предпочтение, а также конструкции </w:t>
            </w:r>
            <w:r w:rsidRPr="008F1758">
              <w:rPr>
                <w:i/>
                <w:color w:val="000000"/>
                <w:sz w:val="24"/>
                <w:szCs w:val="24"/>
              </w:rPr>
              <w:t>I’d rather</w:t>
            </w:r>
            <w:r w:rsidRPr="008F1758">
              <w:rPr>
                <w:color w:val="000000"/>
                <w:sz w:val="24"/>
                <w:szCs w:val="24"/>
              </w:rPr>
              <w:t xml:space="preserve">, </w:t>
            </w:r>
            <w:r w:rsidRPr="008F1758">
              <w:rPr>
                <w:i/>
                <w:color w:val="000000"/>
                <w:sz w:val="24"/>
                <w:szCs w:val="24"/>
              </w:rPr>
              <w:t>You’d better</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2.4.23</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Подлежащее, выраженное собирательным существительным (</w:t>
            </w:r>
            <w:r w:rsidRPr="008F1758">
              <w:rPr>
                <w:i/>
                <w:color w:val="000000"/>
                <w:sz w:val="24"/>
                <w:szCs w:val="24"/>
              </w:rPr>
              <w:t>family, police</w:t>
            </w:r>
            <w:r w:rsidRPr="008F1758">
              <w:rPr>
                <w:color w:val="000000"/>
                <w:sz w:val="24"/>
                <w:szCs w:val="24"/>
              </w:rPr>
              <w:t>), и его согласование со сказуемым</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2.4.24</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pacing w:val="-2"/>
                <w:sz w:val="24"/>
                <w:szCs w:val="24"/>
              </w:rPr>
              <w:t>Глаголы (правильные и неправильные) в видовременных формах действительного залога в изъявительном наклонении (Present/Past/Future Simple Tense, Present/Past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EA4D75" w:rsidRPr="00EA4D75"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2.4.25</w:t>
            </w:r>
          </w:p>
        </w:tc>
        <w:tc>
          <w:tcPr>
            <w:tcW w:w="12780" w:type="dxa"/>
            <w:tcMar>
              <w:top w:w="50" w:type="dxa"/>
              <w:left w:w="100" w:type="dxa"/>
            </w:tcMar>
            <w:vAlign w:val="center"/>
          </w:tcPr>
          <w:p w:rsidR="00EA4D75" w:rsidRPr="00EA4D75" w:rsidRDefault="00EA4D75" w:rsidP="00EA4D75">
            <w:pPr>
              <w:spacing w:line="336" w:lineRule="auto"/>
              <w:ind w:left="336"/>
              <w:jc w:val="both"/>
              <w:rPr>
                <w:sz w:val="24"/>
                <w:szCs w:val="24"/>
                <w:lang w:val="en-US"/>
              </w:rPr>
            </w:pPr>
            <w:r w:rsidRPr="008F1758">
              <w:rPr>
                <w:color w:val="000000"/>
                <w:sz w:val="24"/>
                <w:szCs w:val="24"/>
              </w:rPr>
              <w:t>Конструкция</w:t>
            </w:r>
            <w:r w:rsidRPr="00EA4D75">
              <w:rPr>
                <w:color w:val="000000"/>
                <w:sz w:val="24"/>
                <w:szCs w:val="24"/>
                <w:lang w:val="en-US"/>
              </w:rPr>
              <w:t xml:space="preserve"> </w:t>
            </w:r>
            <w:r w:rsidRPr="00EA4D75">
              <w:rPr>
                <w:i/>
                <w:color w:val="000000"/>
                <w:sz w:val="24"/>
                <w:szCs w:val="24"/>
                <w:lang w:val="en-US"/>
              </w:rPr>
              <w:t>to be going to</w:t>
            </w:r>
            <w:r w:rsidRPr="00EA4D75">
              <w:rPr>
                <w:color w:val="000000"/>
                <w:sz w:val="24"/>
                <w:szCs w:val="24"/>
                <w:lang w:val="en-US"/>
              </w:rPr>
              <w:t xml:space="preserve">, </w:t>
            </w:r>
            <w:r w:rsidRPr="008F1758">
              <w:rPr>
                <w:color w:val="000000"/>
                <w:sz w:val="24"/>
                <w:szCs w:val="24"/>
              </w:rPr>
              <w:t>формы</w:t>
            </w:r>
            <w:r w:rsidRPr="00EA4D75">
              <w:rPr>
                <w:color w:val="000000"/>
                <w:sz w:val="24"/>
                <w:szCs w:val="24"/>
                <w:lang w:val="en-US"/>
              </w:rPr>
              <w:t xml:space="preserve"> Future Simple Tense </w:t>
            </w:r>
            <w:r w:rsidRPr="008F1758">
              <w:rPr>
                <w:color w:val="000000"/>
                <w:sz w:val="24"/>
                <w:szCs w:val="24"/>
              </w:rPr>
              <w:t>и</w:t>
            </w:r>
            <w:r w:rsidRPr="00EA4D75">
              <w:rPr>
                <w:color w:val="000000"/>
                <w:sz w:val="24"/>
                <w:szCs w:val="24"/>
                <w:lang w:val="en-US"/>
              </w:rPr>
              <w:t xml:space="preserve"> Present Continuous Tense </w:t>
            </w:r>
            <w:r w:rsidRPr="008F1758">
              <w:rPr>
                <w:color w:val="000000"/>
                <w:sz w:val="24"/>
                <w:szCs w:val="24"/>
              </w:rPr>
              <w:t>для</w:t>
            </w:r>
            <w:r w:rsidRPr="00EA4D75">
              <w:rPr>
                <w:color w:val="000000"/>
                <w:sz w:val="24"/>
                <w:szCs w:val="24"/>
                <w:lang w:val="en-US"/>
              </w:rPr>
              <w:t xml:space="preserve"> </w:t>
            </w:r>
            <w:r w:rsidRPr="008F1758">
              <w:rPr>
                <w:color w:val="000000"/>
                <w:sz w:val="24"/>
                <w:szCs w:val="24"/>
              </w:rPr>
              <w:t>выражения</w:t>
            </w:r>
            <w:r w:rsidRPr="00EA4D75">
              <w:rPr>
                <w:color w:val="000000"/>
                <w:sz w:val="24"/>
                <w:szCs w:val="24"/>
                <w:lang w:val="en-US"/>
              </w:rPr>
              <w:t xml:space="preserve"> </w:t>
            </w:r>
            <w:r w:rsidRPr="008F1758">
              <w:rPr>
                <w:color w:val="000000"/>
                <w:sz w:val="24"/>
                <w:szCs w:val="24"/>
              </w:rPr>
              <w:t>будущего</w:t>
            </w:r>
            <w:r w:rsidRPr="00EA4D75">
              <w:rPr>
                <w:color w:val="000000"/>
                <w:sz w:val="24"/>
                <w:szCs w:val="24"/>
                <w:lang w:val="en-US"/>
              </w:rPr>
              <w:t xml:space="preserve"> </w:t>
            </w:r>
            <w:r w:rsidRPr="008F1758">
              <w:rPr>
                <w:color w:val="000000"/>
                <w:sz w:val="24"/>
                <w:szCs w:val="24"/>
              </w:rPr>
              <w:t>действия</w:t>
            </w:r>
            <w:r w:rsidRPr="00EA4D75">
              <w:rPr>
                <w:color w:val="000000"/>
                <w:sz w:val="24"/>
                <w:szCs w:val="24"/>
                <w:lang w:val="en-US"/>
              </w:rPr>
              <w:t xml:space="preserve"> </w:t>
            </w:r>
          </w:p>
        </w:tc>
      </w:tr>
      <w:tr w:rsidR="00EA4D75" w:rsidRPr="00EA4D75"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2.4.26</w:t>
            </w:r>
          </w:p>
        </w:tc>
        <w:tc>
          <w:tcPr>
            <w:tcW w:w="12780" w:type="dxa"/>
            <w:tcMar>
              <w:top w:w="50" w:type="dxa"/>
              <w:left w:w="100" w:type="dxa"/>
            </w:tcMar>
            <w:vAlign w:val="center"/>
          </w:tcPr>
          <w:p w:rsidR="00EA4D75" w:rsidRPr="00EA4D75" w:rsidRDefault="00EA4D75" w:rsidP="00EA4D75">
            <w:pPr>
              <w:spacing w:line="336" w:lineRule="auto"/>
              <w:ind w:left="336"/>
              <w:jc w:val="both"/>
              <w:rPr>
                <w:sz w:val="24"/>
                <w:szCs w:val="24"/>
                <w:lang w:val="en-US"/>
              </w:rPr>
            </w:pPr>
            <w:r w:rsidRPr="008F1758">
              <w:rPr>
                <w:color w:val="000000"/>
                <w:sz w:val="24"/>
                <w:szCs w:val="24"/>
              </w:rPr>
              <w:t>Модальные</w:t>
            </w:r>
            <w:r w:rsidRPr="00EA4D75">
              <w:rPr>
                <w:color w:val="000000"/>
                <w:sz w:val="24"/>
                <w:szCs w:val="24"/>
                <w:lang w:val="en-US"/>
              </w:rPr>
              <w:t xml:space="preserve"> </w:t>
            </w:r>
            <w:r w:rsidRPr="008F1758">
              <w:rPr>
                <w:color w:val="000000"/>
                <w:sz w:val="24"/>
                <w:szCs w:val="24"/>
              </w:rPr>
              <w:t>глаголы</w:t>
            </w:r>
            <w:r w:rsidRPr="00EA4D75">
              <w:rPr>
                <w:color w:val="000000"/>
                <w:sz w:val="24"/>
                <w:szCs w:val="24"/>
                <w:lang w:val="en-US"/>
              </w:rPr>
              <w:t xml:space="preserve"> </w:t>
            </w:r>
            <w:r w:rsidRPr="008F1758">
              <w:rPr>
                <w:color w:val="000000"/>
                <w:sz w:val="24"/>
                <w:szCs w:val="24"/>
              </w:rPr>
              <w:t>и</w:t>
            </w:r>
            <w:r w:rsidRPr="00EA4D75">
              <w:rPr>
                <w:color w:val="000000"/>
                <w:sz w:val="24"/>
                <w:szCs w:val="24"/>
                <w:lang w:val="en-US"/>
              </w:rPr>
              <w:t xml:space="preserve"> </w:t>
            </w:r>
            <w:r w:rsidRPr="008F1758">
              <w:rPr>
                <w:color w:val="000000"/>
                <w:sz w:val="24"/>
                <w:szCs w:val="24"/>
              </w:rPr>
              <w:t>их</w:t>
            </w:r>
            <w:r w:rsidRPr="00EA4D75">
              <w:rPr>
                <w:color w:val="000000"/>
                <w:sz w:val="24"/>
                <w:szCs w:val="24"/>
                <w:lang w:val="en-US"/>
              </w:rPr>
              <w:t xml:space="preserve"> </w:t>
            </w:r>
            <w:r w:rsidRPr="008F1758">
              <w:rPr>
                <w:color w:val="000000"/>
                <w:sz w:val="24"/>
                <w:szCs w:val="24"/>
              </w:rPr>
              <w:t>эквиваленты</w:t>
            </w:r>
            <w:r w:rsidRPr="00EA4D75">
              <w:rPr>
                <w:color w:val="000000"/>
                <w:sz w:val="24"/>
                <w:szCs w:val="24"/>
                <w:lang w:val="en-US"/>
              </w:rPr>
              <w:t xml:space="preserve"> (</w:t>
            </w:r>
            <w:r w:rsidRPr="00EA4D75">
              <w:rPr>
                <w:i/>
                <w:color w:val="000000"/>
                <w:sz w:val="24"/>
                <w:szCs w:val="24"/>
                <w:lang w:val="en-US"/>
              </w:rPr>
              <w:t>can/be able to</w:t>
            </w:r>
            <w:r w:rsidRPr="00EA4D75">
              <w:rPr>
                <w:color w:val="000000"/>
                <w:sz w:val="24"/>
                <w:szCs w:val="24"/>
                <w:lang w:val="en-US"/>
              </w:rPr>
              <w:t xml:space="preserve">, </w:t>
            </w:r>
            <w:r w:rsidRPr="00EA4D75">
              <w:rPr>
                <w:i/>
                <w:color w:val="000000"/>
                <w:sz w:val="24"/>
                <w:szCs w:val="24"/>
                <w:lang w:val="en-US"/>
              </w:rPr>
              <w:t>could</w:t>
            </w:r>
            <w:r w:rsidRPr="00EA4D75">
              <w:rPr>
                <w:color w:val="000000"/>
                <w:sz w:val="24"/>
                <w:szCs w:val="24"/>
                <w:lang w:val="en-US"/>
              </w:rPr>
              <w:t xml:space="preserve">, </w:t>
            </w:r>
            <w:r w:rsidRPr="00EA4D75">
              <w:rPr>
                <w:i/>
                <w:color w:val="000000"/>
                <w:sz w:val="24"/>
                <w:szCs w:val="24"/>
                <w:lang w:val="en-US"/>
              </w:rPr>
              <w:t>must/have to</w:t>
            </w:r>
            <w:r w:rsidRPr="00EA4D75">
              <w:rPr>
                <w:color w:val="000000"/>
                <w:sz w:val="24"/>
                <w:szCs w:val="24"/>
                <w:lang w:val="en-US"/>
              </w:rPr>
              <w:t xml:space="preserve">, </w:t>
            </w:r>
            <w:r w:rsidRPr="00EA4D75">
              <w:rPr>
                <w:i/>
                <w:color w:val="000000"/>
                <w:sz w:val="24"/>
                <w:szCs w:val="24"/>
                <w:lang w:val="en-US"/>
              </w:rPr>
              <w:t>may</w:t>
            </w:r>
            <w:r w:rsidRPr="00EA4D75">
              <w:rPr>
                <w:color w:val="000000"/>
                <w:sz w:val="24"/>
                <w:szCs w:val="24"/>
                <w:lang w:val="en-US"/>
              </w:rPr>
              <w:t xml:space="preserve">, </w:t>
            </w:r>
            <w:r w:rsidRPr="00EA4D75">
              <w:rPr>
                <w:i/>
                <w:color w:val="000000"/>
                <w:sz w:val="24"/>
                <w:szCs w:val="24"/>
                <w:lang w:val="en-US"/>
              </w:rPr>
              <w:t>might</w:t>
            </w:r>
            <w:r w:rsidRPr="00EA4D75">
              <w:rPr>
                <w:color w:val="000000"/>
                <w:sz w:val="24"/>
                <w:szCs w:val="24"/>
                <w:lang w:val="en-US"/>
              </w:rPr>
              <w:t xml:space="preserve">, </w:t>
            </w:r>
            <w:r w:rsidRPr="00EA4D75">
              <w:rPr>
                <w:i/>
                <w:color w:val="000000"/>
                <w:sz w:val="24"/>
                <w:szCs w:val="24"/>
                <w:lang w:val="en-US"/>
              </w:rPr>
              <w:t>should</w:t>
            </w:r>
            <w:r w:rsidRPr="00EA4D75">
              <w:rPr>
                <w:color w:val="000000"/>
                <w:sz w:val="24"/>
                <w:szCs w:val="24"/>
                <w:lang w:val="en-US"/>
              </w:rPr>
              <w:t xml:space="preserve">, </w:t>
            </w:r>
            <w:r w:rsidRPr="00EA4D75">
              <w:rPr>
                <w:i/>
                <w:color w:val="000000"/>
                <w:sz w:val="24"/>
                <w:szCs w:val="24"/>
                <w:lang w:val="en-US"/>
              </w:rPr>
              <w:t>shall</w:t>
            </w:r>
            <w:r w:rsidRPr="00EA4D75">
              <w:rPr>
                <w:color w:val="000000"/>
                <w:sz w:val="24"/>
                <w:szCs w:val="24"/>
                <w:lang w:val="en-US"/>
              </w:rPr>
              <w:t xml:space="preserve">, </w:t>
            </w:r>
            <w:r w:rsidRPr="00EA4D75">
              <w:rPr>
                <w:i/>
                <w:color w:val="000000"/>
                <w:sz w:val="24"/>
                <w:szCs w:val="24"/>
                <w:lang w:val="en-US"/>
              </w:rPr>
              <w:t>would</w:t>
            </w:r>
            <w:r w:rsidRPr="00EA4D75">
              <w:rPr>
                <w:color w:val="000000"/>
                <w:sz w:val="24"/>
                <w:szCs w:val="24"/>
                <w:lang w:val="en-US"/>
              </w:rPr>
              <w:t xml:space="preserve">, </w:t>
            </w:r>
            <w:r w:rsidRPr="00EA4D75">
              <w:rPr>
                <w:i/>
                <w:color w:val="000000"/>
                <w:sz w:val="24"/>
                <w:szCs w:val="24"/>
                <w:lang w:val="en-US"/>
              </w:rPr>
              <w:t>will</w:t>
            </w:r>
            <w:r w:rsidRPr="00EA4D75">
              <w:rPr>
                <w:color w:val="000000"/>
                <w:sz w:val="24"/>
                <w:szCs w:val="24"/>
                <w:lang w:val="en-US"/>
              </w:rPr>
              <w:t xml:space="preserve">, </w:t>
            </w:r>
            <w:r w:rsidRPr="00EA4D75">
              <w:rPr>
                <w:i/>
                <w:color w:val="000000"/>
                <w:sz w:val="24"/>
                <w:szCs w:val="24"/>
                <w:lang w:val="en-US"/>
              </w:rPr>
              <w:t>need</w:t>
            </w:r>
            <w:r w:rsidRPr="00EA4D75">
              <w:rPr>
                <w:color w:val="000000"/>
                <w:sz w:val="24"/>
                <w:szCs w:val="24"/>
                <w:lang w:val="en-US"/>
              </w:rPr>
              <w:t>)</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2.4.27</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Неличные формы глагола – инфинитив, герундий, причастие (Participle I и Participle II), причастия в функции определения (Participle I – </w:t>
            </w:r>
            <w:r w:rsidRPr="008F1758">
              <w:rPr>
                <w:i/>
                <w:color w:val="000000"/>
                <w:sz w:val="24"/>
                <w:szCs w:val="24"/>
              </w:rPr>
              <w:t>a playing child</w:t>
            </w:r>
            <w:r w:rsidRPr="008F1758">
              <w:rPr>
                <w:color w:val="000000"/>
                <w:sz w:val="24"/>
                <w:szCs w:val="24"/>
              </w:rPr>
              <w:t xml:space="preserve">, Participle II – </w:t>
            </w:r>
            <w:r w:rsidRPr="008F1758">
              <w:rPr>
                <w:i/>
                <w:color w:val="000000"/>
                <w:sz w:val="24"/>
                <w:szCs w:val="24"/>
              </w:rPr>
              <w:t>a written text</w:t>
            </w:r>
            <w:r w:rsidRPr="008F1758">
              <w:rPr>
                <w:color w:val="000000"/>
                <w:sz w:val="24"/>
                <w:szCs w:val="24"/>
              </w:rPr>
              <w:t>)</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2.4.28</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Определённый, неопределённый и нулевой артикли </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2.4.29</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Имена существительные во множественном числе, образованные по правилу, и исключения </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2.4.30</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Неисчисляемые имена существительные, имеющие форму только множественного числа </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2.4.31</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Притяжательный падеж имён существительных</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2.4.32</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Имена прилагательные и наречия в положительной, сравнительной и превосходной степенях, образованные по правилу, и исключения</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lastRenderedPageBreak/>
              <w:t>2.4.33</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Порядок следования нескольких прилагательных (мнение – размер – возраст – цвет – происхождение)</w:t>
            </w:r>
          </w:p>
        </w:tc>
      </w:tr>
      <w:tr w:rsidR="00EA4D75" w:rsidRPr="00EA4D75"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2.4.34</w:t>
            </w:r>
          </w:p>
        </w:tc>
        <w:tc>
          <w:tcPr>
            <w:tcW w:w="12780" w:type="dxa"/>
            <w:tcMar>
              <w:top w:w="50" w:type="dxa"/>
              <w:left w:w="100" w:type="dxa"/>
            </w:tcMar>
            <w:vAlign w:val="center"/>
          </w:tcPr>
          <w:p w:rsidR="00EA4D75" w:rsidRPr="00EA4D75" w:rsidRDefault="00EA4D75" w:rsidP="00EA4D75">
            <w:pPr>
              <w:spacing w:line="336" w:lineRule="auto"/>
              <w:ind w:left="336"/>
              <w:jc w:val="both"/>
              <w:rPr>
                <w:sz w:val="24"/>
                <w:szCs w:val="24"/>
                <w:lang w:val="en-US"/>
              </w:rPr>
            </w:pPr>
            <w:r w:rsidRPr="008F1758">
              <w:rPr>
                <w:color w:val="000000"/>
                <w:sz w:val="24"/>
                <w:szCs w:val="24"/>
              </w:rPr>
              <w:t>Слова</w:t>
            </w:r>
            <w:r w:rsidRPr="00EA4D75">
              <w:rPr>
                <w:color w:val="000000"/>
                <w:sz w:val="24"/>
                <w:szCs w:val="24"/>
                <w:lang w:val="en-US"/>
              </w:rPr>
              <w:t xml:space="preserve">, </w:t>
            </w:r>
            <w:r w:rsidRPr="008F1758">
              <w:rPr>
                <w:color w:val="000000"/>
                <w:sz w:val="24"/>
                <w:szCs w:val="24"/>
              </w:rPr>
              <w:t>выражающие</w:t>
            </w:r>
            <w:r w:rsidRPr="00EA4D75">
              <w:rPr>
                <w:color w:val="000000"/>
                <w:sz w:val="24"/>
                <w:szCs w:val="24"/>
                <w:lang w:val="en-US"/>
              </w:rPr>
              <w:t xml:space="preserve"> </w:t>
            </w:r>
            <w:r w:rsidRPr="008F1758">
              <w:rPr>
                <w:color w:val="000000"/>
                <w:sz w:val="24"/>
                <w:szCs w:val="24"/>
              </w:rPr>
              <w:t>количество</w:t>
            </w:r>
            <w:r w:rsidRPr="00EA4D75">
              <w:rPr>
                <w:color w:val="000000"/>
                <w:sz w:val="24"/>
                <w:szCs w:val="24"/>
                <w:lang w:val="en-US"/>
              </w:rPr>
              <w:t xml:space="preserve"> (</w:t>
            </w:r>
            <w:r w:rsidRPr="00EA4D75">
              <w:rPr>
                <w:i/>
                <w:color w:val="000000"/>
                <w:sz w:val="24"/>
                <w:szCs w:val="24"/>
                <w:lang w:val="en-US"/>
              </w:rPr>
              <w:t>many/much</w:t>
            </w:r>
            <w:r w:rsidRPr="00EA4D75">
              <w:rPr>
                <w:color w:val="000000"/>
                <w:sz w:val="24"/>
                <w:szCs w:val="24"/>
                <w:lang w:val="en-US"/>
              </w:rPr>
              <w:t xml:space="preserve">, </w:t>
            </w:r>
            <w:r w:rsidRPr="00EA4D75">
              <w:rPr>
                <w:i/>
                <w:color w:val="000000"/>
                <w:sz w:val="24"/>
                <w:szCs w:val="24"/>
                <w:lang w:val="en-US"/>
              </w:rPr>
              <w:t>little/a little</w:t>
            </w:r>
            <w:r w:rsidRPr="00EA4D75">
              <w:rPr>
                <w:color w:val="000000"/>
                <w:sz w:val="24"/>
                <w:szCs w:val="24"/>
                <w:lang w:val="en-US"/>
              </w:rPr>
              <w:t xml:space="preserve">, </w:t>
            </w:r>
            <w:r w:rsidRPr="00EA4D75">
              <w:rPr>
                <w:i/>
                <w:color w:val="000000"/>
                <w:sz w:val="24"/>
                <w:szCs w:val="24"/>
                <w:lang w:val="en-US"/>
              </w:rPr>
              <w:t>few/a few</w:t>
            </w:r>
            <w:r w:rsidRPr="00EA4D75">
              <w:rPr>
                <w:color w:val="000000"/>
                <w:sz w:val="24"/>
                <w:szCs w:val="24"/>
                <w:lang w:val="en-US"/>
              </w:rPr>
              <w:t xml:space="preserve">, </w:t>
            </w:r>
            <w:r w:rsidRPr="00EA4D75">
              <w:rPr>
                <w:i/>
                <w:color w:val="000000"/>
                <w:sz w:val="24"/>
                <w:szCs w:val="24"/>
                <w:lang w:val="en-US"/>
              </w:rPr>
              <w:t>a lot of</w:t>
            </w:r>
            <w:r w:rsidRPr="00EA4D75">
              <w:rPr>
                <w:color w:val="000000"/>
                <w:sz w:val="24"/>
                <w:szCs w:val="24"/>
                <w:lang w:val="en-US"/>
              </w:rPr>
              <w:t>)</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2.4.35</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sidRPr="008F1758">
              <w:rPr>
                <w:i/>
                <w:color w:val="000000"/>
                <w:sz w:val="24"/>
                <w:szCs w:val="24"/>
              </w:rPr>
              <w:t>none</w:t>
            </w:r>
            <w:r w:rsidRPr="008F1758">
              <w:rPr>
                <w:color w:val="000000"/>
                <w:sz w:val="24"/>
                <w:szCs w:val="24"/>
              </w:rPr>
              <w:t xml:space="preserve">, </w:t>
            </w:r>
            <w:r w:rsidRPr="008F1758">
              <w:rPr>
                <w:i/>
                <w:color w:val="000000"/>
                <w:sz w:val="24"/>
                <w:szCs w:val="24"/>
              </w:rPr>
              <w:t>no</w:t>
            </w:r>
            <w:r w:rsidRPr="008F1758">
              <w:rPr>
                <w:color w:val="000000"/>
                <w:sz w:val="24"/>
                <w:szCs w:val="24"/>
              </w:rPr>
              <w:t xml:space="preserve"> и производные последнего (</w:t>
            </w:r>
            <w:r w:rsidRPr="008F1758">
              <w:rPr>
                <w:i/>
                <w:color w:val="000000"/>
                <w:sz w:val="24"/>
                <w:szCs w:val="24"/>
              </w:rPr>
              <w:t>nobody</w:t>
            </w:r>
            <w:r w:rsidRPr="008F1758">
              <w:rPr>
                <w:color w:val="000000"/>
                <w:sz w:val="24"/>
                <w:szCs w:val="24"/>
              </w:rPr>
              <w:t xml:space="preserve">, </w:t>
            </w:r>
            <w:r w:rsidRPr="008F1758">
              <w:rPr>
                <w:i/>
                <w:color w:val="000000"/>
                <w:sz w:val="24"/>
                <w:szCs w:val="24"/>
              </w:rPr>
              <w:t xml:space="preserve">nothing </w:t>
            </w:r>
            <w:r w:rsidRPr="008F1758">
              <w:rPr>
                <w:color w:val="000000"/>
                <w:sz w:val="24"/>
                <w:szCs w:val="24"/>
              </w:rPr>
              <w:t xml:space="preserve">и другие) </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2.4.36</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Количественные и порядковые числительные </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2.4.37</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Предлоги места, времени, направления, предлоги, употребляемые с глаголами в страдательном залоге </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3</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Социокультурные знания и умения</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3.1</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pacing w:val="-3"/>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3.2</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Знание и использование в устной и письменной речи наиболее употребительной тематической фоновой лексики и реалий родной страны и страны (стран) изучаемого языка при изучении тем: государственное устройство, система образования, здравоохранение, страницы истории, литературное наследие, национальные и популярные праздники, проведение досуга, этикетные особенности общения, традиции в кулинарии и другие</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3.3</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Владение основными сведениями о социокультурном портрете и культурном наследии страны (стран), говорящих на английском языке</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3.4</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3.5</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Развитие умения представлять родную страну (малую родину) и страну (страны)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lastRenderedPageBreak/>
              <w:t>4</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Компенсаторные умения</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4.1</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EA4D75" w:rsidRPr="008F1758" w:rsidTr="00EA4D75">
        <w:trPr>
          <w:trHeight w:val="144"/>
        </w:trPr>
        <w:tc>
          <w:tcPr>
            <w:tcW w:w="1078"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4.2</w:t>
            </w:r>
          </w:p>
        </w:tc>
        <w:tc>
          <w:tcPr>
            <w:tcW w:w="12780"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Развитие умения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bl>
    <w:p w:rsidR="00EA4D75" w:rsidRPr="008F1758" w:rsidRDefault="00EA4D75" w:rsidP="00EA4D75">
      <w:pPr>
        <w:ind w:left="120"/>
        <w:rPr>
          <w:sz w:val="24"/>
          <w:szCs w:val="24"/>
        </w:rPr>
      </w:pPr>
    </w:p>
    <w:p w:rsidR="00EA4D75" w:rsidRPr="008F1758" w:rsidRDefault="00EA4D75" w:rsidP="00EA4D75">
      <w:pPr>
        <w:spacing w:before="199" w:after="199"/>
        <w:ind w:left="120"/>
        <w:rPr>
          <w:sz w:val="24"/>
          <w:szCs w:val="24"/>
        </w:rPr>
      </w:pPr>
      <w:r w:rsidRPr="008F1758">
        <w:rPr>
          <w:b/>
          <w:color w:val="000000"/>
          <w:sz w:val="24"/>
          <w:szCs w:val="24"/>
        </w:rPr>
        <w:t>11 КЛАСС</w:t>
      </w:r>
    </w:p>
    <w:p w:rsidR="00EA4D75" w:rsidRPr="008F1758" w:rsidRDefault="00EA4D75" w:rsidP="00EA4D75">
      <w:pPr>
        <w:ind w:left="120"/>
        <w:rPr>
          <w:sz w:val="24"/>
          <w:szCs w:val="24"/>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25"/>
        <w:gridCol w:w="8169"/>
      </w:tblGrid>
      <w:tr w:rsidR="00EA4D75" w:rsidRPr="008F1758" w:rsidTr="00EA4D75">
        <w:trPr>
          <w:trHeight w:val="144"/>
        </w:trPr>
        <w:tc>
          <w:tcPr>
            <w:tcW w:w="1079" w:type="dxa"/>
            <w:tcMar>
              <w:top w:w="50" w:type="dxa"/>
              <w:left w:w="100" w:type="dxa"/>
            </w:tcMar>
            <w:vAlign w:val="center"/>
          </w:tcPr>
          <w:p w:rsidR="00EA4D75" w:rsidRPr="008F1758" w:rsidRDefault="00EA4D75" w:rsidP="00EA4D75">
            <w:pPr>
              <w:ind w:left="243"/>
              <w:rPr>
                <w:sz w:val="24"/>
                <w:szCs w:val="24"/>
              </w:rPr>
            </w:pPr>
            <w:r w:rsidRPr="008F1758">
              <w:rPr>
                <w:b/>
                <w:color w:val="000000"/>
                <w:sz w:val="24"/>
                <w:szCs w:val="24"/>
              </w:rPr>
              <w:t xml:space="preserve"> Код </w:t>
            </w:r>
          </w:p>
        </w:tc>
        <w:tc>
          <w:tcPr>
            <w:tcW w:w="13026" w:type="dxa"/>
            <w:tcMar>
              <w:top w:w="50" w:type="dxa"/>
              <w:left w:w="100" w:type="dxa"/>
            </w:tcMar>
            <w:vAlign w:val="center"/>
          </w:tcPr>
          <w:p w:rsidR="00EA4D75" w:rsidRPr="008F1758" w:rsidRDefault="00EA4D75" w:rsidP="00EA4D75">
            <w:pPr>
              <w:ind w:left="243"/>
              <w:rPr>
                <w:sz w:val="24"/>
                <w:szCs w:val="24"/>
              </w:rPr>
            </w:pPr>
            <w:r w:rsidRPr="008F1758">
              <w:rPr>
                <w:b/>
                <w:color w:val="000000"/>
                <w:sz w:val="24"/>
                <w:szCs w:val="24"/>
              </w:rPr>
              <w:t xml:space="preserve"> Проверяемый элемент содержания </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1</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Коммуникативные умения</w:t>
            </w:r>
          </w:p>
          <w:p w:rsidR="00EA4D75" w:rsidRPr="008F1758" w:rsidRDefault="00EA4D75" w:rsidP="00EA4D75">
            <w:pPr>
              <w:spacing w:line="336" w:lineRule="auto"/>
              <w:ind w:left="336"/>
              <w:jc w:val="both"/>
              <w:rPr>
                <w:sz w:val="24"/>
                <w:szCs w:val="24"/>
              </w:rPr>
            </w:pPr>
            <w:r w:rsidRPr="008F1758">
              <w:rPr>
                <w:color w:val="000000"/>
                <w:sz w:val="24"/>
                <w:szCs w:val="24"/>
              </w:rPr>
              <w:t xml:space="preserve">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w:t>
            </w:r>
          </w:p>
          <w:p w:rsidR="00EA4D75" w:rsidRPr="008F1758" w:rsidRDefault="00EA4D75" w:rsidP="00EA4D75">
            <w:pPr>
              <w:spacing w:line="336" w:lineRule="auto"/>
              <w:ind w:left="336"/>
              <w:jc w:val="both"/>
              <w:rPr>
                <w:sz w:val="24"/>
                <w:szCs w:val="24"/>
              </w:rPr>
            </w:pPr>
            <w:r w:rsidRPr="008F1758">
              <w:rPr>
                <w:color w:val="000000"/>
                <w:spacing w:val="-2"/>
                <w:sz w:val="24"/>
                <w:szCs w:val="24"/>
              </w:rPr>
              <w:t xml:space="preserve">Повседневная жизнь семьи. Межличностные отношения в семье, с друзьями и знакомыми. Конфликтные ситуации, их предупреждение и разрешение. Внешность и характеристика человека, литературного персонажа. Здоровый образ жизни и забота о здоровье: режим труда и отдыха, спорт, сбалансированное питание, посещение врача. Отказ от вредных привычек. 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 Место иностранного языка в повседневной жизни и профессиональной деятельности в современном мире. Молодёжь в современном обществе. Ценностные ориентиры. Участие молодёжи в жизни общества. Досуг молодёжи: увлечения и интересы. Любовь и дружба. Роль спорта в современной жизни: виды спорта, экстремальный спорт, спортивные соревнования, Олимпийские игры. Туризм. Виды отдыха. Экотуризм. Путешествия по России и зарубежным странам. Вселенная и человек. Природа. Проблемы экологии. Защита окружающей среды. Проживание в городской (сельской) местности. Технический прогресс: </w:t>
            </w:r>
            <w:r w:rsidRPr="008F1758">
              <w:rPr>
                <w:color w:val="000000"/>
                <w:spacing w:val="-2"/>
                <w:sz w:val="24"/>
                <w:szCs w:val="24"/>
              </w:rPr>
              <w:lastRenderedPageBreak/>
              <w:t>перспективы и последствия. Современные средства информации и коммуникации (пресса, телевидение, сеть Интернет, социальные сети и другие). Интернет-безопасность. Родная страна и страна (страны)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Выдающиеся люди родной страны и страны (стран) изучаемого языка: государственные деятели, учёные, писатели, поэты, художники, композиторы, путешественники, спортсмены, актёры и другие</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i/>
                <w:color w:val="000000"/>
                <w:sz w:val="24"/>
                <w:szCs w:val="24"/>
              </w:rPr>
              <w:lastRenderedPageBreak/>
              <w:t>1.1</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i/>
                <w:color w:val="000000"/>
                <w:sz w:val="24"/>
                <w:szCs w:val="24"/>
              </w:rPr>
              <w:t>Говорение</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1.1.1</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Диалогическая речь</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1.1.1.1</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Диалог этикетного характера: начинать, поддерживать и заканчивать разговор, вежливо переспрашивать; вежливо выражать согласие (отказ); выражать благодарность; поздравлять с праздником,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1.1.1.2</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pacing w:val="-4"/>
                <w:sz w:val="24"/>
                <w:szCs w:val="24"/>
              </w:rPr>
              <w:t xml:space="preserve">Диалог – побуждение к действию: обращаться с просьбой, вежливо соглашаться (не соглашаться) выполнить просьбу; давать совет и принимать/не принимать совет; приглашать собеседника к совместной деятельности, вежливо соглашаться (не соглашаться) на предложение собеседника, объясняя причину своего решения, </w:t>
            </w:r>
            <w:r w:rsidRPr="008F1758">
              <w:rPr>
                <w:color w:val="000000"/>
                <w:sz w:val="24"/>
                <w:szCs w:val="24"/>
              </w:rPr>
              <w:t>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1.1.1.3</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 </w:t>
            </w:r>
            <w:r w:rsidRPr="008F1758">
              <w:rPr>
                <w:color w:val="000000"/>
                <w:sz w:val="24"/>
                <w:szCs w:val="24"/>
              </w:rPr>
              <w:lastRenderedPageBreak/>
              <w:t>(давать) интервью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lastRenderedPageBreak/>
              <w:t>1.1.1.4</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Диалог-обмен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диаграммы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1.1.1.5</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Комбинированный диалог, включающий разные виды диалогов,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1.1.2</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Монологическая речь</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1.1.2.1</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Создание устного связного монологического высказывания с использованием одного из основных коммуникативных типов речи – описания (предмета, местности, внешности и одежды человека), характеристика (черты характера реального человека или литературного персонажа)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 </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1.1.2.2</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Создание устного связного монологического высказывания с использованием одного из основных коммуникативных типов речи – повествования (сообщения) в рамках тематического содержания речи с </w:t>
            </w:r>
            <w:r w:rsidRPr="008F1758">
              <w:rPr>
                <w:color w:val="000000"/>
                <w:sz w:val="24"/>
                <w:szCs w:val="24"/>
              </w:rPr>
              <w:lastRenderedPageBreak/>
              <w:t>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lastRenderedPageBreak/>
              <w:t>1.1.2.3</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Создание устного связного монологического высказывания с использованием одного из основных коммуникативных типов речи – рассуждения (с изложением своего мнения и краткой аргументацией)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1.1.2.4</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Пересказ основного содержания прочитанного (прослушанного) текста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1.1.2.5</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Устное представление (презентация) результатов выполненной проектной работы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i/>
                <w:color w:val="000000"/>
                <w:sz w:val="24"/>
                <w:szCs w:val="24"/>
              </w:rPr>
              <w:t>1.2</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i/>
                <w:color w:val="000000"/>
                <w:sz w:val="24"/>
                <w:szCs w:val="24"/>
              </w:rPr>
              <w:t>Аудирование</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1.2.1</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Аудирование с пониманием основного содержания текста – умения понимать на слух аутентичные тексты, содержащие отдельные неизученные языковые явления, с использованием языковой и контекстуальной догадки;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 (время звучания текста (текстов) для аудирования – до 2,5 минут)</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1.2.2</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Аудирование с пониманием нужной (интересующей, запрашиваемой) информации – умение понимать на слух аутентичные тексты, содержащие отдельные неизученные языковые явления, с использованием языковой и контекстуальной догадки и выделять данную информацию, представленную в эксплицитной (явной) форме, в воспринимаемом на </w:t>
            </w:r>
            <w:r w:rsidRPr="008F1758">
              <w:rPr>
                <w:color w:val="000000"/>
                <w:sz w:val="24"/>
                <w:szCs w:val="24"/>
              </w:rPr>
              <w:lastRenderedPageBreak/>
              <w:t>слух тексте (время звучания текста (текстов) для аудирования – до 2,5 минут)</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i/>
                <w:color w:val="000000"/>
                <w:sz w:val="24"/>
                <w:szCs w:val="24"/>
              </w:rPr>
              <w:lastRenderedPageBreak/>
              <w:t>1.3</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i/>
                <w:color w:val="000000"/>
                <w:sz w:val="24"/>
                <w:szCs w:val="24"/>
              </w:rPr>
              <w:t>Смысловое чтение</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1.3.1</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Чтение с пониманием основного содержания текста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(объём текста (текстов) для чтения – до 600-800 слов)</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1.3.2</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Чтение с пониманием нужной (интересующей, запрашиваемой) информации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(объём текста (текстов) для чтения – до 600-800 слов)</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1.3.3</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Чтение с полным пониманием – умения читать про себя аутентичные тексты разных жанров и стилей, содержащие отдельные неизученные языковые явления, и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с использованием языковой и контекстуальной догадки; устанавливать причинно-следственную взаимосвязь изложенных в тексте фактов и событий (объём текста (текстов) для чтения – 600-800 слов)</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1.3.4</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Чтение несплошных текстов (таблиц, диаграмм, графиков и других) и понимание представленной в них информации</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i/>
                <w:color w:val="000000"/>
                <w:sz w:val="24"/>
                <w:szCs w:val="24"/>
              </w:rPr>
              <w:t>1.4</w:t>
            </w:r>
          </w:p>
        </w:tc>
        <w:tc>
          <w:tcPr>
            <w:tcW w:w="13026" w:type="dxa"/>
            <w:tcMar>
              <w:top w:w="50" w:type="dxa"/>
              <w:left w:w="100" w:type="dxa"/>
            </w:tcMar>
            <w:vAlign w:val="center"/>
          </w:tcPr>
          <w:p w:rsidR="00EA4D75" w:rsidRPr="008F1758" w:rsidRDefault="00EA4D75" w:rsidP="00EA4D75">
            <w:pPr>
              <w:spacing w:line="336" w:lineRule="auto"/>
              <w:ind w:left="336"/>
              <w:rPr>
                <w:sz w:val="24"/>
                <w:szCs w:val="24"/>
              </w:rPr>
            </w:pPr>
            <w:r w:rsidRPr="008F1758">
              <w:rPr>
                <w:i/>
                <w:color w:val="000000"/>
                <w:sz w:val="24"/>
                <w:szCs w:val="24"/>
              </w:rPr>
              <w:t>Письменная речь</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lastRenderedPageBreak/>
              <w:t>1.4.1</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Заполнение анкет и формуляров в соответствии с нормами, принятыми в стране (странах) изучаемого языка </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1.4.2</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Написание резюме (CV) с сообщением основных сведений о себе в соответствии с нормами, принятыми в стране (странах) изучаемого языка</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1.4.3</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Написание электронного сообщения личного характера в соответствии с нормами речевого этикета, принятыми в стране (странах) изучаемого языка (объём сообщения – до 140 слов)</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1.4.4</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Заполнение таблицы: краткая фиксация содержания прочитанного (прослушанного) текста или дополнение информации в таблице </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1.4.5</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Создание небольшого письменного высказывания (рассказа, сочинения, статьи и других) на основе плана, иллюстрации, таблицы, графика, диаграммы и (или) прочитанного (прослушанного) текста с использованием и без использования образца (объём письменного высказывания – до 180 слов)</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1.4.6</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Письменное представление результатов выполненной проектной работы, в том числе в форме презентации (объём – до 180 слов)</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Языковые знания и навыки</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i/>
                <w:color w:val="000000"/>
                <w:sz w:val="24"/>
                <w:szCs w:val="24"/>
              </w:rPr>
              <w:t>2.1</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i/>
                <w:color w:val="000000"/>
                <w:sz w:val="24"/>
                <w:szCs w:val="24"/>
              </w:rPr>
              <w:t>Фонетическая сторона речи</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2.1.1</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Различение на слух и адекватное, без ошибок, ведущих к сбою коммуникации, произношение слов с правильным ударением и фраз (предложений) с соблюдением основных ритмико-интонационных особенностей, в том числе правила отсутствия фразового ударения на служебных словах</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2.1.2</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 (объём текста для чтения вслух – до 150 слов)</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i/>
                <w:color w:val="000000"/>
                <w:sz w:val="24"/>
                <w:szCs w:val="24"/>
              </w:rPr>
              <w:t>2.2</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i/>
                <w:color w:val="000000"/>
                <w:sz w:val="24"/>
                <w:szCs w:val="24"/>
              </w:rPr>
              <w:t>Орфография и пунктуация</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2.2.1</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Правильное написание изученных слов</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2.2.2</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lastRenderedPageBreak/>
              <w:t>2.2.3</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Пунктуационно правильное оформление прямой речи в соответствии с нормами изучаемого языка: использование запятой (двоеточия) после слов автора перед прямой речью, заключение прямой речи в кавычки</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2.2.4</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2.2.5</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Пунктуационно правильное, в соответствии с принятыми в стране (странах) изучаемого языка нормами официального общения, оформление официального (делового) письма, в том числе и электронного</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i/>
                <w:color w:val="000000"/>
                <w:sz w:val="24"/>
                <w:szCs w:val="24"/>
              </w:rPr>
              <w:t>2.3</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i/>
                <w:color w:val="000000"/>
                <w:sz w:val="24"/>
                <w:szCs w:val="24"/>
              </w:rPr>
              <w:t>Лексическая сторона речи</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2.3.1</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Распознавание в звучащем и письменном тексте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 английском языке нормы лексической сочетаемости </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2.3.2</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Многозначные лексические единицы. Синонимы. Антонимы</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2.3.3</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Имена прилагательные на </w:t>
            </w:r>
            <w:r w:rsidRPr="008F1758">
              <w:rPr>
                <w:i/>
                <w:color w:val="000000"/>
                <w:sz w:val="24"/>
                <w:szCs w:val="24"/>
              </w:rPr>
              <w:t>-ed</w:t>
            </w:r>
            <w:r w:rsidRPr="008F1758">
              <w:rPr>
                <w:color w:val="000000"/>
                <w:sz w:val="24"/>
                <w:szCs w:val="24"/>
              </w:rPr>
              <w:t xml:space="preserve"> и </w:t>
            </w:r>
            <w:r w:rsidRPr="008F1758">
              <w:rPr>
                <w:i/>
                <w:color w:val="000000"/>
                <w:sz w:val="24"/>
                <w:szCs w:val="24"/>
              </w:rPr>
              <w:t>-ing</w:t>
            </w:r>
            <w:r w:rsidRPr="008F1758">
              <w:rPr>
                <w:color w:val="000000"/>
                <w:sz w:val="24"/>
                <w:szCs w:val="24"/>
              </w:rPr>
              <w:t xml:space="preserve"> (</w:t>
            </w:r>
            <w:r w:rsidRPr="008F1758">
              <w:rPr>
                <w:i/>
                <w:color w:val="000000"/>
                <w:sz w:val="24"/>
                <w:szCs w:val="24"/>
              </w:rPr>
              <w:t>excited</w:t>
            </w:r>
            <w:r w:rsidRPr="008F1758">
              <w:rPr>
                <w:color w:val="000000"/>
                <w:sz w:val="24"/>
                <w:szCs w:val="24"/>
              </w:rPr>
              <w:t xml:space="preserve"> – </w:t>
            </w:r>
            <w:r w:rsidRPr="008F1758">
              <w:rPr>
                <w:i/>
                <w:color w:val="000000"/>
                <w:sz w:val="24"/>
                <w:szCs w:val="24"/>
              </w:rPr>
              <w:t>exciting</w:t>
            </w:r>
            <w:r w:rsidRPr="008F1758">
              <w:rPr>
                <w:color w:val="000000"/>
                <w:sz w:val="24"/>
                <w:szCs w:val="24"/>
              </w:rPr>
              <w:t>)</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2.3.4</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Наиболее частотные фразовые глаголы</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2.3.5</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Интернациональные слова </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2.3.6</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Сокращения и аббревиатуры</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2.3.7</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Различные средства связи для обеспечения целостности и логичности устного/ письменного высказывания</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2.3.11</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Основные способы словообразования – аффиксация</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2.3.11.1</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Образование глаголов при помощи префиксов </w:t>
            </w:r>
            <w:r w:rsidRPr="008F1758">
              <w:rPr>
                <w:i/>
                <w:color w:val="000000"/>
                <w:sz w:val="24"/>
                <w:szCs w:val="24"/>
              </w:rPr>
              <w:t>dis-</w:t>
            </w:r>
            <w:r w:rsidRPr="008F1758">
              <w:rPr>
                <w:color w:val="000000"/>
                <w:sz w:val="24"/>
                <w:szCs w:val="24"/>
              </w:rPr>
              <w:t xml:space="preserve">, </w:t>
            </w:r>
            <w:r w:rsidRPr="008F1758">
              <w:rPr>
                <w:i/>
                <w:color w:val="000000"/>
                <w:sz w:val="24"/>
                <w:szCs w:val="24"/>
              </w:rPr>
              <w:t>mis-</w:t>
            </w:r>
            <w:r w:rsidRPr="008F1758">
              <w:rPr>
                <w:color w:val="000000"/>
                <w:sz w:val="24"/>
                <w:szCs w:val="24"/>
              </w:rPr>
              <w:t xml:space="preserve">, </w:t>
            </w:r>
            <w:r w:rsidRPr="008F1758">
              <w:rPr>
                <w:i/>
                <w:color w:val="000000"/>
                <w:sz w:val="24"/>
                <w:szCs w:val="24"/>
              </w:rPr>
              <w:t>re-</w:t>
            </w:r>
            <w:r w:rsidRPr="008F1758">
              <w:rPr>
                <w:color w:val="000000"/>
                <w:sz w:val="24"/>
                <w:szCs w:val="24"/>
              </w:rPr>
              <w:t xml:space="preserve">, </w:t>
            </w:r>
            <w:r w:rsidRPr="008F1758">
              <w:rPr>
                <w:i/>
                <w:color w:val="000000"/>
                <w:sz w:val="24"/>
                <w:szCs w:val="24"/>
              </w:rPr>
              <w:t>over-</w:t>
            </w:r>
            <w:r w:rsidRPr="008F1758">
              <w:rPr>
                <w:color w:val="000000"/>
                <w:sz w:val="24"/>
                <w:szCs w:val="24"/>
              </w:rPr>
              <w:t xml:space="preserve">, </w:t>
            </w:r>
            <w:r w:rsidRPr="008F1758">
              <w:rPr>
                <w:i/>
                <w:color w:val="000000"/>
                <w:sz w:val="24"/>
                <w:szCs w:val="24"/>
              </w:rPr>
              <w:t xml:space="preserve">under- </w:t>
            </w:r>
            <w:r w:rsidRPr="008F1758">
              <w:rPr>
                <w:color w:val="000000"/>
                <w:sz w:val="24"/>
                <w:szCs w:val="24"/>
              </w:rPr>
              <w:t xml:space="preserve">и суффиксов </w:t>
            </w:r>
            <w:r w:rsidRPr="008F1758">
              <w:rPr>
                <w:i/>
                <w:color w:val="000000"/>
                <w:sz w:val="24"/>
                <w:szCs w:val="24"/>
              </w:rPr>
              <w:t>-ise/-ize</w:t>
            </w:r>
            <w:r w:rsidRPr="008F1758">
              <w:rPr>
                <w:color w:val="000000"/>
                <w:sz w:val="24"/>
                <w:szCs w:val="24"/>
              </w:rPr>
              <w:t xml:space="preserve">, </w:t>
            </w:r>
            <w:r w:rsidRPr="008F1758">
              <w:rPr>
                <w:i/>
                <w:color w:val="000000"/>
                <w:sz w:val="24"/>
                <w:szCs w:val="24"/>
              </w:rPr>
              <w:t>-en</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2.3.11.2</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pacing w:val="-2"/>
                <w:sz w:val="24"/>
                <w:szCs w:val="24"/>
              </w:rPr>
              <w:t xml:space="preserve">Образование имён существительных при помощи префиксов </w:t>
            </w:r>
            <w:r w:rsidRPr="008F1758">
              <w:rPr>
                <w:i/>
                <w:color w:val="000000"/>
                <w:spacing w:val="-2"/>
                <w:sz w:val="24"/>
                <w:szCs w:val="24"/>
              </w:rPr>
              <w:t>un-</w:t>
            </w:r>
            <w:r w:rsidRPr="008F1758">
              <w:rPr>
                <w:color w:val="000000"/>
                <w:spacing w:val="-2"/>
                <w:sz w:val="24"/>
                <w:szCs w:val="24"/>
              </w:rPr>
              <w:t xml:space="preserve">, </w:t>
            </w:r>
            <w:r w:rsidRPr="008F1758">
              <w:rPr>
                <w:i/>
                <w:color w:val="000000"/>
                <w:spacing w:val="-2"/>
                <w:sz w:val="24"/>
                <w:szCs w:val="24"/>
              </w:rPr>
              <w:t>in-/im-</w:t>
            </w:r>
            <w:r w:rsidRPr="008F1758">
              <w:rPr>
                <w:color w:val="000000"/>
                <w:spacing w:val="-2"/>
                <w:sz w:val="24"/>
                <w:szCs w:val="24"/>
              </w:rPr>
              <w:t xml:space="preserve">, </w:t>
            </w:r>
            <w:r w:rsidRPr="008F1758">
              <w:rPr>
                <w:i/>
                <w:color w:val="000000"/>
                <w:spacing w:val="-2"/>
                <w:sz w:val="24"/>
                <w:szCs w:val="24"/>
              </w:rPr>
              <w:t>il-/ir-</w:t>
            </w:r>
            <w:r w:rsidRPr="008F1758">
              <w:rPr>
                <w:color w:val="000000"/>
                <w:sz w:val="24"/>
                <w:szCs w:val="24"/>
              </w:rPr>
              <w:t xml:space="preserve"> и суффиксов </w:t>
            </w:r>
            <w:r w:rsidRPr="008F1758">
              <w:rPr>
                <w:i/>
                <w:color w:val="000000"/>
                <w:sz w:val="24"/>
                <w:szCs w:val="24"/>
              </w:rPr>
              <w:t>-ance/-ence</w:t>
            </w:r>
            <w:r w:rsidRPr="008F1758">
              <w:rPr>
                <w:color w:val="000000"/>
                <w:sz w:val="24"/>
                <w:szCs w:val="24"/>
              </w:rPr>
              <w:t xml:space="preserve">, </w:t>
            </w:r>
            <w:r w:rsidRPr="008F1758">
              <w:rPr>
                <w:i/>
                <w:color w:val="000000"/>
                <w:sz w:val="24"/>
                <w:szCs w:val="24"/>
              </w:rPr>
              <w:t>-er/-or</w:t>
            </w:r>
            <w:r w:rsidRPr="008F1758">
              <w:rPr>
                <w:color w:val="000000"/>
                <w:sz w:val="24"/>
                <w:szCs w:val="24"/>
              </w:rPr>
              <w:t xml:space="preserve">, </w:t>
            </w:r>
            <w:r w:rsidRPr="008F1758">
              <w:rPr>
                <w:i/>
                <w:color w:val="000000"/>
                <w:sz w:val="24"/>
                <w:szCs w:val="24"/>
              </w:rPr>
              <w:t>-ing</w:t>
            </w:r>
            <w:r w:rsidRPr="008F1758">
              <w:rPr>
                <w:color w:val="000000"/>
                <w:sz w:val="24"/>
                <w:szCs w:val="24"/>
              </w:rPr>
              <w:t xml:space="preserve">, </w:t>
            </w:r>
            <w:r w:rsidRPr="008F1758">
              <w:rPr>
                <w:i/>
                <w:color w:val="000000"/>
                <w:sz w:val="24"/>
                <w:szCs w:val="24"/>
              </w:rPr>
              <w:t>-ist</w:t>
            </w:r>
            <w:r w:rsidRPr="008F1758">
              <w:rPr>
                <w:color w:val="000000"/>
                <w:sz w:val="24"/>
                <w:szCs w:val="24"/>
              </w:rPr>
              <w:t xml:space="preserve">, </w:t>
            </w:r>
            <w:r w:rsidRPr="008F1758">
              <w:rPr>
                <w:i/>
                <w:color w:val="000000"/>
                <w:sz w:val="24"/>
                <w:szCs w:val="24"/>
              </w:rPr>
              <w:t>-ity</w:t>
            </w:r>
            <w:r w:rsidRPr="008F1758">
              <w:rPr>
                <w:color w:val="000000"/>
                <w:sz w:val="24"/>
                <w:szCs w:val="24"/>
              </w:rPr>
              <w:t xml:space="preserve">, </w:t>
            </w:r>
            <w:r w:rsidRPr="008F1758">
              <w:rPr>
                <w:i/>
                <w:color w:val="000000"/>
                <w:sz w:val="24"/>
                <w:szCs w:val="24"/>
              </w:rPr>
              <w:t>-ment</w:t>
            </w:r>
            <w:r w:rsidRPr="008F1758">
              <w:rPr>
                <w:color w:val="000000"/>
                <w:sz w:val="24"/>
                <w:szCs w:val="24"/>
              </w:rPr>
              <w:t xml:space="preserve">, </w:t>
            </w:r>
            <w:r w:rsidRPr="008F1758">
              <w:rPr>
                <w:i/>
                <w:color w:val="000000"/>
                <w:sz w:val="24"/>
                <w:szCs w:val="24"/>
              </w:rPr>
              <w:t>-ness</w:t>
            </w:r>
            <w:r w:rsidRPr="008F1758">
              <w:rPr>
                <w:color w:val="000000"/>
                <w:sz w:val="24"/>
                <w:szCs w:val="24"/>
              </w:rPr>
              <w:t xml:space="preserve">, </w:t>
            </w:r>
            <w:r w:rsidRPr="008F1758">
              <w:rPr>
                <w:i/>
                <w:color w:val="000000"/>
                <w:sz w:val="24"/>
                <w:szCs w:val="24"/>
              </w:rPr>
              <w:t>-sion/-tion</w:t>
            </w:r>
            <w:r w:rsidRPr="008F1758">
              <w:rPr>
                <w:color w:val="000000"/>
                <w:sz w:val="24"/>
                <w:szCs w:val="24"/>
              </w:rPr>
              <w:t xml:space="preserve">, </w:t>
            </w:r>
            <w:r w:rsidRPr="008F1758">
              <w:rPr>
                <w:i/>
                <w:color w:val="000000"/>
                <w:sz w:val="24"/>
                <w:szCs w:val="24"/>
              </w:rPr>
              <w:t>-ship</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lastRenderedPageBreak/>
              <w:t>2.3.11.3</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Образование имён прилагательных при помощи префиксов </w:t>
            </w:r>
            <w:r w:rsidRPr="008F1758">
              <w:rPr>
                <w:i/>
                <w:color w:val="000000"/>
                <w:sz w:val="24"/>
                <w:szCs w:val="24"/>
              </w:rPr>
              <w:t>un-</w:t>
            </w:r>
            <w:r w:rsidRPr="008F1758">
              <w:rPr>
                <w:color w:val="000000"/>
                <w:sz w:val="24"/>
                <w:szCs w:val="24"/>
              </w:rPr>
              <w:t xml:space="preserve">, </w:t>
            </w:r>
            <w:r w:rsidRPr="008F1758">
              <w:rPr>
                <w:i/>
                <w:color w:val="000000"/>
                <w:sz w:val="24"/>
                <w:szCs w:val="24"/>
              </w:rPr>
              <w:t>in-/im-</w:t>
            </w:r>
            <w:r w:rsidRPr="008F1758">
              <w:rPr>
                <w:color w:val="000000"/>
                <w:sz w:val="24"/>
                <w:szCs w:val="24"/>
              </w:rPr>
              <w:t xml:space="preserve">, </w:t>
            </w:r>
            <w:r w:rsidRPr="008F1758">
              <w:rPr>
                <w:i/>
                <w:color w:val="000000"/>
                <w:sz w:val="24"/>
                <w:szCs w:val="24"/>
              </w:rPr>
              <w:t>il-/ir-</w:t>
            </w:r>
            <w:r w:rsidRPr="008F1758">
              <w:rPr>
                <w:color w:val="000000"/>
                <w:sz w:val="24"/>
                <w:szCs w:val="24"/>
              </w:rPr>
              <w:t xml:space="preserve">, </w:t>
            </w:r>
            <w:r w:rsidRPr="008F1758">
              <w:rPr>
                <w:i/>
                <w:color w:val="000000"/>
                <w:sz w:val="24"/>
                <w:szCs w:val="24"/>
              </w:rPr>
              <w:t>inter-</w:t>
            </w:r>
            <w:r w:rsidRPr="008F1758">
              <w:rPr>
                <w:color w:val="000000"/>
                <w:sz w:val="24"/>
                <w:szCs w:val="24"/>
              </w:rPr>
              <w:t xml:space="preserve">, </w:t>
            </w:r>
            <w:r w:rsidRPr="008F1758">
              <w:rPr>
                <w:i/>
                <w:color w:val="000000"/>
                <w:sz w:val="24"/>
                <w:szCs w:val="24"/>
              </w:rPr>
              <w:t>non-</w:t>
            </w:r>
            <w:r w:rsidRPr="008F1758">
              <w:rPr>
                <w:color w:val="000000"/>
                <w:sz w:val="24"/>
                <w:szCs w:val="24"/>
              </w:rPr>
              <w:t xml:space="preserve">, </w:t>
            </w:r>
            <w:r w:rsidRPr="008F1758">
              <w:rPr>
                <w:i/>
                <w:color w:val="000000"/>
                <w:sz w:val="24"/>
                <w:szCs w:val="24"/>
              </w:rPr>
              <w:t>post-</w:t>
            </w:r>
            <w:r w:rsidRPr="008F1758">
              <w:rPr>
                <w:color w:val="000000"/>
                <w:sz w:val="24"/>
                <w:szCs w:val="24"/>
              </w:rPr>
              <w:t xml:space="preserve">, </w:t>
            </w:r>
            <w:r w:rsidRPr="008F1758">
              <w:rPr>
                <w:i/>
                <w:color w:val="000000"/>
                <w:sz w:val="24"/>
                <w:szCs w:val="24"/>
              </w:rPr>
              <w:t>pre-</w:t>
            </w:r>
            <w:r w:rsidRPr="008F1758">
              <w:rPr>
                <w:color w:val="000000"/>
                <w:sz w:val="24"/>
                <w:szCs w:val="24"/>
              </w:rPr>
              <w:t xml:space="preserve"> и суффиксов </w:t>
            </w:r>
            <w:r w:rsidRPr="008F1758">
              <w:rPr>
                <w:i/>
                <w:color w:val="000000"/>
                <w:sz w:val="24"/>
                <w:szCs w:val="24"/>
              </w:rPr>
              <w:t>-able/-ible</w:t>
            </w:r>
            <w:r w:rsidRPr="008F1758">
              <w:rPr>
                <w:color w:val="000000"/>
                <w:sz w:val="24"/>
                <w:szCs w:val="24"/>
              </w:rPr>
              <w:t xml:space="preserve">, </w:t>
            </w:r>
            <w:r w:rsidRPr="008F1758">
              <w:rPr>
                <w:i/>
                <w:color w:val="000000"/>
                <w:sz w:val="24"/>
                <w:szCs w:val="24"/>
              </w:rPr>
              <w:t>-al</w:t>
            </w:r>
            <w:r w:rsidRPr="008F1758">
              <w:rPr>
                <w:color w:val="000000"/>
                <w:sz w:val="24"/>
                <w:szCs w:val="24"/>
              </w:rPr>
              <w:t xml:space="preserve">, </w:t>
            </w:r>
            <w:r w:rsidRPr="008F1758">
              <w:rPr>
                <w:i/>
                <w:color w:val="000000"/>
                <w:sz w:val="24"/>
                <w:szCs w:val="24"/>
              </w:rPr>
              <w:t>-ed</w:t>
            </w:r>
            <w:r w:rsidRPr="008F1758">
              <w:rPr>
                <w:color w:val="000000"/>
                <w:sz w:val="24"/>
                <w:szCs w:val="24"/>
              </w:rPr>
              <w:t xml:space="preserve">, </w:t>
            </w:r>
            <w:r w:rsidRPr="008F1758">
              <w:rPr>
                <w:i/>
                <w:color w:val="000000"/>
                <w:sz w:val="24"/>
                <w:szCs w:val="24"/>
              </w:rPr>
              <w:t>-ese</w:t>
            </w:r>
            <w:r w:rsidRPr="008F1758">
              <w:rPr>
                <w:color w:val="000000"/>
                <w:sz w:val="24"/>
                <w:szCs w:val="24"/>
              </w:rPr>
              <w:t xml:space="preserve">, </w:t>
            </w:r>
            <w:r w:rsidRPr="008F1758">
              <w:rPr>
                <w:i/>
                <w:color w:val="000000"/>
                <w:sz w:val="24"/>
                <w:szCs w:val="24"/>
              </w:rPr>
              <w:t>-ful</w:t>
            </w:r>
            <w:r w:rsidRPr="008F1758">
              <w:rPr>
                <w:color w:val="000000"/>
                <w:sz w:val="24"/>
                <w:szCs w:val="24"/>
              </w:rPr>
              <w:t xml:space="preserve">, </w:t>
            </w:r>
            <w:r w:rsidRPr="008F1758">
              <w:rPr>
                <w:i/>
                <w:color w:val="000000"/>
                <w:sz w:val="24"/>
                <w:szCs w:val="24"/>
              </w:rPr>
              <w:t>-ian/-an</w:t>
            </w:r>
            <w:r w:rsidRPr="008F1758">
              <w:rPr>
                <w:color w:val="000000"/>
                <w:sz w:val="24"/>
                <w:szCs w:val="24"/>
              </w:rPr>
              <w:t xml:space="preserve">, </w:t>
            </w:r>
            <w:r w:rsidRPr="008F1758">
              <w:rPr>
                <w:i/>
                <w:color w:val="000000"/>
                <w:sz w:val="24"/>
                <w:szCs w:val="24"/>
              </w:rPr>
              <w:t>-ical</w:t>
            </w:r>
            <w:r w:rsidRPr="008F1758">
              <w:rPr>
                <w:color w:val="000000"/>
                <w:sz w:val="24"/>
                <w:szCs w:val="24"/>
              </w:rPr>
              <w:t xml:space="preserve">, </w:t>
            </w:r>
            <w:r w:rsidRPr="008F1758">
              <w:rPr>
                <w:i/>
                <w:color w:val="000000"/>
                <w:sz w:val="24"/>
                <w:szCs w:val="24"/>
              </w:rPr>
              <w:t>-ing</w:t>
            </w:r>
            <w:r w:rsidRPr="008F1758">
              <w:rPr>
                <w:color w:val="000000"/>
                <w:sz w:val="24"/>
                <w:szCs w:val="24"/>
              </w:rPr>
              <w:t xml:space="preserve">, </w:t>
            </w:r>
            <w:r w:rsidRPr="008F1758">
              <w:rPr>
                <w:i/>
                <w:color w:val="000000"/>
                <w:sz w:val="24"/>
                <w:szCs w:val="24"/>
              </w:rPr>
              <w:t>-ish</w:t>
            </w:r>
            <w:r w:rsidRPr="008F1758">
              <w:rPr>
                <w:color w:val="000000"/>
                <w:sz w:val="24"/>
                <w:szCs w:val="24"/>
              </w:rPr>
              <w:t xml:space="preserve">, </w:t>
            </w:r>
            <w:r w:rsidRPr="008F1758">
              <w:rPr>
                <w:i/>
                <w:color w:val="000000"/>
                <w:sz w:val="24"/>
                <w:szCs w:val="24"/>
              </w:rPr>
              <w:t>-ive</w:t>
            </w:r>
            <w:r w:rsidRPr="008F1758">
              <w:rPr>
                <w:color w:val="000000"/>
                <w:sz w:val="24"/>
                <w:szCs w:val="24"/>
              </w:rPr>
              <w:t xml:space="preserve">, </w:t>
            </w:r>
            <w:r w:rsidRPr="008F1758">
              <w:rPr>
                <w:i/>
                <w:color w:val="000000"/>
                <w:sz w:val="24"/>
                <w:szCs w:val="24"/>
              </w:rPr>
              <w:t>-less</w:t>
            </w:r>
            <w:r w:rsidRPr="008F1758">
              <w:rPr>
                <w:color w:val="000000"/>
                <w:sz w:val="24"/>
                <w:szCs w:val="24"/>
              </w:rPr>
              <w:t xml:space="preserve">, </w:t>
            </w:r>
            <w:r w:rsidRPr="008F1758">
              <w:rPr>
                <w:i/>
                <w:color w:val="000000"/>
                <w:sz w:val="24"/>
                <w:szCs w:val="24"/>
              </w:rPr>
              <w:t>-ly</w:t>
            </w:r>
            <w:r w:rsidRPr="008F1758">
              <w:rPr>
                <w:color w:val="000000"/>
                <w:sz w:val="24"/>
                <w:szCs w:val="24"/>
              </w:rPr>
              <w:t xml:space="preserve">, </w:t>
            </w:r>
            <w:r w:rsidRPr="008F1758">
              <w:rPr>
                <w:i/>
                <w:color w:val="000000"/>
                <w:sz w:val="24"/>
                <w:szCs w:val="24"/>
              </w:rPr>
              <w:t>-ous</w:t>
            </w:r>
            <w:r w:rsidRPr="008F1758">
              <w:rPr>
                <w:color w:val="000000"/>
                <w:sz w:val="24"/>
                <w:szCs w:val="24"/>
              </w:rPr>
              <w:t xml:space="preserve">, </w:t>
            </w:r>
            <w:r w:rsidRPr="008F1758">
              <w:rPr>
                <w:i/>
                <w:color w:val="000000"/>
                <w:sz w:val="24"/>
                <w:szCs w:val="24"/>
              </w:rPr>
              <w:t>-y</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2.3.11.4</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###Par###О</w:t>
            </w:r>
            <w:r w:rsidRPr="008F1758">
              <w:rPr>
                <w:color w:val="000000"/>
                <w:spacing w:val="-4"/>
                <w:sz w:val="24"/>
                <w:szCs w:val="24"/>
              </w:rPr>
              <w:t xml:space="preserve">бразование наречий при помощи префиксов </w:t>
            </w:r>
            <w:r w:rsidRPr="008F1758">
              <w:rPr>
                <w:i/>
                <w:color w:val="000000"/>
                <w:spacing w:val="-4"/>
                <w:sz w:val="24"/>
                <w:szCs w:val="24"/>
              </w:rPr>
              <w:t>un-</w:t>
            </w:r>
            <w:r w:rsidRPr="008F1758">
              <w:rPr>
                <w:color w:val="000000"/>
                <w:spacing w:val="-4"/>
                <w:sz w:val="24"/>
                <w:szCs w:val="24"/>
              </w:rPr>
              <w:t xml:space="preserve">, </w:t>
            </w:r>
            <w:r w:rsidRPr="008F1758">
              <w:rPr>
                <w:i/>
                <w:color w:val="000000"/>
                <w:spacing w:val="-4"/>
                <w:sz w:val="24"/>
                <w:szCs w:val="24"/>
              </w:rPr>
              <w:t>in-/im-</w:t>
            </w:r>
            <w:r w:rsidRPr="008F1758">
              <w:rPr>
                <w:color w:val="000000"/>
                <w:spacing w:val="-4"/>
                <w:sz w:val="24"/>
                <w:szCs w:val="24"/>
              </w:rPr>
              <w:t xml:space="preserve">, </w:t>
            </w:r>
            <w:r w:rsidRPr="008F1758">
              <w:rPr>
                <w:i/>
                <w:color w:val="000000"/>
                <w:spacing w:val="-4"/>
                <w:sz w:val="24"/>
                <w:szCs w:val="24"/>
              </w:rPr>
              <w:t>il-/ir-</w:t>
            </w:r>
            <w:r w:rsidRPr="008F1758">
              <w:rPr>
                <w:color w:val="000000"/>
                <w:spacing w:val="-4"/>
                <w:sz w:val="24"/>
                <w:szCs w:val="24"/>
              </w:rPr>
              <w:t xml:space="preserve"> и суффикса </w:t>
            </w:r>
            <w:r w:rsidRPr="008F1758">
              <w:rPr>
                <w:i/>
                <w:color w:val="000000"/>
                <w:spacing w:val="-4"/>
                <w:sz w:val="24"/>
                <w:szCs w:val="24"/>
              </w:rPr>
              <w:t>-ly</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2.3.11.5</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Образование числительных при помощи суффиксов </w:t>
            </w:r>
            <w:r w:rsidRPr="008F1758">
              <w:rPr>
                <w:i/>
                <w:color w:val="000000"/>
                <w:sz w:val="24"/>
                <w:szCs w:val="24"/>
              </w:rPr>
              <w:t>-teen</w:t>
            </w:r>
            <w:r w:rsidRPr="008F1758">
              <w:rPr>
                <w:color w:val="000000"/>
                <w:sz w:val="24"/>
                <w:szCs w:val="24"/>
              </w:rPr>
              <w:t xml:space="preserve">, </w:t>
            </w:r>
            <w:r w:rsidRPr="008F1758">
              <w:rPr>
                <w:i/>
                <w:color w:val="000000"/>
                <w:sz w:val="24"/>
                <w:szCs w:val="24"/>
              </w:rPr>
              <w:t>-ty</w:t>
            </w:r>
            <w:r w:rsidRPr="008F1758">
              <w:rPr>
                <w:color w:val="000000"/>
                <w:sz w:val="24"/>
                <w:szCs w:val="24"/>
              </w:rPr>
              <w:t xml:space="preserve">, </w:t>
            </w:r>
            <w:r w:rsidRPr="008F1758">
              <w:rPr>
                <w:i/>
                <w:color w:val="000000"/>
                <w:sz w:val="24"/>
                <w:szCs w:val="24"/>
              </w:rPr>
              <w:t>-th</w:t>
            </w:r>
            <w:r w:rsidRPr="008F1758">
              <w:rPr>
                <w:color w:val="000000"/>
                <w:sz w:val="24"/>
                <w:szCs w:val="24"/>
              </w:rPr>
              <w:t xml:space="preserve"> </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2.3.12</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Основные способы словообразования – словосложение</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2.3.12.1</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Образование сложных существительных путём соединения основ существительных (</w:t>
            </w:r>
            <w:r w:rsidRPr="008F1758">
              <w:rPr>
                <w:i/>
                <w:color w:val="000000"/>
                <w:sz w:val="24"/>
                <w:szCs w:val="24"/>
              </w:rPr>
              <w:t>football</w:t>
            </w:r>
            <w:r w:rsidRPr="008F1758">
              <w:rPr>
                <w:color w:val="000000"/>
                <w:sz w:val="24"/>
                <w:szCs w:val="24"/>
              </w:rPr>
              <w:t>)</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2.3.12.2</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Образование сложных существительных путём соединения основы прилагательного с основой существительного (</w:t>
            </w:r>
            <w:r w:rsidRPr="008F1758">
              <w:rPr>
                <w:i/>
                <w:color w:val="000000"/>
                <w:sz w:val="24"/>
                <w:szCs w:val="24"/>
              </w:rPr>
              <w:t>blue-bell</w:t>
            </w:r>
            <w:r w:rsidRPr="008F1758">
              <w:rPr>
                <w:color w:val="000000"/>
                <w:sz w:val="24"/>
                <w:szCs w:val="24"/>
              </w:rPr>
              <w:t>)</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2.3.12.3</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Образование сложных существительных путём соединения основ существительных с предлогом (</w:t>
            </w:r>
            <w:r w:rsidRPr="008F1758">
              <w:rPr>
                <w:i/>
                <w:color w:val="000000"/>
                <w:sz w:val="24"/>
                <w:szCs w:val="24"/>
              </w:rPr>
              <w:t>father-in-law</w:t>
            </w:r>
            <w:r w:rsidRPr="008F1758">
              <w:rPr>
                <w:color w:val="000000"/>
                <w:sz w:val="24"/>
                <w:szCs w:val="24"/>
              </w:rPr>
              <w:t>)</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2.3.12.4</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sidRPr="008F1758">
              <w:rPr>
                <w:i/>
                <w:color w:val="000000"/>
                <w:sz w:val="24"/>
                <w:szCs w:val="24"/>
              </w:rPr>
              <w:t>ed</w:t>
            </w:r>
            <w:r w:rsidRPr="008F1758">
              <w:rPr>
                <w:color w:val="000000"/>
                <w:sz w:val="24"/>
                <w:szCs w:val="24"/>
              </w:rPr>
              <w:t xml:space="preserve"> (</w:t>
            </w:r>
            <w:r w:rsidRPr="008F1758">
              <w:rPr>
                <w:i/>
                <w:color w:val="000000"/>
                <w:sz w:val="24"/>
                <w:szCs w:val="24"/>
              </w:rPr>
              <w:t>blue-eyed</w:t>
            </w:r>
            <w:r w:rsidRPr="008F1758">
              <w:rPr>
                <w:color w:val="000000"/>
                <w:sz w:val="24"/>
                <w:szCs w:val="24"/>
              </w:rPr>
              <w:t xml:space="preserve">, </w:t>
            </w:r>
            <w:r w:rsidRPr="008F1758">
              <w:rPr>
                <w:i/>
                <w:color w:val="000000"/>
                <w:sz w:val="24"/>
                <w:szCs w:val="24"/>
              </w:rPr>
              <w:t>eight-legged</w:t>
            </w:r>
            <w:r w:rsidRPr="008F1758">
              <w:rPr>
                <w:color w:val="000000"/>
                <w:sz w:val="24"/>
                <w:szCs w:val="24"/>
              </w:rPr>
              <w:t xml:space="preserve">) </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2.3.12.5</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Образование сложных прилагательных путём соединения наречия с основой причастия II (</w:t>
            </w:r>
            <w:r w:rsidRPr="008F1758">
              <w:rPr>
                <w:i/>
                <w:color w:val="000000"/>
                <w:sz w:val="24"/>
                <w:szCs w:val="24"/>
              </w:rPr>
              <w:t>well-behaved</w:t>
            </w:r>
            <w:r w:rsidRPr="008F1758">
              <w:rPr>
                <w:color w:val="000000"/>
                <w:sz w:val="24"/>
                <w:szCs w:val="24"/>
              </w:rPr>
              <w:t>)</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2.3.12.6</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Образование сложных прилагательных путём соединения основы прилагательного с основой причастия I (</w:t>
            </w:r>
            <w:r w:rsidRPr="008F1758">
              <w:rPr>
                <w:i/>
                <w:color w:val="000000"/>
                <w:sz w:val="24"/>
                <w:szCs w:val="24"/>
              </w:rPr>
              <w:t>nice-looking</w:t>
            </w:r>
            <w:r w:rsidRPr="008F1758">
              <w:rPr>
                <w:color w:val="000000"/>
                <w:sz w:val="24"/>
                <w:szCs w:val="24"/>
              </w:rPr>
              <w:t>)</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2.3.13</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Основные способы словообразования – конверсия</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2.3.13.1</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Образование имён существительных от неопределённой формы глаголов (</w:t>
            </w:r>
            <w:r w:rsidRPr="008F1758">
              <w:rPr>
                <w:i/>
                <w:color w:val="000000"/>
                <w:sz w:val="24"/>
                <w:szCs w:val="24"/>
              </w:rPr>
              <w:t>to run – a run</w:t>
            </w:r>
            <w:r w:rsidRPr="008F1758">
              <w:rPr>
                <w:color w:val="000000"/>
                <w:sz w:val="24"/>
                <w:szCs w:val="24"/>
              </w:rPr>
              <w:t>)</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2.3.13.2</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pacing w:val="-2"/>
                <w:sz w:val="24"/>
                <w:szCs w:val="24"/>
              </w:rPr>
              <w:t>Образование имён существительных от прилагательных (</w:t>
            </w:r>
            <w:r w:rsidRPr="008F1758">
              <w:rPr>
                <w:i/>
                <w:color w:val="000000"/>
                <w:spacing w:val="-2"/>
                <w:sz w:val="24"/>
                <w:szCs w:val="24"/>
              </w:rPr>
              <w:t>rich people – the rich</w:t>
            </w:r>
            <w:r w:rsidRPr="008F1758">
              <w:rPr>
                <w:color w:val="000000"/>
                <w:spacing w:val="-2"/>
                <w:sz w:val="24"/>
                <w:szCs w:val="24"/>
              </w:rPr>
              <w:t>)</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2.3.13.3</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Образование глаголов от имён существительных (</w:t>
            </w:r>
            <w:r w:rsidRPr="008F1758">
              <w:rPr>
                <w:i/>
                <w:color w:val="000000"/>
                <w:sz w:val="24"/>
                <w:szCs w:val="24"/>
              </w:rPr>
              <w:t>a hand – to hand</w:t>
            </w:r>
            <w:r w:rsidRPr="008F1758">
              <w:rPr>
                <w:color w:val="000000"/>
                <w:sz w:val="24"/>
                <w:szCs w:val="24"/>
              </w:rPr>
              <w:t>)</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2.3.13.4</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Образование глаголов от имён прилагательных (</w:t>
            </w:r>
            <w:r w:rsidRPr="008F1758">
              <w:rPr>
                <w:i/>
                <w:color w:val="000000"/>
                <w:sz w:val="24"/>
                <w:szCs w:val="24"/>
              </w:rPr>
              <w:t>cool – to cool</w:t>
            </w:r>
            <w:r w:rsidRPr="008F1758">
              <w:rPr>
                <w:color w:val="000000"/>
                <w:sz w:val="24"/>
                <w:szCs w:val="24"/>
              </w:rPr>
              <w:t>)</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i/>
                <w:color w:val="000000"/>
                <w:sz w:val="24"/>
                <w:szCs w:val="24"/>
              </w:rPr>
              <w:t>2.4</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i/>
                <w:color w:val="000000"/>
                <w:sz w:val="24"/>
                <w:szCs w:val="24"/>
              </w:rPr>
              <w:t>Грамматическая сторона речи</w:t>
            </w:r>
          </w:p>
          <w:p w:rsidR="00EA4D75" w:rsidRPr="008F1758" w:rsidRDefault="00EA4D75" w:rsidP="00EA4D75">
            <w:pPr>
              <w:spacing w:line="336" w:lineRule="auto"/>
              <w:ind w:left="336"/>
              <w:jc w:val="both"/>
              <w:rPr>
                <w:sz w:val="24"/>
                <w:szCs w:val="24"/>
              </w:rPr>
            </w:pPr>
            <w:r w:rsidRPr="008F1758">
              <w:rPr>
                <w:color w:val="000000"/>
                <w:sz w:val="24"/>
                <w:szCs w:val="24"/>
              </w:rPr>
              <w:t>Распознавание в звучащем и письменном тексте и употребление в устной и письменной речи изученных морфологических форм и синтаксических конструкций английского языка</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2.4.1</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pacing w:val="-2"/>
                <w:sz w:val="24"/>
                <w:szCs w:val="24"/>
              </w:rPr>
              <w:t xml:space="preserve">Различные коммуникативные типы предложений: повествовательные (утвердительные, отрицательные), вопросительные (общий, специальный, </w:t>
            </w:r>
            <w:r w:rsidRPr="008F1758">
              <w:rPr>
                <w:color w:val="000000"/>
                <w:spacing w:val="-2"/>
                <w:sz w:val="24"/>
                <w:szCs w:val="24"/>
              </w:rPr>
              <w:lastRenderedPageBreak/>
              <w:t xml:space="preserve">альтернативный, разделительный вопросы), побудительные (в утвердительной и отрицательной формах) </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lastRenderedPageBreak/>
              <w:t>2.4.2</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Нераспространённые и распространённые простые предложения, в том числе с несколькими обстоятельствами, следующими в определённом порядке (</w:t>
            </w:r>
            <w:r w:rsidRPr="008F1758">
              <w:rPr>
                <w:i/>
                <w:color w:val="000000"/>
                <w:sz w:val="24"/>
                <w:szCs w:val="24"/>
              </w:rPr>
              <w:t>We moved to a new house last year.</w:t>
            </w:r>
            <w:r w:rsidRPr="008F1758">
              <w:rPr>
                <w:color w:val="000000"/>
                <w:sz w:val="24"/>
                <w:szCs w:val="24"/>
              </w:rPr>
              <w:t>)</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2.4.3</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Предложения с начальным </w:t>
            </w:r>
            <w:r w:rsidRPr="008F1758">
              <w:rPr>
                <w:i/>
                <w:color w:val="000000"/>
                <w:sz w:val="24"/>
                <w:szCs w:val="24"/>
              </w:rPr>
              <w:t>It</w:t>
            </w:r>
            <w:r w:rsidRPr="008F1758">
              <w:rPr>
                <w:color w:val="000000"/>
                <w:sz w:val="24"/>
                <w:szCs w:val="24"/>
              </w:rPr>
              <w:t xml:space="preserve"> </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2.4.4</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Предложения с начальным </w:t>
            </w:r>
            <w:r w:rsidRPr="008F1758">
              <w:rPr>
                <w:i/>
                <w:color w:val="000000"/>
                <w:sz w:val="24"/>
                <w:szCs w:val="24"/>
              </w:rPr>
              <w:t>There</w:t>
            </w:r>
            <w:r w:rsidRPr="008F1758">
              <w:rPr>
                <w:color w:val="000000"/>
                <w:sz w:val="24"/>
                <w:szCs w:val="24"/>
              </w:rPr>
              <w:t xml:space="preserve"> + </w:t>
            </w:r>
            <w:r w:rsidRPr="008F1758">
              <w:rPr>
                <w:i/>
                <w:color w:val="000000"/>
                <w:sz w:val="24"/>
                <w:szCs w:val="24"/>
              </w:rPr>
              <w:t>to be</w:t>
            </w:r>
            <w:r w:rsidRPr="008F1758">
              <w:rPr>
                <w:color w:val="000000"/>
                <w:sz w:val="24"/>
                <w:szCs w:val="24"/>
              </w:rPr>
              <w:t xml:space="preserve"> </w:t>
            </w:r>
          </w:p>
        </w:tc>
      </w:tr>
      <w:tr w:rsidR="00EA4D75" w:rsidRPr="00EA4D75"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2.4.5</w:t>
            </w:r>
          </w:p>
        </w:tc>
        <w:tc>
          <w:tcPr>
            <w:tcW w:w="13026" w:type="dxa"/>
            <w:tcMar>
              <w:top w:w="50" w:type="dxa"/>
              <w:left w:w="100" w:type="dxa"/>
            </w:tcMar>
            <w:vAlign w:val="center"/>
          </w:tcPr>
          <w:p w:rsidR="00EA4D75" w:rsidRPr="00EA4D75" w:rsidRDefault="00EA4D75" w:rsidP="00EA4D75">
            <w:pPr>
              <w:spacing w:line="336" w:lineRule="auto"/>
              <w:ind w:left="336"/>
              <w:jc w:val="both"/>
              <w:rPr>
                <w:sz w:val="24"/>
                <w:szCs w:val="24"/>
                <w:lang w:val="en-US"/>
              </w:rPr>
            </w:pPr>
            <w:r w:rsidRPr="008F1758">
              <w:rPr>
                <w:color w:val="000000"/>
                <w:sz w:val="24"/>
                <w:szCs w:val="24"/>
              </w:rPr>
              <w:t>Предложения</w:t>
            </w:r>
            <w:r w:rsidRPr="00EA4D75">
              <w:rPr>
                <w:color w:val="000000"/>
                <w:sz w:val="24"/>
                <w:szCs w:val="24"/>
                <w:lang w:val="en-US"/>
              </w:rPr>
              <w:t xml:space="preserve"> </w:t>
            </w:r>
            <w:r w:rsidRPr="008F1758">
              <w:rPr>
                <w:color w:val="000000"/>
                <w:sz w:val="24"/>
                <w:szCs w:val="24"/>
              </w:rPr>
              <w:t>с</w:t>
            </w:r>
            <w:r w:rsidRPr="00EA4D75">
              <w:rPr>
                <w:color w:val="000000"/>
                <w:sz w:val="24"/>
                <w:szCs w:val="24"/>
                <w:lang w:val="en-US"/>
              </w:rPr>
              <w:t xml:space="preserve"> </w:t>
            </w:r>
            <w:r w:rsidRPr="008F1758">
              <w:rPr>
                <w:color w:val="000000"/>
                <w:sz w:val="24"/>
                <w:szCs w:val="24"/>
              </w:rPr>
              <w:t>глагольными</w:t>
            </w:r>
            <w:r w:rsidRPr="00EA4D75">
              <w:rPr>
                <w:color w:val="000000"/>
                <w:sz w:val="24"/>
                <w:szCs w:val="24"/>
                <w:lang w:val="en-US"/>
              </w:rPr>
              <w:t xml:space="preserve"> </w:t>
            </w:r>
            <w:r w:rsidRPr="008F1758">
              <w:rPr>
                <w:color w:val="000000"/>
                <w:sz w:val="24"/>
                <w:szCs w:val="24"/>
              </w:rPr>
              <w:t>конструкциями</w:t>
            </w:r>
            <w:r w:rsidRPr="00EA4D75">
              <w:rPr>
                <w:color w:val="000000"/>
                <w:sz w:val="24"/>
                <w:szCs w:val="24"/>
                <w:lang w:val="en-US"/>
              </w:rPr>
              <w:t xml:space="preserve">, </w:t>
            </w:r>
            <w:r w:rsidRPr="008F1758">
              <w:rPr>
                <w:color w:val="000000"/>
                <w:sz w:val="24"/>
                <w:szCs w:val="24"/>
              </w:rPr>
              <w:t>содержащими</w:t>
            </w:r>
            <w:r w:rsidRPr="00EA4D75">
              <w:rPr>
                <w:color w:val="000000"/>
                <w:sz w:val="24"/>
                <w:szCs w:val="24"/>
                <w:lang w:val="en-US"/>
              </w:rPr>
              <w:t xml:space="preserve"> </w:t>
            </w:r>
            <w:r w:rsidRPr="008F1758">
              <w:rPr>
                <w:color w:val="000000"/>
                <w:sz w:val="24"/>
                <w:szCs w:val="24"/>
              </w:rPr>
              <w:t>глаголы</w:t>
            </w:r>
            <w:r w:rsidRPr="00EA4D75">
              <w:rPr>
                <w:color w:val="000000"/>
                <w:sz w:val="24"/>
                <w:szCs w:val="24"/>
                <w:lang w:val="en-US"/>
              </w:rPr>
              <w:t>-</w:t>
            </w:r>
            <w:r w:rsidRPr="008F1758">
              <w:rPr>
                <w:color w:val="000000"/>
                <w:sz w:val="24"/>
                <w:szCs w:val="24"/>
              </w:rPr>
              <w:t>связки</w:t>
            </w:r>
            <w:r w:rsidRPr="00EA4D75">
              <w:rPr>
                <w:color w:val="000000"/>
                <w:sz w:val="24"/>
                <w:szCs w:val="24"/>
                <w:lang w:val="en-US"/>
              </w:rPr>
              <w:t xml:space="preserve"> </w:t>
            </w:r>
            <w:r w:rsidRPr="00EA4D75">
              <w:rPr>
                <w:i/>
                <w:color w:val="000000"/>
                <w:sz w:val="24"/>
                <w:szCs w:val="24"/>
                <w:lang w:val="en-US"/>
              </w:rPr>
              <w:t>to be</w:t>
            </w:r>
            <w:r w:rsidRPr="00EA4D75">
              <w:rPr>
                <w:color w:val="000000"/>
                <w:sz w:val="24"/>
                <w:szCs w:val="24"/>
                <w:lang w:val="en-US"/>
              </w:rPr>
              <w:t xml:space="preserve">, </w:t>
            </w:r>
            <w:r w:rsidRPr="00EA4D75">
              <w:rPr>
                <w:i/>
                <w:color w:val="000000"/>
                <w:sz w:val="24"/>
                <w:szCs w:val="24"/>
                <w:lang w:val="en-US"/>
              </w:rPr>
              <w:t>to look</w:t>
            </w:r>
            <w:r w:rsidRPr="00EA4D75">
              <w:rPr>
                <w:color w:val="000000"/>
                <w:sz w:val="24"/>
                <w:szCs w:val="24"/>
                <w:lang w:val="en-US"/>
              </w:rPr>
              <w:t xml:space="preserve">, </w:t>
            </w:r>
            <w:r w:rsidRPr="00EA4D75">
              <w:rPr>
                <w:i/>
                <w:color w:val="000000"/>
                <w:sz w:val="24"/>
                <w:szCs w:val="24"/>
                <w:lang w:val="en-US"/>
              </w:rPr>
              <w:t>to seem</w:t>
            </w:r>
            <w:r w:rsidRPr="00EA4D75">
              <w:rPr>
                <w:color w:val="000000"/>
                <w:sz w:val="24"/>
                <w:szCs w:val="24"/>
                <w:lang w:val="en-US"/>
              </w:rPr>
              <w:t xml:space="preserve">, </w:t>
            </w:r>
            <w:r w:rsidRPr="00EA4D75">
              <w:rPr>
                <w:i/>
                <w:color w:val="000000"/>
                <w:sz w:val="24"/>
                <w:szCs w:val="24"/>
                <w:lang w:val="en-US"/>
              </w:rPr>
              <w:t>to feel</w:t>
            </w:r>
            <w:r w:rsidRPr="00EA4D75">
              <w:rPr>
                <w:color w:val="000000"/>
                <w:sz w:val="24"/>
                <w:szCs w:val="24"/>
                <w:lang w:val="en-US"/>
              </w:rPr>
              <w:t xml:space="preserve"> (</w:t>
            </w:r>
            <w:r w:rsidRPr="00EA4D75">
              <w:rPr>
                <w:i/>
                <w:color w:val="000000"/>
                <w:sz w:val="24"/>
                <w:szCs w:val="24"/>
                <w:lang w:val="en-US"/>
              </w:rPr>
              <w:t>He looks/seems/feels happy.</w:t>
            </w:r>
            <w:r w:rsidRPr="00EA4D75">
              <w:rPr>
                <w:color w:val="000000"/>
                <w:sz w:val="24"/>
                <w:szCs w:val="24"/>
                <w:lang w:val="en-US"/>
              </w:rPr>
              <w:t>)</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2.4.6</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Предложения cо сложным подлежащим – Complex Subject</w:t>
            </w:r>
          </w:p>
        </w:tc>
      </w:tr>
      <w:tr w:rsidR="00EA4D75" w:rsidRPr="00EA4D75"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2.4.7</w:t>
            </w:r>
          </w:p>
        </w:tc>
        <w:tc>
          <w:tcPr>
            <w:tcW w:w="13026" w:type="dxa"/>
            <w:tcMar>
              <w:top w:w="50" w:type="dxa"/>
              <w:left w:w="100" w:type="dxa"/>
            </w:tcMar>
            <w:vAlign w:val="center"/>
          </w:tcPr>
          <w:p w:rsidR="00EA4D75" w:rsidRPr="00EA4D75" w:rsidRDefault="00EA4D75" w:rsidP="00EA4D75">
            <w:pPr>
              <w:spacing w:line="336" w:lineRule="auto"/>
              <w:ind w:left="336"/>
              <w:jc w:val="both"/>
              <w:rPr>
                <w:sz w:val="24"/>
                <w:szCs w:val="24"/>
                <w:lang w:val="en-US"/>
              </w:rPr>
            </w:pPr>
            <w:r w:rsidRPr="008F1758">
              <w:rPr>
                <w:color w:val="000000"/>
                <w:sz w:val="24"/>
                <w:szCs w:val="24"/>
              </w:rPr>
              <w:t>Предложения</w:t>
            </w:r>
            <w:r w:rsidRPr="00EA4D75">
              <w:rPr>
                <w:color w:val="000000"/>
                <w:sz w:val="24"/>
                <w:szCs w:val="24"/>
                <w:lang w:val="en-US"/>
              </w:rPr>
              <w:t xml:space="preserve"> c</w:t>
            </w:r>
            <w:r w:rsidRPr="008F1758">
              <w:rPr>
                <w:color w:val="000000"/>
                <w:sz w:val="24"/>
                <w:szCs w:val="24"/>
              </w:rPr>
              <w:t>о</w:t>
            </w:r>
            <w:r w:rsidRPr="00EA4D75">
              <w:rPr>
                <w:color w:val="000000"/>
                <w:sz w:val="24"/>
                <w:szCs w:val="24"/>
                <w:lang w:val="en-US"/>
              </w:rPr>
              <w:t xml:space="preserve"> </w:t>
            </w:r>
            <w:r w:rsidRPr="008F1758">
              <w:rPr>
                <w:color w:val="000000"/>
                <w:sz w:val="24"/>
                <w:szCs w:val="24"/>
              </w:rPr>
              <w:t>сложным</w:t>
            </w:r>
            <w:r w:rsidRPr="00EA4D75">
              <w:rPr>
                <w:color w:val="000000"/>
                <w:sz w:val="24"/>
                <w:szCs w:val="24"/>
                <w:lang w:val="en-US"/>
              </w:rPr>
              <w:t xml:space="preserve"> </w:t>
            </w:r>
            <w:r w:rsidRPr="008F1758">
              <w:rPr>
                <w:color w:val="000000"/>
                <w:sz w:val="24"/>
                <w:szCs w:val="24"/>
              </w:rPr>
              <w:t>дополнением</w:t>
            </w:r>
            <w:r w:rsidRPr="00EA4D75">
              <w:rPr>
                <w:color w:val="000000"/>
                <w:sz w:val="24"/>
                <w:szCs w:val="24"/>
                <w:lang w:val="en-US"/>
              </w:rPr>
              <w:t xml:space="preserve"> – Complex Object (</w:t>
            </w:r>
            <w:r w:rsidRPr="00EA4D75">
              <w:rPr>
                <w:i/>
                <w:color w:val="000000"/>
                <w:sz w:val="24"/>
                <w:szCs w:val="24"/>
                <w:lang w:val="en-US"/>
              </w:rPr>
              <w:t xml:space="preserve">I want you to help me. I saw her cross/crossing the road. I want to have my </w:t>
            </w:r>
            <w:proofErr w:type="gramStart"/>
            <w:r w:rsidRPr="00EA4D75">
              <w:rPr>
                <w:i/>
                <w:color w:val="000000"/>
                <w:sz w:val="24"/>
                <w:szCs w:val="24"/>
                <w:lang w:val="en-US"/>
              </w:rPr>
              <w:t>hair cut</w:t>
            </w:r>
            <w:proofErr w:type="gramEnd"/>
            <w:r w:rsidRPr="00EA4D75">
              <w:rPr>
                <w:i/>
                <w:color w:val="000000"/>
                <w:sz w:val="24"/>
                <w:szCs w:val="24"/>
                <w:lang w:val="en-US"/>
              </w:rPr>
              <w:t>.</w:t>
            </w:r>
            <w:r w:rsidRPr="00EA4D75">
              <w:rPr>
                <w:color w:val="000000"/>
                <w:sz w:val="24"/>
                <w:szCs w:val="24"/>
                <w:lang w:val="en-US"/>
              </w:rPr>
              <w:t>)</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2.4.8</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Сложносочинённые предложения с сочинительными союзами </w:t>
            </w:r>
            <w:r w:rsidRPr="008F1758">
              <w:rPr>
                <w:i/>
                <w:color w:val="000000"/>
                <w:sz w:val="24"/>
                <w:szCs w:val="24"/>
              </w:rPr>
              <w:t>and</w:t>
            </w:r>
            <w:r w:rsidRPr="008F1758">
              <w:rPr>
                <w:color w:val="000000"/>
                <w:sz w:val="24"/>
                <w:szCs w:val="24"/>
              </w:rPr>
              <w:t xml:space="preserve">, </w:t>
            </w:r>
            <w:r w:rsidRPr="008F1758">
              <w:rPr>
                <w:i/>
                <w:color w:val="000000"/>
                <w:sz w:val="24"/>
                <w:szCs w:val="24"/>
              </w:rPr>
              <w:t>but</w:t>
            </w:r>
            <w:r w:rsidRPr="008F1758">
              <w:rPr>
                <w:color w:val="000000"/>
                <w:sz w:val="24"/>
                <w:szCs w:val="24"/>
              </w:rPr>
              <w:t xml:space="preserve">, </w:t>
            </w:r>
            <w:r w:rsidRPr="008F1758">
              <w:rPr>
                <w:i/>
                <w:color w:val="000000"/>
                <w:sz w:val="24"/>
                <w:szCs w:val="24"/>
              </w:rPr>
              <w:t>or</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2.4.9</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Сложноподчинённые предложения с союзами и союзными словами </w:t>
            </w:r>
            <w:r w:rsidRPr="008F1758">
              <w:rPr>
                <w:i/>
                <w:color w:val="000000"/>
                <w:sz w:val="24"/>
                <w:szCs w:val="24"/>
              </w:rPr>
              <w:t>because</w:t>
            </w:r>
            <w:r w:rsidRPr="008F1758">
              <w:rPr>
                <w:color w:val="000000"/>
                <w:sz w:val="24"/>
                <w:szCs w:val="24"/>
              </w:rPr>
              <w:t xml:space="preserve">, </w:t>
            </w:r>
            <w:r w:rsidRPr="008F1758">
              <w:rPr>
                <w:i/>
                <w:color w:val="000000"/>
                <w:sz w:val="24"/>
                <w:szCs w:val="24"/>
              </w:rPr>
              <w:t>if</w:t>
            </w:r>
            <w:r w:rsidRPr="008F1758">
              <w:rPr>
                <w:color w:val="000000"/>
                <w:sz w:val="24"/>
                <w:szCs w:val="24"/>
              </w:rPr>
              <w:t xml:space="preserve">, </w:t>
            </w:r>
            <w:r w:rsidRPr="008F1758">
              <w:rPr>
                <w:i/>
                <w:color w:val="000000"/>
                <w:sz w:val="24"/>
                <w:szCs w:val="24"/>
              </w:rPr>
              <w:t>when</w:t>
            </w:r>
            <w:r w:rsidRPr="008F1758">
              <w:rPr>
                <w:color w:val="000000"/>
                <w:sz w:val="24"/>
                <w:szCs w:val="24"/>
              </w:rPr>
              <w:t xml:space="preserve">, </w:t>
            </w:r>
            <w:r w:rsidRPr="008F1758">
              <w:rPr>
                <w:i/>
                <w:color w:val="000000"/>
                <w:sz w:val="24"/>
                <w:szCs w:val="24"/>
              </w:rPr>
              <w:t>where</w:t>
            </w:r>
            <w:r w:rsidRPr="008F1758">
              <w:rPr>
                <w:color w:val="000000"/>
                <w:sz w:val="24"/>
                <w:szCs w:val="24"/>
              </w:rPr>
              <w:t xml:space="preserve">, </w:t>
            </w:r>
            <w:r w:rsidRPr="008F1758">
              <w:rPr>
                <w:i/>
                <w:color w:val="000000"/>
                <w:sz w:val="24"/>
                <w:szCs w:val="24"/>
              </w:rPr>
              <w:t>what</w:t>
            </w:r>
            <w:r w:rsidRPr="008F1758">
              <w:rPr>
                <w:color w:val="000000"/>
                <w:sz w:val="24"/>
                <w:szCs w:val="24"/>
              </w:rPr>
              <w:t xml:space="preserve">, </w:t>
            </w:r>
            <w:r w:rsidRPr="008F1758">
              <w:rPr>
                <w:i/>
                <w:color w:val="000000"/>
                <w:sz w:val="24"/>
                <w:szCs w:val="24"/>
              </w:rPr>
              <w:t>why</w:t>
            </w:r>
            <w:r w:rsidRPr="008F1758">
              <w:rPr>
                <w:color w:val="000000"/>
                <w:sz w:val="24"/>
                <w:szCs w:val="24"/>
              </w:rPr>
              <w:t xml:space="preserve">, </w:t>
            </w:r>
            <w:r w:rsidRPr="008F1758">
              <w:rPr>
                <w:i/>
                <w:color w:val="000000"/>
                <w:sz w:val="24"/>
                <w:szCs w:val="24"/>
              </w:rPr>
              <w:t>how</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2.4.10</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Сложноподчинённые предложения с определительными придаточными с союзными словами </w:t>
            </w:r>
            <w:r w:rsidRPr="008F1758">
              <w:rPr>
                <w:i/>
                <w:color w:val="000000"/>
                <w:sz w:val="24"/>
                <w:szCs w:val="24"/>
              </w:rPr>
              <w:t>who</w:t>
            </w:r>
            <w:r w:rsidRPr="008F1758">
              <w:rPr>
                <w:color w:val="000000"/>
                <w:sz w:val="24"/>
                <w:szCs w:val="24"/>
              </w:rPr>
              <w:t xml:space="preserve">, </w:t>
            </w:r>
            <w:r w:rsidRPr="008F1758">
              <w:rPr>
                <w:i/>
                <w:color w:val="000000"/>
                <w:sz w:val="24"/>
                <w:szCs w:val="24"/>
              </w:rPr>
              <w:t>which</w:t>
            </w:r>
            <w:r w:rsidRPr="008F1758">
              <w:rPr>
                <w:color w:val="000000"/>
                <w:sz w:val="24"/>
                <w:szCs w:val="24"/>
              </w:rPr>
              <w:t xml:space="preserve">, </w:t>
            </w:r>
            <w:r w:rsidRPr="008F1758">
              <w:rPr>
                <w:i/>
                <w:color w:val="000000"/>
                <w:sz w:val="24"/>
                <w:szCs w:val="24"/>
              </w:rPr>
              <w:t>that</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2.4.11</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Сложноподчинённые предложения с союзными словами </w:t>
            </w:r>
            <w:r w:rsidRPr="008F1758">
              <w:rPr>
                <w:i/>
                <w:color w:val="000000"/>
                <w:sz w:val="24"/>
                <w:szCs w:val="24"/>
              </w:rPr>
              <w:t>whoever</w:t>
            </w:r>
            <w:r w:rsidRPr="008F1758">
              <w:rPr>
                <w:color w:val="000000"/>
                <w:sz w:val="24"/>
                <w:szCs w:val="24"/>
              </w:rPr>
              <w:t xml:space="preserve">, </w:t>
            </w:r>
            <w:r w:rsidRPr="008F1758">
              <w:rPr>
                <w:i/>
                <w:color w:val="000000"/>
                <w:sz w:val="24"/>
                <w:szCs w:val="24"/>
              </w:rPr>
              <w:t>whatever</w:t>
            </w:r>
            <w:r w:rsidRPr="008F1758">
              <w:rPr>
                <w:color w:val="000000"/>
                <w:sz w:val="24"/>
                <w:szCs w:val="24"/>
              </w:rPr>
              <w:t xml:space="preserve">, </w:t>
            </w:r>
            <w:r w:rsidRPr="008F1758">
              <w:rPr>
                <w:i/>
                <w:color w:val="000000"/>
                <w:sz w:val="24"/>
                <w:szCs w:val="24"/>
              </w:rPr>
              <w:t>however</w:t>
            </w:r>
            <w:r w:rsidRPr="008F1758">
              <w:rPr>
                <w:color w:val="000000"/>
                <w:sz w:val="24"/>
                <w:szCs w:val="24"/>
              </w:rPr>
              <w:t xml:space="preserve">, </w:t>
            </w:r>
            <w:r w:rsidRPr="008F1758">
              <w:rPr>
                <w:i/>
                <w:color w:val="000000"/>
                <w:sz w:val="24"/>
                <w:szCs w:val="24"/>
              </w:rPr>
              <w:t>whenever</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2.4.12</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pacing w:val="-4"/>
                <w:sz w:val="24"/>
                <w:szCs w:val="24"/>
              </w:rPr>
              <w:t>Условные предложения с глаголами в изъявительном наклонении (Conditional 0,</w:t>
            </w:r>
            <w:r w:rsidRPr="008F1758">
              <w:rPr>
                <w:color w:val="000000"/>
                <w:sz w:val="24"/>
                <w:szCs w:val="24"/>
              </w:rPr>
              <w:t xml:space="preserve"> Conditional I) и с глаголами в сослагательном наклонении (Conditional II)</w:t>
            </w:r>
          </w:p>
        </w:tc>
      </w:tr>
      <w:tr w:rsidR="00EA4D75" w:rsidRPr="00EA4D75"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2.4.13</w:t>
            </w:r>
          </w:p>
        </w:tc>
        <w:tc>
          <w:tcPr>
            <w:tcW w:w="13026" w:type="dxa"/>
            <w:tcMar>
              <w:top w:w="50" w:type="dxa"/>
              <w:left w:w="100" w:type="dxa"/>
            </w:tcMar>
            <w:vAlign w:val="center"/>
          </w:tcPr>
          <w:p w:rsidR="00EA4D75" w:rsidRPr="00EA4D75" w:rsidRDefault="00EA4D75" w:rsidP="00EA4D75">
            <w:pPr>
              <w:spacing w:line="336" w:lineRule="auto"/>
              <w:ind w:left="336"/>
              <w:jc w:val="both"/>
              <w:rPr>
                <w:sz w:val="24"/>
                <w:szCs w:val="24"/>
                <w:lang w:val="en-US"/>
              </w:rPr>
            </w:pPr>
            <w:r w:rsidRPr="008F1758">
              <w:rPr>
                <w:color w:val="000000"/>
                <w:sz w:val="24"/>
                <w:szCs w:val="24"/>
              </w:rPr>
              <w:t>Все</w:t>
            </w:r>
            <w:r w:rsidRPr="00EA4D75">
              <w:rPr>
                <w:color w:val="000000"/>
                <w:sz w:val="24"/>
                <w:szCs w:val="24"/>
                <w:lang w:val="en-US"/>
              </w:rPr>
              <w:t xml:space="preserve"> </w:t>
            </w:r>
            <w:r w:rsidRPr="008F1758">
              <w:rPr>
                <w:color w:val="000000"/>
                <w:sz w:val="24"/>
                <w:szCs w:val="24"/>
              </w:rPr>
              <w:t>типы</w:t>
            </w:r>
            <w:r w:rsidRPr="00EA4D75">
              <w:rPr>
                <w:color w:val="000000"/>
                <w:sz w:val="24"/>
                <w:szCs w:val="24"/>
                <w:lang w:val="en-US"/>
              </w:rPr>
              <w:t xml:space="preserve"> </w:t>
            </w:r>
            <w:r w:rsidRPr="008F1758">
              <w:rPr>
                <w:color w:val="000000"/>
                <w:sz w:val="24"/>
                <w:szCs w:val="24"/>
              </w:rPr>
              <w:t>вопросительных</w:t>
            </w:r>
            <w:r w:rsidRPr="00EA4D75">
              <w:rPr>
                <w:color w:val="000000"/>
                <w:sz w:val="24"/>
                <w:szCs w:val="24"/>
                <w:lang w:val="en-US"/>
              </w:rPr>
              <w:t xml:space="preserve"> </w:t>
            </w:r>
            <w:r w:rsidRPr="008F1758">
              <w:rPr>
                <w:color w:val="000000"/>
                <w:sz w:val="24"/>
                <w:szCs w:val="24"/>
              </w:rPr>
              <w:t>предложений</w:t>
            </w:r>
            <w:r w:rsidRPr="00EA4D75">
              <w:rPr>
                <w:color w:val="000000"/>
                <w:sz w:val="24"/>
                <w:szCs w:val="24"/>
                <w:lang w:val="en-US"/>
              </w:rPr>
              <w:t xml:space="preserve"> (</w:t>
            </w:r>
            <w:r w:rsidRPr="008F1758">
              <w:rPr>
                <w:color w:val="000000"/>
                <w:sz w:val="24"/>
                <w:szCs w:val="24"/>
              </w:rPr>
              <w:t>общий</w:t>
            </w:r>
            <w:r w:rsidRPr="00EA4D75">
              <w:rPr>
                <w:color w:val="000000"/>
                <w:sz w:val="24"/>
                <w:szCs w:val="24"/>
                <w:lang w:val="en-US"/>
              </w:rPr>
              <w:t xml:space="preserve">, </w:t>
            </w:r>
            <w:r w:rsidRPr="008F1758">
              <w:rPr>
                <w:color w:val="000000"/>
                <w:sz w:val="24"/>
                <w:szCs w:val="24"/>
              </w:rPr>
              <w:t>специальный</w:t>
            </w:r>
            <w:r w:rsidRPr="00EA4D75">
              <w:rPr>
                <w:color w:val="000000"/>
                <w:sz w:val="24"/>
                <w:szCs w:val="24"/>
                <w:lang w:val="en-US"/>
              </w:rPr>
              <w:t xml:space="preserve">, </w:t>
            </w:r>
            <w:r w:rsidRPr="008F1758">
              <w:rPr>
                <w:color w:val="000000"/>
                <w:sz w:val="24"/>
                <w:szCs w:val="24"/>
              </w:rPr>
              <w:t>альтернативный</w:t>
            </w:r>
            <w:r w:rsidRPr="00EA4D75">
              <w:rPr>
                <w:color w:val="000000"/>
                <w:sz w:val="24"/>
                <w:szCs w:val="24"/>
                <w:lang w:val="en-US"/>
              </w:rPr>
              <w:t xml:space="preserve">, </w:t>
            </w:r>
            <w:r w:rsidRPr="008F1758">
              <w:rPr>
                <w:color w:val="000000"/>
                <w:sz w:val="24"/>
                <w:szCs w:val="24"/>
              </w:rPr>
              <w:t>разделительный</w:t>
            </w:r>
            <w:r w:rsidRPr="00EA4D75">
              <w:rPr>
                <w:color w:val="000000"/>
                <w:sz w:val="24"/>
                <w:szCs w:val="24"/>
                <w:lang w:val="en-US"/>
              </w:rPr>
              <w:t xml:space="preserve"> </w:t>
            </w:r>
            <w:r w:rsidRPr="008F1758">
              <w:rPr>
                <w:color w:val="000000"/>
                <w:sz w:val="24"/>
                <w:szCs w:val="24"/>
              </w:rPr>
              <w:t>вопросы</w:t>
            </w:r>
            <w:r w:rsidRPr="00EA4D75">
              <w:rPr>
                <w:color w:val="000000"/>
                <w:sz w:val="24"/>
                <w:szCs w:val="24"/>
                <w:lang w:val="en-US"/>
              </w:rPr>
              <w:t xml:space="preserve"> </w:t>
            </w:r>
            <w:r w:rsidRPr="008F1758">
              <w:rPr>
                <w:color w:val="000000"/>
                <w:sz w:val="24"/>
                <w:szCs w:val="24"/>
              </w:rPr>
              <w:t>в</w:t>
            </w:r>
            <w:r w:rsidRPr="00EA4D75">
              <w:rPr>
                <w:color w:val="000000"/>
                <w:sz w:val="24"/>
                <w:szCs w:val="24"/>
                <w:lang w:val="en-US"/>
              </w:rPr>
              <w:t xml:space="preserve"> Present/Past/Future Simple Tense, Present/Past Continuous Tense, Present/Past Perfect Tense, Present Perfect Continuous Tense)</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2.4.14</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2.4.15</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Модальные глаголы в косвенной речи в настоящем и прошедшем времени</w:t>
            </w:r>
          </w:p>
        </w:tc>
      </w:tr>
      <w:tr w:rsidR="00EA4D75" w:rsidRPr="00EA4D75"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2.4.16</w:t>
            </w:r>
          </w:p>
        </w:tc>
        <w:tc>
          <w:tcPr>
            <w:tcW w:w="13026" w:type="dxa"/>
            <w:tcMar>
              <w:top w:w="50" w:type="dxa"/>
              <w:left w:w="100" w:type="dxa"/>
            </w:tcMar>
            <w:vAlign w:val="center"/>
          </w:tcPr>
          <w:p w:rsidR="00EA4D75" w:rsidRPr="00EA4D75" w:rsidRDefault="00EA4D75" w:rsidP="00EA4D75">
            <w:pPr>
              <w:spacing w:line="336" w:lineRule="auto"/>
              <w:ind w:left="336"/>
              <w:jc w:val="both"/>
              <w:rPr>
                <w:sz w:val="24"/>
                <w:szCs w:val="24"/>
                <w:lang w:val="en-US"/>
              </w:rPr>
            </w:pPr>
            <w:r w:rsidRPr="008F1758">
              <w:rPr>
                <w:color w:val="000000"/>
                <w:sz w:val="24"/>
                <w:szCs w:val="24"/>
              </w:rPr>
              <w:t>Предложения</w:t>
            </w:r>
            <w:r w:rsidRPr="00EA4D75">
              <w:rPr>
                <w:color w:val="000000"/>
                <w:sz w:val="24"/>
                <w:szCs w:val="24"/>
                <w:lang w:val="en-US"/>
              </w:rPr>
              <w:t xml:space="preserve"> </w:t>
            </w:r>
            <w:r w:rsidRPr="008F1758">
              <w:rPr>
                <w:color w:val="000000"/>
                <w:sz w:val="24"/>
                <w:szCs w:val="24"/>
              </w:rPr>
              <w:t>с</w:t>
            </w:r>
            <w:r w:rsidRPr="00EA4D75">
              <w:rPr>
                <w:color w:val="000000"/>
                <w:sz w:val="24"/>
                <w:szCs w:val="24"/>
                <w:lang w:val="en-US"/>
              </w:rPr>
              <w:t xml:space="preserve"> </w:t>
            </w:r>
            <w:r w:rsidRPr="008F1758">
              <w:rPr>
                <w:color w:val="000000"/>
                <w:sz w:val="24"/>
                <w:szCs w:val="24"/>
              </w:rPr>
              <w:t>конструкциями</w:t>
            </w:r>
            <w:r w:rsidRPr="00EA4D75">
              <w:rPr>
                <w:color w:val="000000"/>
                <w:sz w:val="24"/>
                <w:szCs w:val="24"/>
                <w:lang w:val="en-US"/>
              </w:rPr>
              <w:t xml:space="preserve"> </w:t>
            </w:r>
            <w:r w:rsidRPr="00EA4D75">
              <w:rPr>
                <w:i/>
                <w:color w:val="000000"/>
                <w:sz w:val="24"/>
                <w:szCs w:val="24"/>
                <w:lang w:val="en-US"/>
              </w:rPr>
              <w:t>as… as</w:t>
            </w:r>
            <w:r w:rsidRPr="00EA4D75">
              <w:rPr>
                <w:color w:val="000000"/>
                <w:sz w:val="24"/>
                <w:szCs w:val="24"/>
                <w:lang w:val="en-US"/>
              </w:rPr>
              <w:t xml:space="preserve">, </w:t>
            </w:r>
            <w:r w:rsidRPr="00EA4D75">
              <w:rPr>
                <w:i/>
                <w:color w:val="000000"/>
                <w:sz w:val="24"/>
                <w:szCs w:val="24"/>
                <w:lang w:val="en-US"/>
              </w:rPr>
              <w:t>not so… as</w:t>
            </w:r>
            <w:r w:rsidRPr="00EA4D75">
              <w:rPr>
                <w:color w:val="000000"/>
                <w:sz w:val="24"/>
                <w:szCs w:val="24"/>
                <w:lang w:val="en-US"/>
              </w:rPr>
              <w:t xml:space="preserve">, </w:t>
            </w:r>
            <w:r w:rsidRPr="00EA4D75">
              <w:rPr>
                <w:i/>
                <w:color w:val="000000"/>
                <w:sz w:val="24"/>
                <w:szCs w:val="24"/>
                <w:lang w:val="en-US"/>
              </w:rPr>
              <w:t>both… and…</w:t>
            </w:r>
            <w:r w:rsidRPr="00EA4D75">
              <w:rPr>
                <w:color w:val="000000"/>
                <w:sz w:val="24"/>
                <w:szCs w:val="24"/>
                <w:lang w:val="en-US"/>
              </w:rPr>
              <w:t xml:space="preserve">, </w:t>
            </w:r>
            <w:r w:rsidRPr="00EA4D75">
              <w:rPr>
                <w:i/>
                <w:color w:val="000000"/>
                <w:sz w:val="24"/>
                <w:szCs w:val="24"/>
                <w:lang w:val="en-US"/>
              </w:rPr>
              <w:t>either… or</w:t>
            </w:r>
            <w:r w:rsidRPr="00EA4D75">
              <w:rPr>
                <w:color w:val="000000"/>
                <w:sz w:val="24"/>
                <w:szCs w:val="24"/>
                <w:lang w:val="en-US"/>
              </w:rPr>
              <w:t xml:space="preserve">, </w:t>
            </w:r>
            <w:r w:rsidRPr="00EA4D75">
              <w:rPr>
                <w:i/>
                <w:color w:val="000000"/>
                <w:sz w:val="24"/>
                <w:szCs w:val="24"/>
                <w:lang w:val="en-US"/>
              </w:rPr>
              <w:t>neither… nor</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2.4.17</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Предложения с </w:t>
            </w:r>
            <w:r w:rsidRPr="008F1758">
              <w:rPr>
                <w:i/>
                <w:color w:val="000000"/>
                <w:sz w:val="24"/>
                <w:szCs w:val="24"/>
              </w:rPr>
              <w:t>I wish</w:t>
            </w:r>
            <w:r w:rsidRPr="008F1758">
              <w:rPr>
                <w:color w:val="000000"/>
                <w:sz w:val="24"/>
                <w:szCs w:val="24"/>
              </w:rPr>
              <w:t>…</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lastRenderedPageBreak/>
              <w:t>2.4.18</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Конструкции с глаголами на </w:t>
            </w:r>
            <w:r w:rsidRPr="008F1758">
              <w:rPr>
                <w:i/>
                <w:color w:val="000000"/>
                <w:sz w:val="24"/>
                <w:szCs w:val="24"/>
              </w:rPr>
              <w:t>-ing</w:t>
            </w:r>
            <w:r w:rsidRPr="008F1758">
              <w:rPr>
                <w:color w:val="000000"/>
                <w:sz w:val="24"/>
                <w:szCs w:val="24"/>
              </w:rPr>
              <w:t xml:space="preserve">: </w:t>
            </w:r>
            <w:r w:rsidRPr="008F1758">
              <w:rPr>
                <w:i/>
                <w:color w:val="000000"/>
                <w:sz w:val="24"/>
                <w:szCs w:val="24"/>
              </w:rPr>
              <w:t>to love/hate doing smth</w:t>
            </w:r>
          </w:p>
        </w:tc>
      </w:tr>
      <w:tr w:rsidR="00EA4D75" w:rsidRPr="00EA4D75"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2.4.19</w:t>
            </w:r>
          </w:p>
        </w:tc>
        <w:tc>
          <w:tcPr>
            <w:tcW w:w="13026" w:type="dxa"/>
            <w:tcMar>
              <w:top w:w="50" w:type="dxa"/>
              <w:left w:w="100" w:type="dxa"/>
            </w:tcMar>
            <w:vAlign w:val="center"/>
          </w:tcPr>
          <w:p w:rsidR="00EA4D75" w:rsidRPr="00EA4D75" w:rsidRDefault="00EA4D75" w:rsidP="00EA4D75">
            <w:pPr>
              <w:spacing w:line="336" w:lineRule="auto"/>
              <w:ind w:left="336"/>
              <w:jc w:val="both"/>
              <w:rPr>
                <w:sz w:val="24"/>
                <w:szCs w:val="24"/>
                <w:lang w:val="en-US"/>
              </w:rPr>
            </w:pPr>
            <w:r w:rsidRPr="008F1758">
              <w:rPr>
                <w:color w:val="000000"/>
                <w:sz w:val="24"/>
                <w:szCs w:val="24"/>
              </w:rPr>
              <w:t>Конструкции</w:t>
            </w:r>
            <w:r w:rsidRPr="00EA4D75">
              <w:rPr>
                <w:color w:val="000000"/>
                <w:sz w:val="24"/>
                <w:szCs w:val="24"/>
                <w:lang w:val="en-US"/>
              </w:rPr>
              <w:t xml:space="preserve"> c </w:t>
            </w:r>
            <w:r w:rsidRPr="008F1758">
              <w:rPr>
                <w:color w:val="000000"/>
                <w:sz w:val="24"/>
                <w:szCs w:val="24"/>
              </w:rPr>
              <w:t>глаголами</w:t>
            </w:r>
            <w:r w:rsidRPr="00EA4D75">
              <w:rPr>
                <w:color w:val="000000"/>
                <w:sz w:val="24"/>
                <w:szCs w:val="24"/>
                <w:lang w:val="en-US"/>
              </w:rPr>
              <w:t xml:space="preserve"> </w:t>
            </w:r>
            <w:r w:rsidRPr="00EA4D75">
              <w:rPr>
                <w:i/>
                <w:color w:val="000000"/>
                <w:sz w:val="24"/>
                <w:szCs w:val="24"/>
                <w:lang w:val="en-US"/>
              </w:rPr>
              <w:t>to stop</w:t>
            </w:r>
            <w:r w:rsidRPr="00EA4D75">
              <w:rPr>
                <w:color w:val="000000"/>
                <w:sz w:val="24"/>
                <w:szCs w:val="24"/>
                <w:lang w:val="en-US"/>
              </w:rPr>
              <w:t xml:space="preserve">, </w:t>
            </w:r>
            <w:r w:rsidRPr="00EA4D75">
              <w:rPr>
                <w:i/>
                <w:color w:val="000000"/>
                <w:sz w:val="24"/>
                <w:szCs w:val="24"/>
                <w:lang w:val="en-US"/>
              </w:rPr>
              <w:t>to remember</w:t>
            </w:r>
            <w:r w:rsidRPr="00EA4D75">
              <w:rPr>
                <w:color w:val="000000"/>
                <w:sz w:val="24"/>
                <w:szCs w:val="24"/>
                <w:lang w:val="en-US"/>
              </w:rPr>
              <w:t xml:space="preserve">, </w:t>
            </w:r>
            <w:r w:rsidRPr="00EA4D75">
              <w:rPr>
                <w:i/>
                <w:color w:val="000000"/>
                <w:sz w:val="24"/>
                <w:szCs w:val="24"/>
                <w:lang w:val="en-US"/>
              </w:rPr>
              <w:t>to forget</w:t>
            </w:r>
            <w:r w:rsidRPr="00EA4D75">
              <w:rPr>
                <w:color w:val="000000"/>
                <w:sz w:val="24"/>
                <w:szCs w:val="24"/>
                <w:lang w:val="en-US"/>
              </w:rPr>
              <w:t xml:space="preserve"> (</w:t>
            </w:r>
            <w:r w:rsidRPr="008F1758">
              <w:rPr>
                <w:color w:val="000000"/>
                <w:sz w:val="24"/>
                <w:szCs w:val="24"/>
              </w:rPr>
              <w:t>разница</w:t>
            </w:r>
            <w:r w:rsidRPr="00EA4D75">
              <w:rPr>
                <w:color w:val="000000"/>
                <w:sz w:val="24"/>
                <w:szCs w:val="24"/>
                <w:lang w:val="en-US"/>
              </w:rPr>
              <w:t xml:space="preserve"> </w:t>
            </w:r>
            <w:r w:rsidRPr="008F1758">
              <w:rPr>
                <w:color w:val="000000"/>
                <w:sz w:val="24"/>
                <w:szCs w:val="24"/>
              </w:rPr>
              <w:t>в</w:t>
            </w:r>
            <w:r w:rsidRPr="00EA4D75">
              <w:rPr>
                <w:color w:val="000000"/>
                <w:sz w:val="24"/>
                <w:szCs w:val="24"/>
                <w:lang w:val="en-US"/>
              </w:rPr>
              <w:t xml:space="preserve"> </w:t>
            </w:r>
            <w:r w:rsidRPr="008F1758">
              <w:rPr>
                <w:color w:val="000000"/>
                <w:sz w:val="24"/>
                <w:szCs w:val="24"/>
              </w:rPr>
              <w:t>значении</w:t>
            </w:r>
            <w:r w:rsidRPr="00EA4D75">
              <w:rPr>
                <w:color w:val="000000"/>
                <w:sz w:val="24"/>
                <w:szCs w:val="24"/>
                <w:lang w:val="en-US"/>
              </w:rPr>
              <w:t xml:space="preserve"> </w:t>
            </w:r>
            <w:r w:rsidRPr="00EA4D75">
              <w:rPr>
                <w:i/>
                <w:color w:val="000000"/>
                <w:sz w:val="24"/>
                <w:szCs w:val="24"/>
                <w:lang w:val="en-US"/>
              </w:rPr>
              <w:t>to stop doing smth</w:t>
            </w:r>
            <w:r w:rsidRPr="00EA4D75">
              <w:rPr>
                <w:color w:val="000000"/>
                <w:sz w:val="24"/>
                <w:szCs w:val="24"/>
                <w:lang w:val="en-US"/>
              </w:rPr>
              <w:t xml:space="preserve"> </w:t>
            </w:r>
            <w:r w:rsidRPr="008F1758">
              <w:rPr>
                <w:color w:val="000000"/>
                <w:sz w:val="24"/>
                <w:szCs w:val="24"/>
              </w:rPr>
              <w:t>и</w:t>
            </w:r>
            <w:r w:rsidRPr="00EA4D75">
              <w:rPr>
                <w:color w:val="000000"/>
                <w:sz w:val="24"/>
                <w:szCs w:val="24"/>
                <w:lang w:val="en-US"/>
              </w:rPr>
              <w:t xml:space="preserve"> </w:t>
            </w:r>
            <w:r w:rsidRPr="00EA4D75">
              <w:rPr>
                <w:i/>
                <w:color w:val="000000"/>
                <w:sz w:val="24"/>
                <w:szCs w:val="24"/>
                <w:lang w:val="en-US"/>
              </w:rPr>
              <w:t>to stop to do smth</w:t>
            </w:r>
            <w:r w:rsidRPr="00EA4D75">
              <w:rPr>
                <w:color w:val="000000"/>
                <w:sz w:val="24"/>
                <w:szCs w:val="24"/>
                <w:lang w:val="en-US"/>
              </w:rPr>
              <w:t>)</w:t>
            </w:r>
          </w:p>
        </w:tc>
      </w:tr>
      <w:tr w:rsidR="00EA4D75" w:rsidRPr="00EA4D75"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2.4.20</w:t>
            </w:r>
          </w:p>
        </w:tc>
        <w:tc>
          <w:tcPr>
            <w:tcW w:w="13026" w:type="dxa"/>
            <w:tcMar>
              <w:top w:w="50" w:type="dxa"/>
              <w:left w:w="100" w:type="dxa"/>
            </w:tcMar>
            <w:vAlign w:val="center"/>
          </w:tcPr>
          <w:p w:rsidR="00EA4D75" w:rsidRPr="00EA4D75" w:rsidRDefault="00EA4D75" w:rsidP="00EA4D75">
            <w:pPr>
              <w:spacing w:line="336" w:lineRule="auto"/>
              <w:ind w:left="336"/>
              <w:jc w:val="both"/>
              <w:rPr>
                <w:sz w:val="24"/>
                <w:szCs w:val="24"/>
                <w:lang w:val="en-US"/>
              </w:rPr>
            </w:pPr>
            <w:r w:rsidRPr="008F1758">
              <w:rPr>
                <w:color w:val="000000"/>
                <w:sz w:val="24"/>
                <w:szCs w:val="24"/>
              </w:rPr>
              <w:t>Конструкция</w:t>
            </w:r>
            <w:r w:rsidRPr="00EA4D75">
              <w:rPr>
                <w:color w:val="000000"/>
                <w:sz w:val="24"/>
                <w:szCs w:val="24"/>
                <w:lang w:val="en-US"/>
              </w:rPr>
              <w:t xml:space="preserve"> </w:t>
            </w:r>
            <w:r w:rsidRPr="00EA4D75">
              <w:rPr>
                <w:i/>
                <w:color w:val="000000"/>
                <w:sz w:val="24"/>
                <w:szCs w:val="24"/>
                <w:lang w:val="en-US"/>
              </w:rPr>
              <w:t>It takes me … to do smth</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2.4.21</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Конструкция </w:t>
            </w:r>
            <w:r w:rsidRPr="008F1758">
              <w:rPr>
                <w:i/>
                <w:color w:val="000000"/>
                <w:sz w:val="24"/>
                <w:szCs w:val="24"/>
              </w:rPr>
              <w:t>used to</w:t>
            </w:r>
            <w:r w:rsidRPr="008F1758">
              <w:rPr>
                <w:color w:val="000000"/>
                <w:sz w:val="24"/>
                <w:szCs w:val="24"/>
              </w:rPr>
              <w:t xml:space="preserve"> + инфинитив глагола </w:t>
            </w:r>
          </w:p>
        </w:tc>
      </w:tr>
      <w:tr w:rsidR="00EA4D75" w:rsidRPr="00EA4D75"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2.4.22</w:t>
            </w:r>
          </w:p>
        </w:tc>
        <w:tc>
          <w:tcPr>
            <w:tcW w:w="13026" w:type="dxa"/>
            <w:tcMar>
              <w:top w:w="50" w:type="dxa"/>
              <w:left w:w="100" w:type="dxa"/>
            </w:tcMar>
            <w:vAlign w:val="center"/>
          </w:tcPr>
          <w:p w:rsidR="00EA4D75" w:rsidRPr="00EA4D75" w:rsidRDefault="00EA4D75" w:rsidP="00EA4D75">
            <w:pPr>
              <w:spacing w:line="336" w:lineRule="auto"/>
              <w:ind w:left="336"/>
              <w:jc w:val="both"/>
              <w:rPr>
                <w:sz w:val="24"/>
                <w:szCs w:val="24"/>
                <w:lang w:val="en-US"/>
              </w:rPr>
            </w:pPr>
            <w:r w:rsidRPr="008F1758">
              <w:rPr>
                <w:color w:val="000000"/>
                <w:sz w:val="24"/>
                <w:szCs w:val="24"/>
              </w:rPr>
              <w:t>Конструкции</w:t>
            </w:r>
            <w:r w:rsidRPr="00EA4D75">
              <w:rPr>
                <w:color w:val="000000"/>
                <w:sz w:val="24"/>
                <w:szCs w:val="24"/>
                <w:lang w:val="en-US"/>
              </w:rPr>
              <w:t xml:space="preserve"> </w:t>
            </w:r>
            <w:r w:rsidRPr="00EA4D75">
              <w:rPr>
                <w:i/>
                <w:color w:val="000000"/>
                <w:sz w:val="24"/>
                <w:szCs w:val="24"/>
                <w:lang w:val="en-US"/>
              </w:rPr>
              <w:t>be/get used to smth</w:t>
            </w:r>
            <w:r w:rsidRPr="00EA4D75">
              <w:rPr>
                <w:color w:val="000000"/>
                <w:sz w:val="24"/>
                <w:szCs w:val="24"/>
                <w:lang w:val="en-US"/>
              </w:rPr>
              <w:t xml:space="preserve">, </w:t>
            </w:r>
            <w:r w:rsidRPr="00EA4D75">
              <w:rPr>
                <w:i/>
                <w:color w:val="000000"/>
                <w:sz w:val="24"/>
                <w:szCs w:val="24"/>
                <w:lang w:val="en-US"/>
              </w:rPr>
              <w:t>be/get used to doing smth</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2.4.23</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Конструкции </w:t>
            </w:r>
            <w:r w:rsidRPr="008F1758">
              <w:rPr>
                <w:i/>
                <w:color w:val="000000"/>
                <w:sz w:val="24"/>
                <w:szCs w:val="24"/>
              </w:rPr>
              <w:t>I prefer</w:t>
            </w:r>
            <w:r w:rsidRPr="008F1758">
              <w:rPr>
                <w:color w:val="000000"/>
                <w:sz w:val="24"/>
                <w:szCs w:val="24"/>
              </w:rPr>
              <w:t xml:space="preserve">, </w:t>
            </w:r>
            <w:r w:rsidRPr="008F1758">
              <w:rPr>
                <w:i/>
                <w:color w:val="000000"/>
                <w:sz w:val="24"/>
                <w:szCs w:val="24"/>
              </w:rPr>
              <w:t>I’d prefer</w:t>
            </w:r>
            <w:r w:rsidRPr="008F1758">
              <w:rPr>
                <w:color w:val="000000"/>
                <w:sz w:val="24"/>
                <w:szCs w:val="24"/>
              </w:rPr>
              <w:t xml:space="preserve">, </w:t>
            </w:r>
            <w:r w:rsidRPr="008F1758">
              <w:rPr>
                <w:i/>
                <w:color w:val="000000"/>
                <w:sz w:val="24"/>
                <w:szCs w:val="24"/>
              </w:rPr>
              <w:t>I’d rather prefer</w:t>
            </w:r>
            <w:r w:rsidRPr="008F1758">
              <w:rPr>
                <w:color w:val="000000"/>
                <w:sz w:val="24"/>
                <w:szCs w:val="24"/>
              </w:rPr>
              <w:t xml:space="preserve">, выражающие предпочтение, а также конструкции </w:t>
            </w:r>
            <w:r w:rsidRPr="008F1758">
              <w:rPr>
                <w:i/>
                <w:color w:val="000000"/>
                <w:sz w:val="24"/>
                <w:szCs w:val="24"/>
              </w:rPr>
              <w:t>I’d rather</w:t>
            </w:r>
            <w:r w:rsidRPr="008F1758">
              <w:rPr>
                <w:color w:val="000000"/>
                <w:sz w:val="24"/>
                <w:szCs w:val="24"/>
              </w:rPr>
              <w:t xml:space="preserve">, </w:t>
            </w:r>
            <w:r w:rsidRPr="008F1758">
              <w:rPr>
                <w:i/>
                <w:color w:val="000000"/>
                <w:sz w:val="24"/>
                <w:szCs w:val="24"/>
              </w:rPr>
              <w:t>You’d better</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2.4.24</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pacing w:val="-2"/>
                <w:sz w:val="24"/>
                <w:szCs w:val="24"/>
              </w:rPr>
              <w:t>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EA4D75" w:rsidRPr="00EA4D75"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2.4.25</w:t>
            </w:r>
          </w:p>
        </w:tc>
        <w:tc>
          <w:tcPr>
            <w:tcW w:w="13026" w:type="dxa"/>
            <w:tcMar>
              <w:top w:w="50" w:type="dxa"/>
              <w:left w:w="100" w:type="dxa"/>
            </w:tcMar>
            <w:vAlign w:val="center"/>
          </w:tcPr>
          <w:p w:rsidR="00EA4D75" w:rsidRPr="00EA4D75" w:rsidRDefault="00EA4D75" w:rsidP="00EA4D75">
            <w:pPr>
              <w:spacing w:line="336" w:lineRule="auto"/>
              <w:ind w:left="336"/>
              <w:jc w:val="both"/>
              <w:rPr>
                <w:sz w:val="24"/>
                <w:szCs w:val="24"/>
                <w:lang w:val="en-US"/>
              </w:rPr>
            </w:pPr>
            <w:r w:rsidRPr="008F1758">
              <w:rPr>
                <w:color w:val="000000"/>
                <w:sz w:val="24"/>
                <w:szCs w:val="24"/>
              </w:rPr>
              <w:t>Конструкция</w:t>
            </w:r>
            <w:r w:rsidRPr="00EA4D75">
              <w:rPr>
                <w:color w:val="000000"/>
                <w:sz w:val="24"/>
                <w:szCs w:val="24"/>
                <w:lang w:val="en-US"/>
              </w:rPr>
              <w:t xml:space="preserve"> </w:t>
            </w:r>
            <w:r w:rsidRPr="00EA4D75">
              <w:rPr>
                <w:i/>
                <w:color w:val="000000"/>
                <w:sz w:val="24"/>
                <w:szCs w:val="24"/>
                <w:lang w:val="en-US"/>
              </w:rPr>
              <w:t>to be going to</w:t>
            </w:r>
            <w:r w:rsidRPr="00EA4D75">
              <w:rPr>
                <w:color w:val="000000"/>
                <w:sz w:val="24"/>
                <w:szCs w:val="24"/>
                <w:lang w:val="en-US"/>
              </w:rPr>
              <w:t xml:space="preserve">, </w:t>
            </w:r>
            <w:r w:rsidRPr="008F1758">
              <w:rPr>
                <w:color w:val="000000"/>
                <w:sz w:val="24"/>
                <w:szCs w:val="24"/>
              </w:rPr>
              <w:t>формы</w:t>
            </w:r>
            <w:r w:rsidRPr="00EA4D75">
              <w:rPr>
                <w:color w:val="000000"/>
                <w:sz w:val="24"/>
                <w:szCs w:val="24"/>
                <w:lang w:val="en-US"/>
              </w:rPr>
              <w:t xml:space="preserve"> Future Simple Tense </w:t>
            </w:r>
            <w:r w:rsidRPr="008F1758">
              <w:rPr>
                <w:color w:val="000000"/>
                <w:sz w:val="24"/>
                <w:szCs w:val="24"/>
              </w:rPr>
              <w:t>и</w:t>
            </w:r>
            <w:r w:rsidRPr="00EA4D75">
              <w:rPr>
                <w:color w:val="000000"/>
                <w:sz w:val="24"/>
                <w:szCs w:val="24"/>
                <w:lang w:val="en-US"/>
              </w:rPr>
              <w:t xml:space="preserve"> Present Continuous Tense </w:t>
            </w:r>
            <w:r w:rsidRPr="008F1758">
              <w:rPr>
                <w:color w:val="000000"/>
                <w:sz w:val="24"/>
                <w:szCs w:val="24"/>
              </w:rPr>
              <w:t>для</w:t>
            </w:r>
            <w:r w:rsidRPr="00EA4D75">
              <w:rPr>
                <w:color w:val="000000"/>
                <w:sz w:val="24"/>
                <w:szCs w:val="24"/>
                <w:lang w:val="en-US"/>
              </w:rPr>
              <w:t xml:space="preserve"> </w:t>
            </w:r>
            <w:r w:rsidRPr="008F1758">
              <w:rPr>
                <w:color w:val="000000"/>
                <w:sz w:val="24"/>
                <w:szCs w:val="24"/>
              </w:rPr>
              <w:t>выражения</w:t>
            </w:r>
            <w:r w:rsidRPr="00EA4D75">
              <w:rPr>
                <w:color w:val="000000"/>
                <w:sz w:val="24"/>
                <w:szCs w:val="24"/>
                <w:lang w:val="en-US"/>
              </w:rPr>
              <w:t xml:space="preserve"> </w:t>
            </w:r>
            <w:r w:rsidRPr="008F1758">
              <w:rPr>
                <w:color w:val="000000"/>
                <w:sz w:val="24"/>
                <w:szCs w:val="24"/>
              </w:rPr>
              <w:t>будущего</w:t>
            </w:r>
            <w:r w:rsidRPr="00EA4D75">
              <w:rPr>
                <w:color w:val="000000"/>
                <w:sz w:val="24"/>
                <w:szCs w:val="24"/>
                <w:lang w:val="en-US"/>
              </w:rPr>
              <w:t xml:space="preserve"> </w:t>
            </w:r>
            <w:r w:rsidRPr="008F1758">
              <w:rPr>
                <w:color w:val="000000"/>
                <w:sz w:val="24"/>
                <w:szCs w:val="24"/>
              </w:rPr>
              <w:t>действия</w:t>
            </w:r>
            <w:r w:rsidRPr="00EA4D75">
              <w:rPr>
                <w:color w:val="000000"/>
                <w:sz w:val="24"/>
                <w:szCs w:val="24"/>
                <w:lang w:val="en-US"/>
              </w:rPr>
              <w:t xml:space="preserve"> </w:t>
            </w:r>
          </w:p>
        </w:tc>
      </w:tr>
      <w:tr w:rsidR="00EA4D75" w:rsidRPr="00EA4D75"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2.4.26</w:t>
            </w:r>
          </w:p>
        </w:tc>
        <w:tc>
          <w:tcPr>
            <w:tcW w:w="13026" w:type="dxa"/>
            <w:tcMar>
              <w:top w:w="50" w:type="dxa"/>
              <w:left w:w="100" w:type="dxa"/>
            </w:tcMar>
            <w:vAlign w:val="center"/>
          </w:tcPr>
          <w:p w:rsidR="00EA4D75" w:rsidRPr="00EA4D75" w:rsidRDefault="00EA4D75" w:rsidP="00EA4D75">
            <w:pPr>
              <w:spacing w:line="336" w:lineRule="auto"/>
              <w:ind w:left="336"/>
              <w:jc w:val="both"/>
              <w:rPr>
                <w:sz w:val="24"/>
                <w:szCs w:val="24"/>
                <w:lang w:val="en-US"/>
              </w:rPr>
            </w:pPr>
            <w:r w:rsidRPr="008F1758">
              <w:rPr>
                <w:color w:val="000000"/>
                <w:sz w:val="24"/>
                <w:szCs w:val="24"/>
              </w:rPr>
              <w:t>Модальные</w:t>
            </w:r>
            <w:r w:rsidRPr="00EA4D75">
              <w:rPr>
                <w:color w:val="000000"/>
                <w:sz w:val="24"/>
                <w:szCs w:val="24"/>
                <w:lang w:val="en-US"/>
              </w:rPr>
              <w:t xml:space="preserve"> </w:t>
            </w:r>
            <w:r w:rsidRPr="008F1758">
              <w:rPr>
                <w:color w:val="000000"/>
                <w:sz w:val="24"/>
                <w:szCs w:val="24"/>
              </w:rPr>
              <w:t>глаголы</w:t>
            </w:r>
            <w:r w:rsidRPr="00EA4D75">
              <w:rPr>
                <w:color w:val="000000"/>
                <w:sz w:val="24"/>
                <w:szCs w:val="24"/>
                <w:lang w:val="en-US"/>
              </w:rPr>
              <w:t xml:space="preserve"> </w:t>
            </w:r>
            <w:r w:rsidRPr="008F1758">
              <w:rPr>
                <w:color w:val="000000"/>
                <w:sz w:val="24"/>
                <w:szCs w:val="24"/>
              </w:rPr>
              <w:t>и</w:t>
            </w:r>
            <w:r w:rsidRPr="00EA4D75">
              <w:rPr>
                <w:color w:val="000000"/>
                <w:sz w:val="24"/>
                <w:szCs w:val="24"/>
                <w:lang w:val="en-US"/>
              </w:rPr>
              <w:t xml:space="preserve"> </w:t>
            </w:r>
            <w:r w:rsidRPr="008F1758">
              <w:rPr>
                <w:color w:val="000000"/>
                <w:sz w:val="24"/>
                <w:szCs w:val="24"/>
              </w:rPr>
              <w:t>их</w:t>
            </w:r>
            <w:r w:rsidRPr="00EA4D75">
              <w:rPr>
                <w:color w:val="000000"/>
                <w:sz w:val="24"/>
                <w:szCs w:val="24"/>
                <w:lang w:val="en-US"/>
              </w:rPr>
              <w:t xml:space="preserve"> </w:t>
            </w:r>
            <w:r w:rsidRPr="008F1758">
              <w:rPr>
                <w:color w:val="000000"/>
                <w:sz w:val="24"/>
                <w:szCs w:val="24"/>
              </w:rPr>
              <w:t>эквиваленты</w:t>
            </w:r>
            <w:r w:rsidRPr="00EA4D75">
              <w:rPr>
                <w:color w:val="000000"/>
                <w:sz w:val="24"/>
                <w:szCs w:val="24"/>
                <w:lang w:val="en-US"/>
              </w:rPr>
              <w:t xml:space="preserve"> (</w:t>
            </w:r>
            <w:r w:rsidRPr="00EA4D75">
              <w:rPr>
                <w:i/>
                <w:color w:val="000000"/>
                <w:sz w:val="24"/>
                <w:szCs w:val="24"/>
                <w:lang w:val="en-US"/>
              </w:rPr>
              <w:t>can/be able to</w:t>
            </w:r>
            <w:r w:rsidRPr="00EA4D75">
              <w:rPr>
                <w:color w:val="000000"/>
                <w:sz w:val="24"/>
                <w:szCs w:val="24"/>
                <w:lang w:val="en-US"/>
              </w:rPr>
              <w:t xml:space="preserve">, </w:t>
            </w:r>
            <w:r w:rsidRPr="00EA4D75">
              <w:rPr>
                <w:i/>
                <w:color w:val="000000"/>
                <w:sz w:val="24"/>
                <w:szCs w:val="24"/>
                <w:lang w:val="en-US"/>
              </w:rPr>
              <w:t>could</w:t>
            </w:r>
            <w:r w:rsidRPr="00EA4D75">
              <w:rPr>
                <w:color w:val="000000"/>
                <w:sz w:val="24"/>
                <w:szCs w:val="24"/>
                <w:lang w:val="en-US"/>
              </w:rPr>
              <w:t xml:space="preserve">, </w:t>
            </w:r>
            <w:r w:rsidRPr="00EA4D75">
              <w:rPr>
                <w:i/>
                <w:color w:val="000000"/>
                <w:sz w:val="24"/>
                <w:szCs w:val="24"/>
                <w:lang w:val="en-US"/>
              </w:rPr>
              <w:t>must/have to</w:t>
            </w:r>
            <w:r w:rsidRPr="00EA4D75">
              <w:rPr>
                <w:color w:val="000000"/>
                <w:sz w:val="24"/>
                <w:szCs w:val="24"/>
                <w:lang w:val="en-US"/>
              </w:rPr>
              <w:t xml:space="preserve">, </w:t>
            </w:r>
            <w:r w:rsidRPr="00EA4D75">
              <w:rPr>
                <w:i/>
                <w:color w:val="000000"/>
                <w:sz w:val="24"/>
                <w:szCs w:val="24"/>
                <w:lang w:val="en-US"/>
              </w:rPr>
              <w:t>may</w:t>
            </w:r>
            <w:r w:rsidRPr="00EA4D75">
              <w:rPr>
                <w:color w:val="000000"/>
                <w:sz w:val="24"/>
                <w:szCs w:val="24"/>
                <w:lang w:val="en-US"/>
              </w:rPr>
              <w:t xml:space="preserve">, </w:t>
            </w:r>
            <w:r w:rsidRPr="00EA4D75">
              <w:rPr>
                <w:i/>
                <w:color w:val="000000"/>
                <w:sz w:val="24"/>
                <w:szCs w:val="24"/>
                <w:lang w:val="en-US"/>
              </w:rPr>
              <w:t>might</w:t>
            </w:r>
            <w:r w:rsidRPr="00EA4D75">
              <w:rPr>
                <w:color w:val="000000"/>
                <w:sz w:val="24"/>
                <w:szCs w:val="24"/>
                <w:lang w:val="en-US"/>
              </w:rPr>
              <w:t xml:space="preserve">, </w:t>
            </w:r>
            <w:r w:rsidRPr="00EA4D75">
              <w:rPr>
                <w:i/>
                <w:color w:val="000000"/>
                <w:sz w:val="24"/>
                <w:szCs w:val="24"/>
                <w:lang w:val="en-US"/>
              </w:rPr>
              <w:t>should</w:t>
            </w:r>
            <w:r w:rsidRPr="00EA4D75">
              <w:rPr>
                <w:color w:val="000000"/>
                <w:sz w:val="24"/>
                <w:szCs w:val="24"/>
                <w:lang w:val="en-US"/>
              </w:rPr>
              <w:t xml:space="preserve">, </w:t>
            </w:r>
            <w:r w:rsidRPr="00EA4D75">
              <w:rPr>
                <w:i/>
                <w:color w:val="000000"/>
                <w:sz w:val="24"/>
                <w:szCs w:val="24"/>
                <w:lang w:val="en-US"/>
              </w:rPr>
              <w:t>shall</w:t>
            </w:r>
            <w:r w:rsidRPr="00EA4D75">
              <w:rPr>
                <w:color w:val="000000"/>
                <w:sz w:val="24"/>
                <w:szCs w:val="24"/>
                <w:lang w:val="en-US"/>
              </w:rPr>
              <w:t xml:space="preserve">, </w:t>
            </w:r>
            <w:r w:rsidRPr="00EA4D75">
              <w:rPr>
                <w:i/>
                <w:color w:val="000000"/>
                <w:sz w:val="24"/>
                <w:szCs w:val="24"/>
                <w:lang w:val="en-US"/>
              </w:rPr>
              <w:t>would</w:t>
            </w:r>
            <w:r w:rsidRPr="00EA4D75">
              <w:rPr>
                <w:color w:val="000000"/>
                <w:sz w:val="24"/>
                <w:szCs w:val="24"/>
                <w:lang w:val="en-US"/>
              </w:rPr>
              <w:t xml:space="preserve">, </w:t>
            </w:r>
            <w:r w:rsidRPr="00EA4D75">
              <w:rPr>
                <w:i/>
                <w:color w:val="000000"/>
                <w:sz w:val="24"/>
                <w:szCs w:val="24"/>
                <w:lang w:val="en-US"/>
              </w:rPr>
              <w:t>will</w:t>
            </w:r>
            <w:r w:rsidRPr="00EA4D75">
              <w:rPr>
                <w:color w:val="000000"/>
                <w:sz w:val="24"/>
                <w:szCs w:val="24"/>
                <w:lang w:val="en-US"/>
              </w:rPr>
              <w:t xml:space="preserve">, </w:t>
            </w:r>
            <w:r w:rsidRPr="00EA4D75">
              <w:rPr>
                <w:i/>
                <w:color w:val="000000"/>
                <w:sz w:val="24"/>
                <w:szCs w:val="24"/>
                <w:lang w:val="en-US"/>
              </w:rPr>
              <w:t>need</w:t>
            </w:r>
            <w:r w:rsidRPr="00EA4D75">
              <w:rPr>
                <w:color w:val="000000"/>
                <w:sz w:val="24"/>
                <w:szCs w:val="24"/>
                <w:lang w:val="en-US"/>
              </w:rPr>
              <w:t>)</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2.4.27</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Неличные формы глагола – инфинитив, герундий, причастие (Participle I и Participle II), причастия в функции определения (Participle I – </w:t>
            </w:r>
            <w:r w:rsidRPr="008F1758">
              <w:rPr>
                <w:i/>
                <w:color w:val="000000"/>
                <w:sz w:val="24"/>
                <w:szCs w:val="24"/>
              </w:rPr>
              <w:t>a playing child</w:t>
            </w:r>
            <w:r w:rsidRPr="008F1758">
              <w:rPr>
                <w:color w:val="000000"/>
                <w:sz w:val="24"/>
                <w:szCs w:val="24"/>
              </w:rPr>
              <w:t xml:space="preserve">, Participle II – </w:t>
            </w:r>
            <w:r w:rsidRPr="008F1758">
              <w:rPr>
                <w:i/>
                <w:color w:val="000000"/>
                <w:sz w:val="24"/>
                <w:szCs w:val="24"/>
              </w:rPr>
              <w:t>a written text</w:t>
            </w:r>
            <w:r w:rsidRPr="008F1758">
              <w:rPr>
                <w:color w:val="000000"/>
                <w:sz w:val="24"/>
                <w:szCs w:val="24"/>
              </w:rPr>
              <w:t>)</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2.4.28</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Определённый, неопределённый и нулевой артикли </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2.4.29</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Имена существительные во множественном числе, образованные по правилу и исключения </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2.4.30</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Неисчисляемые имена существительные, имеющие форму только множественного числа </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2.4.31</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Притяжательный падеж имён существительных </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2.4.32</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Имена прилагательные и наречия в положительной, сравнительной и превосходной степенях, образованные по правилу и исключения</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2.4.33</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Порядок следования нескольких прилагательных (мнение – размер – возраст – цвет – происхождение)</w:t>
            </w:r>
          </w:p>
        </w:tc>
      </w:tr>
      <w:tr w:rsidR="00EA4D75" w:rsidRPr="00EA4D75"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2.4.34</w:t>
            </w:r>
          </w:p>
        </w:tc>
        <w:tc>
          <w:tcPr>
            <w:tcW w:w="13026" w:type="dxa"/>
            <w:tcMar>
              <w:top w:w="50" w:type="dxa"/>
              <w:left w:w="100" w:type="dxa"/>
            </w:tcMar>
            <w:vAlign w:val="center"/>
          </w:tcPr>
          <w:p w:rsidR="00EA4D75" w:rsidRPr="00EA4D75" w:rsidRDefault="00EA4D75" w:rsidP="00EA4D75">
            <w:pPr>
              <w:spacing w:line="336" w:lineRule="auto"/>
              <w:ind w:left="336"/>
              <w:jc w:val="both"/>
              <w:rPr>
                <w:sz w:val="24"/>
                <w:szCs w:val="24"/>
                <w:lang w:val="en-US"/>
              </w:rPr>
            </w:pPr>
            <w:r w:rsidRPr="008F1758">
              <w:rPr>
                <w:color w:val="000000"/>
                <w:sz w:val="24"/>
                <w:szCs w:val="24"/>
              </w:rPr>
              <w:t>Слова</w:t>
            </w:r>
            <w:r w:rsidRPr="00EA4D75">
              <w:rPr>
                <w:color w:val="000000"/>
                <w:sz w:val="24"/>
                <w:szCs w:val="24"/>
                <w:lang w:val="en-US"/>
              </w:rPr>
              <w:t xml:space="preserve">, </w:t>
            </w:r>
            <w:r w:rsidRPr="008F1758">
              <w:rPr>
                <w:color w:val="000000"/>
                <w:sz w:val="24"/>
                <w:szCs w:val="24"/>
              </w:rPr>
              <w:t>выражающие</w:t>
            </w:r>
            <w:r w:rsidRPr="00EA4D75">
              <w:rPr>
                <w:color w:val="000000"/>
                <w:sz w:val="24"/>
                <w:szCs w:val="24"/>
                <w:lang w:val="en-US"/>
              </w:rPr>
              <w:t xml:space="preserve"> </w:t>
            </w:r>
            <w:r w:rsidRPr="008F1758">
              <w:rPr>
                <w:color w:val="000000"/>
                <w:sz w:val="24"/>
                <w:szCs w:val="24"/>
              </w:rPr>
              <w:t>количество</w:t>
            </w:r>
            <w:r w:rsidRPr="00EA4D75">
              <w:rPr>
                <w:color w:val="000000"/>
                <w:sz w:val="24"/>
                <w:szCs w:val="24"/>
                <w:lang w:val="en-US"/>
              </w:rPr>
              <w:t xml:space="preserve"> (many/much, </w:t>
            </w:r>
            <w:r w:rsidRPr="00EA4D75">
              <w:rPr>
                <w:i/>
                <w:color w:val="000000"/>
                <w:sz w:val="24"/>
                <w:szCs w:val="24"/>
                <w:lang w:val="en-US"/>
              </w:rPr>
              <w:t>little/a little</w:t>
            </w:r>
            <w:r w:rsidRPr="00EA4D75">
              <w:rPr>
                <w:color w:val="000000"/>
                <w:sz w:val="24"/>
                <w:szCs w:val="24"/>
                <w:lang w:val="en-US"/>
              </w:rPr>
              <w:t xml:space="preserve">, </w:t>
            </w:r>
            <w:r w:rsidRPr="00EA4D75">
              <w:rPr>
                <w:i/>
                <w:color w:val="000000"/>
                <w:sz w:val="24"/>
                <w:szCs w:val="24"/>
                <w:lang w:val="en-US"/>
              </w:rPr>
              <w:t>few/a few</w:t>
            </w:r>
            <w:r w:rsidRPr="00EA4D75">
              <w:rPr>
                <w:color w:val="000000"/>
                <w:sz w:val="24"/>
                <w:szCs w:val="24"/>
                <w:lang w:val="en-US"/>
              </w:rPr>
              <w:t xml:space="preserve">, </w:t>
            </w:r>
            <w:r w:rsidRPr="00EA4D75">
              <w:rPr>
                <w:i/>
                <w:color w:val="000000"/>
                <w:sz w:val="24"/>
                <w:szCs w:val="24"/>
                <w:lang w:val="en-US"/>
              </w:rPr>
              <w:t>a lot of</w:t>
            </w:r>
            <w:r w:rsidRPr="00EA4D75">
              <w:rPr>
                <w:color w:val="000000"/>
                <w:sz w:val="24"/>
                <w:szCs w:val="24"/>
                <w:lang w:val="en-US"/>
              </w:rPr>
              <w:t>)</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lastRenderedPageBreak/>
              <w:t>2.4.35</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pacing w:val="-4"/>
                <w:sz w:val="24"/>
                <w:szCs w:val="24"/>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sidRPr="008F1758">
              <w:rPr>
                <w:i/>
                <w:color w:val="000000"/>
                <w:spacing w:val="-4"/>
                <w:sz w:val="24"/>
                <w:szCs w:val="24"/>
              </w:rPr>
              <w:t>none</w:t>
            </w:r>
            <w:r w:rsidRPr="008F1758">
              <w:rPr>
                <w:color w:val="000000"/>
                <w:spacing w:val="-4"/>
                <w:sz w:val="24"/>
                <w:szCs w:val="24"/>
              </w:rPr>
              <w:t xml:space="preserve">, </w:t>
            </w:r>
            <w:r w:rsidRPr="008F1758">
              <w:rPr>
                <w:i/>
                <w:color w:val="000000"/>
                <w:spacing w:val="-4"/>
                <w:sz w:val="24"/>
                <w:szCs w:val="24"/>
              </w:rPr>
              <w:t>no</w:t>
            </w:r>
            <w:r w:rsidRPr="008F1758">
              <w:rPr>
                <w:color w:val="000000"/>
                <w:spacing w:val="-4"/>
                <w:sz w:val="24"/>
                <w:szCs w:val="24"/>
              </w:rPr>
              <w:t xml:space="preserve"> и производные последнего (</w:t>
            </w:r>
            <w:r w:rsidRPr="008F1758">
              <w:rPr>
                <w:i/>
                <w:color w:val="000000"/>
                <w:spacing w:val="-4"/>
                <w:sz w:val="24"/>
                <w:szCs w:val="24"/>
              </w:rPr>
              <w:t>nobody</w:t>
            </w:r>
            <w:r w:rsidRPr="008F1758">
              <w:rPr>
                <w:color w:val="000000"/>
                <w:spacing w:val="-4"/>
                <w:sz w:val="24"/>
                <w:szCs w:val="24"/>
              </w:rPr>
              <w:t xml:space="preserve">, </w:t>
            </w:r>
            <w:r w:rsidRPr="008F1758">
              <w:rPr>
                <w:i/>
                <w:color w:val="000000"/>
                <w:spacing w:val="-4"/>
                <w:sz w:val="24"/>
                <w:szCs w:val="24"/>
              </w:rPr>
              <w:t>nothing</w:t>
            </w:r>
            <w:r w:rsidRPr="008F1758">
              <w:rPr>
                <w:color w:val="000000"/>
                <w:spacing w:val="-4"/>
                <w:sz w:val="24"/>
                <w:szCs w:val="24"/>
              </w:rPr>
              <w:t xml:space="preserve">, etc.) </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2.4.36</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Количественные и порядковые числительные </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2.4.37</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Предлоги места, времени, направления; предлоги, употребляемые с глаголами в страдательном залоге </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3</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Социокультурные знания и умения</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3.1</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pacing w:val="-3"/>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3.2</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Знание и использование в устной и письменной речи наиболее употребительной тематической фоновой лексики родной страны и страны (стран)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3.3</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Владение основными сведениями о социокультурном портрете и культурном наследии страны (стран), говорящих на английском языке</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3.4</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3.5</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Развитие умения представлять родную страну (малую родину) и страну (страны)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4</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Компенсаторные умения</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t>4.1</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 xml:space="preserve">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w:t>
            </w:r>
            <w:r w:rsidRPr="008F1758">
              <w:rPr>
                <w:color w:val="000000"/>
                <w:sz w:val="24"/>
                <w:szCs w:val="24"/>
              </w:rPr>
              <w:lastRenderedPageBreak/>
              <w:t>– переспрос, при говорении и письме – описание (перифраз, толкование), при чтении и аудировании – языковую и контекстуальную догадку</w:t>
            </w:r>
          </w:p>
        </w:tc>
      </w:tr>
      <w:tr w:rsidR="00EA4D75" w:rsidRPr="008F1758" w:rsidTr="00EA4D75">
        <w:trPr>
          <w:trHeight w:val="144"/>
        </w:trPr>
        <w:tc>
          <w:tcPr>
            <w:tcW w:w="1079" w:type="dxa"/>
            <w:tcMar>
              <w:top w:w="50" w:type="dxa"/>
              <w:left w:w="100" w:type="dxa"/>
            </w:tcMar>
            <w:vAlign w:val="center"/>
          </w:tcPr>
          <w:p w:rsidR="00EA4D75" w:rsidRPr="008F1758" w:rsidRDefault="00EA4D75" w:rsidP="00EA4D75">
            <w:pPr>
              <w:spacing w:line="336" w:lineRule="auto"/>
              <w:ind w:left="336"/>
              <w:jc w:val="center"/>
              <w:rPr>
                <w:sz w:val="24"/>
                <w:szCs w:val="24"/>
              </w:rPr>
            </w:pPr>
            <w:r w:rsidRPr="008F1758">
              <w:rPr>
                <w:color w:val="000000"/>
                <w:sz w:val="24"/>
                <w:szCs w:val="24"/>
              </w:rPr>
              <w:lastRenderedPageBreak/>
              <w:t>4.2</w:t>
            </w:r>
          </w:p>
        </w:tc>
        <w:tc>
          <w:tcPr>
            <w:tcW w:w="13026" w:type="dxa"/>
            <w:tcMar>
              <w:top w:w="50" w:type="dxa"/>
              <w:left w:w="100" w:type="dxa"/>
            </w:tcMar>
            <w:vAlign w:val="center"/>
          </w:tcPr>
          <w:p w:rsidR="00EA4D75" w:rsidRPr="008F1758" w:rsidRDefault="00EA4D75" w:rsidP="00EA4D75">
            <w:pPr>
              <w:spacing w:line="336" w:lineRule="auto"/>
              <w:ind w:left="336"/>
              <w:jc w:val="both"/>
              <w:rPr>
                <w:sz w:val="24"/>
                <w:szCs w:val="24"/>
              </w:rPr>
            </w:pPr>
            <w:r w:rsidRPr="008F1758">
              <w:rPr>
                <w:color w:val="000000"/>
                <w:sz w:val="24"/>
                <w:szCs w:val="24"/>
              </w:rPr>
              <w:t>Развитие умения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bookmarkEnd w:id="7"/>
    </w:tbl>
    <w:p w:rsidR="00EA4D75" w:rsidRDefault="00EA4D75" w:rsidP="00EA4D75">
      <w:pPr>
        <w:rPr>
          <w:b/>
          <w:color w:val="000000"/>
          <w:sz w:val="24"/>
          <w:szCs w:val="24"/>
        </w:rPr>
      </w:pPr>
    </w:p>
    <w:p w:rsidR="00EA4D75" w:rsidRDefault="00EA4D75" w:rsidP="00EA4D75">
      <w:pPr>
        <w:rPr>
          <w:b/>
          <w:color w:val="000000"/>
          <w:sz w:val="24"/>
          <w:szCs w:val="24"/>
        </w:rPr>
      </w:pPr>
    </w:p>
    <w:p w:rsidR="00EA4D75" w:rsidRDefault="00EA4D75" w:rsidP="00EA4D75">
      <w:pPr>
        <w:rPr>
          <w:b/>
          <w:color w:val="000000"/>
          <w:sz w:val="24"/>
          <w:szCs w:val="24"/>
        </w:rPr>
      </w:pPr>
    </w:p>
    <w:p w:rsidR="00EA4D75" w:rsidRDefault="00EA4D75" w:rsidP="00EA4D75">
      <w:pPr>
        <w:rPr>
          <w:b/>
          <w:color w:val="000000"/>
          <w:sz w:val="24"/>
          <w:szCs w:val="24"/>
        </w:rPr>
      </w:pPr>
    </w:p>
    <w:p w:rsidR="00EA4D75" w:rsidRPr="008F1758" w:rsidRDefault="00EA4D75" w:rsidP="00EA4D75">
      <w:pPr>
        <w:rPr>
          <w:sz w:val="24"/>
          <w:szCs w:val="24"/>
        </w:rPr>
      </w:pPr>
      <w:r w:rsidRPr="008F1758">
        <w:rPr>
          <w:b/>
          <w:color w:val="000000"/>
          <w:sz w:val="24"/>
          <w:szCs w:val="24"/>
        </w:rPr>
        <w:t>УЧЕБНО-МЕТОДИЧЕСКОЕ ОБЕСПЕЧЕНИЕ ОБРАЗОВАТЕЛЬНОГО ПРОЦЕССА</w:t>
      </w:r>
    </w:p>
    <w:p w:rsidR="00EA4D75" w:rsidRPr="008F1758" w:rsidRDefault="00EA4D75" w:rsidP="00EA4D75">
      <w:pPr>
        <w:spacing w:line="480" w:lineRule="auto"/>
        <w:ind w:left="120"/>
        <w:rPr>
          <w:sz w:val="24"/>
          <w:szCs w:val="24"/>
        </w:rPr>
      </w:pPr>
      <w:r w:rsidRPr="008F1758">
        <w:rPr>
          <w:b/>
          <w:color w:val="000000"/>
          <w:sz w:val="24"/>
          <w:szCs w:val="24"/>
        </w:rPr>
        <w:t>ОБЯЗАТЕЛЬНЫЕ УЧЕБНЫЕ МАТЕРИАЛЫ ДЛЯ УЧЕНИКА</w:t>
      </w:r>
    </w:p>
    <w:p w:rsidR="00EA4D75" w:rsidRDefault="00EA4D75" w:rsidP="00EA4D75">
      <w:pPr>
        <w:pStyle w:val="Default"/>
      </w:pPr>
      <w:r w:rsidRPr="008F1758">
        <w:t xml:space="preserve">• Английский язык, 10 класс/ Афанасьева О.В., Дули Д., Михеева И.В. и др., Акционерное общество «Издательство «Просвещение» • Английский язык, 11 класс/ Афанасьева О.В., Дули Д., Михеева И.В. и др., Акционерное общество «Издательство «Просвещение» </w:t>
      </w:r>
    </w:p>
    <w:p w:rsidR="00EA4D75" w:rsidRPr="008F1758" w:rsidRDefault="00EA4D75" w:rsidP="00EA4D75">
      <w:pPr>
        <w:pStyle w:val="Default"/>
      </w:pPr>
    </w:p>
    <w:p w:rsidR="00EA4D75" w:rsidRDefault="00EA4D75" w:rsidP="00EA4D75">
      <w:pPr>
        <w:ind w:left="120"/>
        <w:rPr>
          <w:sz w:val="24"/>
          <w:szCs w:val="24"/>
        </w:rPr>
      </w:pPr>
      <w:r w:rsidRPr="008F1758">
        <w:rPr>
          <w:sz w:val="24"/>
          <w:szCs w:val="24"/>
        </w:rPr>
        <w:t>Рабочая тетрадь Spotlight 10</w:t>
      </w:r>
    </w:p>
    <w:p w:rsidR="00EA4D75" w:rsidRDefault="00EA4D75" w:rsidP="00EA4D75">
      <w:pPr>
        <w:ind w:left="120"/>
        <w:rPr>
          <w:sz w:val="24"/>
          <w:szCs w:val="24"/>
        </w:rPr>
      </w:pPr>
      <w:r w:rsidRPr="008F1758">
        <w:rPr>
          <w:sz w:val="24"/>
          <w:szCs w:val="24"/>
        </w:rPr>
        <w:t xml:space="preserve"> Рабочая тетрадь Spotlight 11</w:t>
      </w:r>
    </w:p>
    <w:p w:rsidR="00EA4D75" w:rsidRPr="008F1758" w:rsidRDefault="00EA4D75" w:rsidP="00EA4D75">
      <w:pPr>
        <w:ind w:left="120"/>
        <w:rPr>
          <w:sz w:val="24"/>
          <w:szCs w:val="24"/>
        </w:rPr>
      </w:pPr>
      <w:r w:rsidRPr="008F1758">
        <w:rPr>
          <w:sz w:val="24"/>
          <w:szCs w:val="24"/>
        </w:rPr>
        <w:t xml:space="preserve"> Электронное приложение к учебнику с аудиокурсом для самостоятельных занятий дома</w:t>
      </w:r>
    </w:p>
    <w:p w:rsidR="00EA4D75" w:rsidRPr="008F1758" w:rsidRDefault="00EA4D75" w:rsidP="00EA4D75">
      <w:pPr>
        <w:ind w:left="120"/>
        <w:rPr>
          <w:sz w:val="24"/>
          <w:szCs w:val="24"/>
        </w:rPr>
      </w:pPr>
    </w:p>
    <w:p w:rsidR="00EA4D75" w:rsidRPr="008F1758" w:rsidRDefault="00EA4D75" w:rsidP="00EA4D75">
      <w:pPr>
        <w:spacing w:line="480" w:lineRule="auto"/>
        <w:ind w:left="120"/>
        <w:rPr>
          <w:b/>
          <w:color w:val="000000"/>
          <w:sz w:val="24"/>
          <w:szCs w:val="24"/>
        </w:rPr>
      </w:pPr>
      <w:r w:rsidRPr="008F1758">
        <w:rPr>
          <w:b/>
          <w:color w:val="000000"/>
          <w:sz w:val="24"/>
          <w:szCs w:val="24"/>
        </w:rPr>
        <w:t>МЕТОДИЧЕСКИЕ МАТЕРИАЛЫ ДЛЯ УЧИТЕЛЯ</w:t>
      </w:r>
    </w:p>
    <w:p w:rsidR="00EA4D75" w:rsidRDefault="00EA4D75" w:rsidP="00EA4D75">
      <w:pPr>
        <w:pStyle w:val="Default"/>
      </w:pPr>
      <w:r w:rsidRPr="008F1758">
        <w:t>Книга для учителя к УМК Spotlight10</w:t>
      </w:r>
    </w:p>
    <w:p w:rsidR="00EA4D75" w:rsidRPr="008F1758" w:rsidRDefault="00EA4D75" w:rsidP="00EA4D75">
      <w:pPr>
        <w:pStyle w:val="Default"/>
      </w:pPr>
      <w:r w:rsidRPr="008F1758">
        <w:t xml:space="preserve"> Книга для учителя к УМК Spotlight 11 </w:t>
      </w:r>
    </w:p>
    <w:p w:rsidR="00EA4D75" w:rsidRDefault="00EA4D75" w:rsidP="00EA4D75">
      <w:pPr>
        <w:ind w:left="120"/>
        <w:rPr>
          <w:sz w:val="24"/>
          <w:szCs w:val="24"/>
        </w:rPr>
      </w:pPr>
      <w:r w:rsidRPr="008F1758">
        <w:rPr>
          <w:sz w:val="24"/>
          <w:szCs w:val="24"/>
        </w:rPr>
        <w:t xml:space="preserve">Аудиокурс к УМК Spotlight 10 </w:t>
      </w:r>
    </w:p>
    <w:p w:rsidR="00EA4D75" w:rsidRPr="008F1758" w:rsidRDefault="00EA4D75" w:rsidP="00EA4D75">
      <w:pPr>
        <w:ind w:left="120"/>
        <w:rPr>
          <w:sz w:val="24"/>
          <w:szCs w:val="24"/>
        </w:rPr>
      </w:pPr>
      <w:r w:rsidRPr="008F1758">
        <w:rPr>
          <w:sz w:val="24"/>
          <w:szCs w:val="24"/>
        </w:rPr>
        <w:t>Аудиокурс к УМК Spotlight 11</w:t>
      </w:r>
    </w:p>
    <w:p w:rsidR="00EA4D75" w:rsidRPr="008F1758" w:rsidRDefault="00EA4D75" w:rsidP="00EA4D75">
      <w:pPr>
        <w:ind w:left="120"/>
        <w:rPr>
          <w:sz w:val="24"/>
          <w:szCs w:val="24"/>
        </w:rPr>
      </w:pPr>
    </w:p>
    <w:p w:rsidR="00EA4D75" w:rsidRPr="008F1758" w:rsidRDefault="00EA4D75" w:rsidP="00EA4D75">
      <w:pPr>
        <w:spacing w:line="480" w:lineRule="auto"/>
        <w:ind w:left="120"/>
        <w:rPr>
          <w:sz w:val="24"/>
          <w:szCs w:val="24"/>
        </w:rPr>
      </w:pPr>
      <w:r w:rsidRPr="008F1758">
        <w:rPr>
          <w:b/>
          <w:color w:val="000000"/>
          <w:sz w:val="24"/>
          <w:szCs w:val="24"/>
        </w:rPr>
        <w:t>ЦИФРОВЫЕ ОБРАЗОВАТЕЛЬНЫЕ РЕСУРСЫ И РЕСУРСЫ СЕТИ ИНТЕРНЕТ</w:t>
      </w:r>
    </w:p>
    <w:p w:rsidR="00EA4D75" w:rsidRPr="00EA4D75" w:rsidRDefault="00EA4D75" w:rsidP="00EA4D75">
      <w:pPr>
        <w:tabs>
          <w:tab w:val="left" w:pos="2385"/>
        </w:tabs>
        <w:rPr>
          <w:sz w:val="24"/>
          <w:szCs w:val="24"/>
          <w:lang w:val="en-US"/>
        </w:rPr>
      </w:pPr>
      <w:r w:rsidRPr="00EA4D75">
        <w:rPr>
          <w:sz w:val="24"/>
          <w:szCs w:val="24"/>
          <w:lang w:val="en-US"/>
        </w:rPr>
        <w:t>lesson.edu.ru</w:t>
      </w:r>
    </w:p>
    <w:p w:rsidR="00EA4D75" w:rsidRPr="00EA4D75" w:rsidRDefault="00EA4D75" w:rsidP="00EA4D75">
      <w:pPr>
        <w:tabs>
          <w:tab w:val="left" w:pos="2385"/>
        </w:tabs>
        <w:rPr>
          <w:sz w:val="24"/>
          <w:szCs w:val="24"/>
          <w:lang w:val="en-US"/>
        </w:rPr>
      </w:pPr>
      <w:r w:rsidRPr="00EA4D75">
        <w:rPr>
          <w:sz w:val="24"/>
          <w:szCs w:val="24"/>
          <w:lang w:val="en-US"/>
        </w:rPr>
        <w:t xml:space="preserve">uchebnik.mos.ru </w:t>
      </w:r>
    </w:p>
    <w:p w:rsidR="00EA4D75" w:rsidRPr="00EA4D75" w:rsidRDefault="00EA4D75" w:rsidP="00EA4D75">
      <w:pPr>
        <w:tabs>
          <w:tab w:val="left" w:pos="2385"/>
        </w:tabs>
        <w:rPr>
          <w:sz w:val="24"/>
          <w:szCs w:val="24"/>
          <w:lang w:val="en-US"/>
        </w:rPr>
      </w:pPr>
      <w:r w:rsidRPr="00EA4D75">
        <w:rPr>
          <w:sz w:val="24"/>
          <w:szCs w:val="24"/>
          <w:lang w:val="en-US"/>
        </w:rPr>
        <w:t>resh.edu.ru yaklass.ru</w:t>
      </w:r>
    </w:p>
    <w:p w:rsidR="00EA4D75" w:rsidRPr="00EA4D75" w:rsidRDefault="00EA4D75" w:rsidP="00EA4D75">
      <w:pPr>
        <w:tabs>
          <w:tab w:val="left" w:pos="2385"/>
        </w:tabs>
        <w:rPr>
          <w:sz w:val="24"/>
          <w:szCs w:val="24"/>
          <w:lang w:val="en-US"/>
        </w:rPr>
      </w:pPr>
      <w:r w:rsidRPr="00EA4D75">
        <w:rPr>
          <w:sz w:val="24"/>
          <w:szCs w:val="24"/>
          <w:lang w:val="en-US"/>
        </w:rPr>
        <w:t xml:space="preserve"> edu.skysmart.ru </w:t>
      </w:r>
    </w:p>
    <w:p w:rsidR="00EA4D75" w:rsidRPr="008F1758" w:rsidRDefault="00EA4D75" w:rsidP="00EA4D75">
      <w:pPr>
        <w:tabs>
          <w:tab w:val="left" w:pos="2385"/>
        </w:tabs>
        <w:rPr>
          <w:sz w:val="24"/>
          <w:szCs w:val="24"/>
        </w:rPr>
      </w:pPr>
      <w:r w:rsidRPr="008F1758">
        <w:rPr>
          <w:sz w:val="24"/>
          <w:szCs w:val="24"/>
        </w:rPr>
        <w:t xml:space="preserve">prosv.ru </w:t>
      </w:r>
    </w:p>
    <w:p w:rsidR="00EA4D75" w:rsidRPr="008F1758" w:rsidRDefault="00EA4D75" w:rsidP="00EA4D75">
      <w:pPr>
        <w:tabs>
          <w:tab w:val="left" w:pos="2385"/>
        </w:tabs>
        <w:rPr>
          <w:sz w:val="24"/>
          <w:szCs w:val="24"/>
        </w:rPr>
        <w:sectPr w:rsidR="00EA4D75" w:rsidRPr="008F1758" w:rsidSect="00EA4D75">
          <w:pgSz w:w="11906" w:h="16383"/>
          <w:pgMar w:top="850" w:right="1134" w:bottom="1701" w:left="1134" w:header="720" w:footer="720" w:gutter="0"/>
          <w:cols w:space="720"/>
          <w:docGrid w:linePitch="299"/>
        </w:sectPr>
      </w:pPr>
      <w:r w:rsidRPr="008F1758">
        <w:rPr>
          <w:sz w:val="24"/>
          <w:szCs w:val="24"/>
        </w:rPr>
        <w:t>fipi.ru</w:t>
      </w:r>
    </w:p>
    <w:bookmarkEnd w:id="5"/>
    <w:p w:rsidR="00EA4D75" w:rsidRPr="008F1758" w:rsidRDefault="00EA4D75" w:rsidP="00EA4D75">
      <w:pPr>
        <w:rPr>
          <w:sz w:val="24"/>
          <w:szCs w:val="24"/>
        </w:rPr>
      </w:pPr>
    </w:p>
    <w:p w:rsidR="00002D1D" w:rsidRDefault="00002D1D">
      <w:pPr>
        <w:rPr>
          <w:sz w:val="28"/>
        </w:rPr>
      </w:pPr>
    </w:p>
    <w:sectPr w:rsidR="00002D1D" w:rsidSect="00A162F5">
      <w:pgSz w:w="11910" w:h="16840"/>
      <w:pgMar w:top="720" w:right="720" w:bottom="426" w:left="720" w:header="720" w:footer="72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171A47"/>
    <w:multiLevelType w:val="multilevel"/>
    <w:tmpl w:val="BC882AA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23F0E6E"/>
    <w:multiLevelType w:val="multilevel"/>
    <w:tmpl w:val="7E40D6E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311074E"/>
    <w:multiLevelType w:val="multilevel"/>
    <w:tmpl w:val="E52424A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7F1142B"/>
    <w:multiLevelType w:val="multilevel"/>
    <w:tmpl w:val="ED2EB8A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F76163A"/>
    <w:multiLevelType w:val="multilevel"/>
    <w:tmpl w:val="DAEE597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16577F1"/>
    <w:multiLevelType w:val="multilevel"/>
    <w:tmpl w:val="6FA0B73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52E355B"/>
    <w:multiLevelType w:val="multilevel"/>
    <w:tmpl w:val="2F3A3A3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3"/>
  </w:num>
  <w:num w:numId="3">
    <w:abstractNumId w:val="4"/>
  </w:num>
  <w:num w:numId="4">
    <w:abstractNumId w:val="6"/>
  </w:num>
  <w:num w:numId="5">
    <w:abstractNumId w:val="2"/>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6723"/>
    <w:rsid w:val="00002D1D"/>
    <w:rsid w:val="002958D4"/>
    <w:rsid w:val="002B2BB8"/>
    <w:rsid w:val="0045104B"/>
    <w:rsid w:val="00696723"/>
    <w:rsid w:val="008C71A6"/>
    <w:rsid w:val="00A162F5"/>
    <w:rsid w:val="00C5375F"/>
    <w:rsid w:val="00C9508A"/>
    <w:rsid w:val="00CC0C71"/>
    <w:rsid w:val="00D52175"/>
    <w:rsid w:val="00EA4D75"/>
    <w:rsid w:val="00F305F2"/>
    <w:rsid w:val="00F96B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5A3A4"/>
  <w15:chartTrackingRefBased/>
  <w15:docId w15:val="{30944E12-E9FC-4E01-8EED-2BACC9DC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2D1D"/>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EA4D75"/>
    <w:pPr>
      <w:keepNext/>
      <w:keepLines/>
      <w:spacing w:before="480" w:after="200" w:line="276" w:lineRule="auto"/>
      <w:outlineLvl w:val="0"/>
    </w:pPr>
    <w:rPr>
      <w:rFonts w:asciiTheme="majorHAnsi" w:eastAsiaTheme="majorEastAsia" w:hAnsiTheme="majorHAnsi" w:cstheme="majorBidi"/>
      <w:b/>
      <w:bCs/>
      <w:color w:val="2E74B5" w:themeColor="accent1" w:themeShade="BF"/>
      <w:sz w:val="28"/>
      <w:szCs w:val="28"/>
      <w:lang w:val="en-US" w:eastAsia="en-US"/>
    </w:rPr>
  </w:style>
  <w:style w:type="paragraph" w:styleId="2">
    <w:name w:val="heading 2"/>
    <w:basedOn w:val="a"/>
    <w:next w:val="a"/>
    <w:link w:val="20"/>
    <w:uiPriority w:val="9"/>
    <w:unhideWhenUsed/>
    <w:qFormat/>
    <w:rsid w:val="00EA4D75"/>
    <w:pPr>
      <w:keepNext/>
      <w:keepLines/>
      <w:spacing w:before="200" w:after="200" w:line="276" w:lineRule="auto"/>
      <w:outlineLvl w:val="1"/>
    </w:pPr>
    <w:rPr>
      <w:rFonts w:asciiTheme="majorHAnsi" w:eastAsiaTheme="majorEastAsia" w:hAnsiTheme="majorHAnsi" w:cstheme="majorBidi"/>
      <w:b/>
      <w:bCs/>
      <w:color w:val="5B9BD5" w:themeColor="accent1"/>
      <w:sz w:val="26"/>
      <w:szCs w:val="26"/>
      <w:lang w:val="en-US" w:eastAsia="en-US"/>
    </w:rPr>
  </w:style>
  <w:style w:type="paragraph" w:styleId="3">
    <w:name w:val="heading 3"/>
    <w:basedOn w:val="a"/>
    <w:next w:val="a"/>
    <w:link w:val="30"/>
    <w:uiPriority w:val="9"/>
    <w:unhideWhenUsed/>
    <w:qFormat/>
    <w:rsid w:val="00EA4D75"/>
    <w:pPr>
      <w:keepNext/>
      <w:keepLines/>
      <w:spacing w:before="200" w:after="200" w:line="276" w:lineRule="auto"/>
      <w:outlineLvl w:val="2"/>
    </w:pPr>
    <w:rPr>
      <w:rFonts w:asciiTheme="majorHAnsi" w:eastAsiaTheme="majorEastAsia" w:hAnsiTheme="majorHAnsi" w:cstheme="majorBidi"/>
      <w:b/>
      <w:bCs/>
      <w:color w:val="5B9BD5" w:themeColor="accent1"/>
      <w:sz w:val="22"/>
      <w:szCs w:val="22"/>
      <w:lang w:val="en-US" w:eastAsia="en-US"/>
    </w:rPr>
  </w:style>
  <w:style w:type="paragraph" w:styleId="4">
    <w:name w:val="heading 4"/>
    <w:basedOn w:val="a"/>
    <w:next w:val="a"/>
    <w:link w:val="40"/>
    <w:uiPriority w:val="9"/>
    <w:unhideWhenUsed/>
    <w:qFormat/>
    <w:rsid w:val="00EA4D75"/>
    <w:pPr>
      <w:keepNext/>
      <w:keepLines/>
      <w:spacing w:before="200" w:after="200" w:line="276" w:lineRule="auto"/>
      <w:outlineLvl w:val="3"/>
    </w:pPr>
    <w:rPr>
      <w:rFonts w:asciiTheme="majorHAnsi" w:eastAsiaTheme="majorEastAsia" w:hAnsiTheme="majorHAnsi" w:cstheme="majorBidi"/>
      <w:b/>
      <w:bCs/>
      <w:i/>
      <w:iCs/>
      <w:color w:val="5B9BD5" w:themeColor="accent1"/>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A4D75"/>
    <w:rPr>
      <w:rFonts w:asciiTheme="majorHAnsi" w:eastAsiaTheme="majorEastAsia" w:hAnsiTheme="majorHAnsi" w:cstheme="majorBidi"/>
      <w:b/>
      <w:bCs/>
      <w:color w:val="2E74B5" w:themeColor="accent1" w:themeShade="BF"/>
      <w:sz w:val="28"/>
      <w:szCs w:val="28"/>
      <w:lang w:val="en-US"/>
    </w:rPr>
  </w:style>
  <w:style w:type="character" w:customStyle="1" w:styleId="20">
    <w:name w:val="Заголовок 2 Знак"/>
    <w:basedOn w:val="a0"/>
    <w:link w:val="2"/>
    <w:uiPriority w:val="9"/>
    <w:rsid w:val="00EA4D75"/>
    <w:rPr>
      <w:rFonts w:asciiTheme="majorHAnsi" w:eastAsiaTheme="majorEastAsia" w:hAnsiTheme="majorHAnsi" w:cstheme="majorBidi"/>
      <w:b/>
      <w:bCs/>
      <w:color w:val="5B9BD5" w:themeColor="accent1"/>
      <w:sz w:val="26"/>
      <w:szCs w:val="26"/>
      <w:lang w:val="en-US"/>
    </w:rPr>
  </w:style>
  <w:style w:type="character" w:customStyle="1" w:styleId="30">
    <w:name w:val="Заголовок 3 Знак"/>
    <w:basedOn w:val="a0"/>
    <w:link w:val="3"/>
    <w:uiPriority w:val="9"/>
    <w:rsid w:val="00EA4D75"/>
    <w:rPr>
      <w:rFonts w:asciiTheme="majorHAnsi" w:eastAsiaTheme="majorEastAsia" w:hAnsiTheme="majorHAnsi" w:cstheme="majorBidi"/>
      <w:b/>
      <w:bCs/>
      <w:color w:val="5B9BD5" w:themeColor="accent1"/>
      <w:lang w:val="en-US"/>
    </w:rPr>
  </w:style>
  <w:style w:type="character" w:customStyle="1" w:styleId="40">
    <w:name w:val="Заголовок 4 Знак"/>
    <w:basedOn w:val="a0"/>
    <w:link w:val="4"/>
    <w:uiPriority w:val="9"/>
    <w:rsid w:val="00EA4D75"/>
    <w:rPr>
      <w:rFonts w:asciiTheme="majorHAnsi" w:eastAsiaTheme="majorEastAsia" w:hAnsiTheme="majorHAnsi" w:cstheme="majorBidi"/>
      <w:b/>
      <w:bCs/>
      <w:i/>
      <w:iCs/>
      <w:color w:val="5B9BD5" w:themeColor="accent1"/>
      <w:lang w:val="en-US"/>
    </w:rPr>
  </w:style>
  <w:style w:type="table" w:styleId="a3">
    <w:name w:val="Table Grid"/>
    <w:basedOn w:val="a1"/>
    <w:uiPriority w:val="59"/>
    <w:rsid w:val="00002D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EA4D75"/>
    <w:pPr>
      <w:tabs>
        <w:tab w:val="center" w:pos="4680"/>
        <w:tab w:val="right" w:pos="9360"/>
      </w:tabs>
      <w:spacing w:after="200" w:line="276" w:lineRule="auto"/>
    </w:pPr>
    <w:rPr>
      <w:rFonts w:asciiTheme="minorHAnsi" w:eastAsiaTheme="minorHAnsi" w:hAnsiTheme="minorHAnsi" w:cstheme="minorBidi"/>
      <w:sz w:val="22"/>
      <w:szCs w:val="22"/>
      <w:lang w:val="en-US" w:eastAsia="en-US"/>
    </w:rPr>
  </w:style>
  <w:style w:type="character" w:customStyle="1" w:styleId="a5">
    <w:name w:val="Верхний колонтитул Знак"/>
    <w:basedOn w:val="a0"/>
    <w:link w:val="a4"/>
    <w:uiPriority w:val="99"/>
    <w:rsid w:val="00EA4D75"/>
    <w:rPr>
      <w:lang w:val="en-US"/>
    </w:rPr>
  </w:style>
  <w:style w:type="paragraph" w:styleId="a6">
    <w:name w:val="Normal Indent"/>
    <w:basedOn w:val="a"/>
    <w:uiPriority w:val="99"/>
    <w:unhideWhenUsed/>
    <w:rsid w:val="00EA4D75"/>
    <w:pPr>
      <w:spacing w:after="200" w:line="276" w:lineRule="auto"/>
      <w:ind w:left="720"/>
    </w:pPr>
    <w:rPr>
      <w:rFonts w:asciiTheme="minorHAnsi" w:eastAsiaTheme="minorHAnsi" w:hAnsiTheme="minorHAnsi" w:cstheme="minorBidi"/>
      <w:sz w:val="22"/>
      <w:szCs w:val="22"/>
      <w:lang w:val="en-US" w:eastAsia="en-US"/>
    </w:rPr>
  </w:style>
  <w:style w:type="paragraph" w:styleId="a7">
    <w:name w:val="Subtitle"/>
    <w:basedOn w:val="a"/>
    <w:next w:val="a"/>
    <w:link w:val="a8"/>
    <w:uiPriority w:val="11"/>
    <w:qFormat/>
    <w:rsid w:val="00EA4D75"/>
    <w:pPr>
      <w:numPr>
        <w:ilvl w:val="1"/>
      </w:numPr>
      <w:spacing w:after="200" w:line="276" w:lineRule="auto"/>
      <w:ind w:left="86"/>
    </w:pPr>
    <w:rPr>
      <w:rFonts w:asciiTheme="majorHAnsi" w:eastAsiaTheme="majorEastAsia" w:hAnsiTheme="majorHAnsi" w:cstheme="majorBidi"/>
      <w:i/>
      <w:iCs/>
      <w:color w:val="5B9BD5" w:themeColor="accent1"/>
      <w:spacing w:val="15"/>
      <w:sz w:val="24"/>
      <w:szCs w:val="24"/>
      <w:lang w:val="en-US" w:eastAsia="en-US"/>
    </w:rPr>
  </w:style>
  <w:style w:type="character" w:customStyle="1" w:styleId="a8">
    <w:name w:val="Подзаголовок Знак"/>
    <w:basedOn w:val="a0"/>
    <w:link w:val="a7"/>
    <w:uiPriority w:val="11"/>
    <w:rsid w:val="00EA4D75"/>
    <w:rPr>
      <w:rFonts w:asciiTheme="majorHAnsi" w:eastAsiaTheme="majorEastAsia" w:hAnsiTheme="majorHAnsi" w:cstheme="majorBidi"/>
      <w:i/>
      <w:iCs/>
      <w:color w:val="5B9BD5" w:themeColor="accent1"/>
      <w:spacing w:val="15"/>
      <w:sz w:val="24"/>
      <w:szCs w:val="24"/>
      <w:lang w:val="en-US"/>
    </w:rPr>
  </w:style>
  <w:style w:type="paragraph" w:styleId="a9">
    <w:name w:val="Title"/>
    <w:basedOn w:val="a"/>
    <w:next w:val="a"/>
    <w:link w:val="aa"/>
    <w:uiPriority w:val="10"/>
    <w:qFormat/>
    <w:rsid w:val="00EA4D75"/>
    <w:pPr>
      <w:pBdr>
        <w:bottom w:val="single" w:sz="8" w:space="4" w:color="5B9BD5" w:themeColor="accent1"/>
      </w:pBdr>
      <w:spacing w:after="300" w:line="276" w:lineRule="auto"/>
      <w:contextualSpacing/>
    </w:pPr>
    <w:rPr>
      <w:rFonts w:asciiTheme="majorHAnsi" w:eastAsiaTheme="majorEastAsia" w:hAnsiTheme="majorHAnsi" w:cstheme="majorBidi"/>
      <w:color w:val="323E4F" w:themeColor="text2" w:themeShade="BF"/>
      <w:spacing w:val="5"/>
      <w:kern w:val="28"/>
      <w:sz w:val="52"/>
      <w:szCs w:val="52"/>
      <w:lang w:val="en-US" w:eastAsia="en-US"/>
    </w:rPr>
  </w:style>
  <w:style w:type="character" w:customStyle="1" w:styleId="aa">
    <w:name w:val="Заголовок Знак"/>
    <w:basedOn w:val="a0"/>
    <w:link w:val="a9"/>
    <w:uiPriority w:val="10"/>
    <w:rsid w:val="00EA4D75"/>
    <w:rPr>
      <w:rFonts w:asciiTheme="majorHAnsi" w:eastAsiaTheme="majorEastAsia" w:hAnsiTheme="majorHAnsi" w:cstheme="majorBidi"/>
      <w:color w:val="323E4F" w:themeColor="text2" w:themeShade="BF"/>
      <w:spacing w:val="5"/>
      <w:kern w:val="28"/>
      <w:sz w:val="52"/>
      <w:szCs w:val="52"/>
      <w:lang w:val="en-US"/>
    </w:rPr>
  </w:style>
  <w:style w:type="character" w:styleId="ab">
    <w:name w:val="Emphasis"/>
    <w:basedOn w:val="a0"/>
    <w:uiPriority w:val="20"/>
    <w:qFormat/>
    <w:rsid w:val="00EA4D75"/>
    <w:rPr>
      <w:i/>
      <w:iCs/>
    </w:rPr>
  </w:style>
  <w:style w:type="character" w:styleId="ac">
    <w:name w:val="Hyperlink"/>
    <w:basedOn w:val="a0"/>
    <w:uiPriority w:val="99"/>
    <w:unhideWhenUsed/>
    <w:rsid w:val="00EA4D75"/>
    <w:rPr>
      <w:color w:val="0563C1" w:themeColor="hyperlink"/>
      <w:u w:val="single"/>
    </w:rPr>
  </w:style>
  <w:style w:type="paragraph" w:customStyle="1" w:styleId="Default">
    <w:name w:val="Default"/>
    <w:rsid w:val="00EA4D7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d">
    <w:name w:val="Текст выноски Знак"/>
    <w:basedOn w:val="a0"/>
    <w:link w:val="ae"/>
    <w:uiPriority w:val="99"/>
    <w:semiHidden/>
    <w:rsid w:val="00EA4D75"/>
    <w:rPr>
      <w:rFonts w:ascii="Segoe UI" w:hAnsi="Segoe UI" w:cs="Segoe UI"/>
      <w:sz w:val="18"/>
      <w:szCs w:val="18"/>
      <w:lang w:val="en-US"/>
    </w:rPr>
  </w:style>
  <w:style w:type="paragraph" w:styleId="ae">
    <w:name w:val="Balloon Text"/>
    <w:basedOn w:val="a"/>
    <w:link w:val="ad"/>
    <w:uiPriority w:val="99"/>
    <w:semiHidden/>
    <w:unhideWhenUsed/>
    <w:rsid w:val="00EA4D75"/>
    <w:rPr>
      <w:rFonts w:ascii="Segoe UI" w:eastAsiaTheme="minorHAns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soo.ru/262455fd" TargetMode="External"/><Relationship Id="rId13" Type="http://schemas.openxmlformats.org/officeDocument/2006/relationships/hyperlink" Target="https://m.edsoo.ru/262455fd" TargetMode="External"/><Relationship Id="rId18" Type="http://schemas.openxmlformats.org/officeDocument/2006/relationships/hyperlink" Target="https://m.edsoo.ru/142c7e77" TargetMode="External"/><Relationship Id="rId26" Type="http://schemas.openxmlformats.org/officeDocument/2006/relationships/hyperlink" Target="https://m.edsoo.ru/142c7e77" TargetMode="External"/><Relationship Id="rId3" Type="http://schemas.openxmlformats.org/officeDocument/2006/relationships/settings" Target="settings.xml"/><Relationship Id="rId21" Type="http://schemas.openxmlformats.org/officeDocument/2006/relationships/hyperlink" Target="https://m.edsoo.ru/142c7e77" TargetMode="External"/><Relationship Id="rId7" Type="http://schemas.openxmlformats.org/officeDocument/2006/relationships/hyperlink" Target="https://m.edsoo.ru/262455fd" TargetMode="External"/><Relationship Id="rId12" Type="http://schemas.openxmlformats.org/officeDocument/2006/relationships/hyperlink" Target="https://m.edsoo.ru/262455fd" TargetMode="External"/><Relationship Id="rId17" Type="http://schemas.openxmlformats.org/officeDocument/2006/relationships/hyperlink" Target="https://m.edsoo.ru/142c7e77" TargetMode="External"/><Relationship Id="rId25" Type="http://schemas.openxmlformats.org/officeDocument/2006/relationships/hyperlink" Target="https://m.edsoo.ru/142c7e77" TargetMode="External"/><Relationship Id="rId2" Type="http://schemas.openxmlformats.org/officeDocument/2006/relationships/styles" Target="styles.xml"/><Relationship Id="rId16" Type="http://schemas.openxmlformats.org/officeDocument/2006/relationships/hyperlink" Target="https://m.edsoo.ru/262455fd" TargetMode="External"/><Relationship Id="rId20" Type="http://schemas.openxmlformats.org/officeDocument/2006/relationships/hyperlink" Target="https://m.edsoo.ru/142c7e77"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m.edsoo.ru/262455fd" TargetMode="External"/><Relationship Id="rId11" Type="http://schemas.openxmlformats.org/officeDocument/2006/relationships/hyperlink" Target="https://m.edsoo.ru/262455fd" TargetMode="External"/><Relationship Id="rId24" Type="http://schemas.openxmlformats.org/officeDocument/2006/relationships/hyperlink" Target="https://m.edsoo.ru/142c7e77" TargetMode="External"/><Relationship Id="rId5" Type="http://schemas.openxmlformats.org/officeDocument/2006/relationships/hyperlink" Target="https://m.edsoo.ru/262455fd" TargetMode="External"/><Relationship Id="rId15" Type="http://schemas.openxmlformats.org/officeDocument/2006/relationships/hyperlink" Target="https://m.edsoo.ru/262455fd" TargetMode="External"/><Relationship Id="rId23" Type="http://schemas.openxmlformats.org/officeDocument/2006/relationships/hyperlink" Target="https://m.edsoo.ru/142c7e77" TargetMode="External"/><Relationship Id="rId28" Type="http://schemas.openxmlformats.org/officeDocument/2006/relationships/hyperlink" Target="https://m.edsoo.ru/142c7e77" TargetMode="External"/><Relationship Id="rId10" Type="http://schemas.openxmlformats.org/officeDocument/2006/relationships/hyperlink" Target="https://m.edsoo.ru/262455fd" TargetMode="External"/><Relationship Id="rId19" Type="http://schemas.openxmlformats.org/officeDocument/2006/relationships/hyperlink" Target="https://m.edsoo.ru/142c7e77" TargetMode="External"/><Relationship Id="rId4" Type="http://schemas.openxmlformats.org/officeDocument/2006/relationships/webSettings" Target="webSettings.xml"/><Relationship Id="rId9" Type="http://schemas.openxmlformats.org/officeDocument/2006/relationships/hyperlink" Target="https://m.edsoo.ru/262455fd" TargetMode="External"/><Relationship Id="rId14" Type="http://schemas.openxmlformats.org/officeDocument/2006/relationships/hyperlink" Target="https://m.edsoo.ru/262455fd" TargetMode="External"/><Relationship Id="rId22" Type="http://schemas.openxmlformats.org/officeDocument/2006/relationships/hyperlink" Target="https://m.edsoo.ru/142c7e77" TargetMode="External"/><Relationship Id="rId27" Type="http://schemas.openxmlformats.org/officeDocument/2006/relationships/hyperlink" Target="https://m.edsoo.ru/142c7e77"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80</Pages>
  <Words>25089</Words>
  <Characters>143011</Characters>
  <Application>Microsoft Office Word</Application>
  <DocSecurity>0</DocSecurity>
  <Lines>1191</Lines>
  <Paragraphs>335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Викторовна Максименкова</dc:creator>
  <cp:keywords/>
  <dc:description/>
  <cp:lastModifiedBy>ксения мельникова</cp:lastModifiedBy>
  <cp:revision>6</cp:revision>
  <dcterms:created xsi:type="dcterms:W3CDTF">2026-10-13T10:44:00Z</dcterms:created>
  <dcterms:modified xsi:type="dcterms:W3CDTF">2026-10-13T10:50:00Z</dcterms:modified>
</cp:coreProperties>
</file>