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D1D" w:rsidRPr="00BC678D" w:rsidRDefault="00002D1D" w:rsidP="00002D1D">
      <w:pPr>
        <w:jc w:val="center"/>
        <w:rPr>
          <w:b/>
          <w:sz w:val="22"/>
          <w:szCs w:val="22"/>
        </w:rPr>
      </w:pPr>
      <w:r w:rsidRPr="00BC678D">
        <w:rPr>
          <w:b/>
          <w:sz w:val="22"/>
          <w:szCs w:val="22"/>
        </w:rPr>
        <w:t xml:space="preserve">МУНИЦИПАЛЬНОЕ БЮДЖЕТНОЕ ОБЩЕОБРАЗОВАТЕЛЬНОЕ УЧРЕЖДЕНИЕ                      ГОРОДА РОСТОВА-НА-ДОНУ «ЛИЦЕЙ ЭКОНОМИЧЕСКИЙ № 71 </w:t>
      </w:r>
    </w:p>
    <w:p w:rsidR="00002D1D" w:rsidRPr="00BC678D" w:rsidRDefault="00002D1D" w:rsidP="00002D1D">
      <w:pPr>
        <w:jc w:val="center"/>
        <w:rPr>
          <w:b/>
          <w:bCs/>
          <w:sz w:val="22"/>
          <w:szCs w:val="22"/>
        </w:rPr>
      </w:pPr>
      <w:r w:rsidRPr="00BC678D">
        <w:rPr>
          <w:b/>
          <w:sz w:val="22"/>
          <w:szCs w:val="22"/>
        </w:rPr>
        <w:t>ИМЕНИ ГЕРОЯ СОВЕТСКОГО СОЮЗА ИНОЗЕМЦЕВА Г.А</w:t>
      </w:r>
      <w:r w:rsidRPr="00BC678D">
        <w:rPr>
          <w:b/>
          <w:bCs/>
          <w:sz w:val="22"/>
          <w:szCs w:val="22"/>
        </w:rPr>
        <w:t>.»</w:t>
      </w:r>
    </w:p>
    <w:p w:rsidR="00002D1D" w:rsidRPr="00BC678D" w:rsidRDefault="00002D1D" w:rsidP="00002D1D">
      <w:pPr>
        <w:jc w:val="center"/>
        <w:rPr>
          <w:b/>
          <w:bCs/>
          <w:sz w:val="26"/>
          <w:szCs w:val="26"/>
        </w:rPr>
      </w:pPr>
      <w:r w:rsidRPr="00BC678D">
        <w:rPr>
          <w:b/>
          <w:bCs/>
          <w:sz w:val="26"/>
          <w:szCs w:val="26"/>
        </w:rPr>
        <w:t xml:space="preserve"> (МБОУ «Лицей экономический № 71»)</w:t>
      </w:r>
    </w:p>
    <w:p w:rsidR="00002D1D" w:rsidRPr="00BC678D" w:rsidRDefault="00002D1D" w:rsidP="00002D1D">
      <w:pPr>
        <w:rPr>
          <w:b/>
          <w:bCs/>
          <w:sz w:val="26"/>
          <w:szCs w:val="26"/>
        </w:rPr>
      </w:pPr>
      <w:r w:rsidRPr="00BC678D">
        <w:rPr>
          <w:b/>
          <w:bCs/>
          <w:sz w:val="26"/>
          <w:szCs w:val="26"/>
        </w:rPr>
        <w:t>__________________________________________________________________________</w:t>
      </w:r>
    </w:p>
    <w:p w:rsidR="00002D1D" w:rsidRPr="00BC678D" w:rsidRDefault="00002D1D" w:rsidP="00002D1D">
      <w:pPr>
        <w:spacing w:after="200" w:line="240" w:lineRule="atLeast"/>
        <w:jc w:val="center"/>
        <w:rPr>
          <w:szCs w:val="24"/>
          <w:lang w:val="en-US"/>
        </w:rPr>
      </w:pPr>
      <w:r w:rsidRPr="00BC678D">
        <w:rPr>
          <w:szCs w:val="24"/>
        </w:rPr>
        <w:t xml:space="preserve">Таганрогская ул., 139/6, г. Ростов-на-Дону, 344069 тел. </w:t>
      </w:r>
      <w:r w:rsidRPr="00BC678D">
        <w:rPr>
          <w:szCs w:val="24"/>
          <w:lang w:val="en-US"/>
        </w:rPr>
        <w:t xml:space="preserve">(863)278-06-49 </w:t>
      </w:r>
      <w:r w:rsidRPr="00BC678D">
        <w:rPr>
          <w:szCs w:val="24"/>
        </w:rPr>
        <w:t>Е</w:t>
      </w:r>
      <w:r w:rsidRPr="00BC678D">
        <w:rPr>
          <w:szCs w:val="24"/>
          <w:lang w:val="en-US"/>
        </w:rPr>
        <w:t>-mail: rgell@mail.ru</w:t>
      </w:r>
    </w:p>
    <w:p w:rsidR="00C5375F" w:rsidRDefault="00C5375F">
      <w:pPr>
        <w:rPr>
          <w:sz w:val="28"/>
        </w:rPr>
      </w:pPr>
    </w:p>
    <w:tbl>
      <w:tblPr>
        <w:tblStyle w:val="a3"/>
        <w:tblW w:w="11199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45104B" w:rsidRPr="0045104B" w:rsidTr="00594859">
        <w:tc>
          <w:tcPr>
            <w:tcW w:w="3970" w:type="dxa"/>
          </w:tcPr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>РАССМОТРЕНО</w:t>
            </w:r>
          </w:p>
          <w:p w:rsidR="00002D1D" w:rsidRPr="0045104B" w:rsidRDefault="00002D1D">
            <w:pPr>
              <w:rPr>
                <w:sz w:val="24"/>
              </w:rPr>
            </w:pPr>
            <w:proofErr w:type="gramStart"/>
            <w:r w:rsidRPr="0045104B">
              <w:rPr>
                <w:sz w:val="24"/>
              </w:rPr>
              <w:t>на</w:t>
            </w:r>
            <w:proofErr w:type="gramEnd"/>
            <w:r w:rsidRPr="0045104B">
              <w:rPr>
                <w:sz w:val="24"/>
              </w:rPr>
              <w:t xml:space="preserve"> заседании методического объединения</w:t>
            </w:r>
          </w:p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Руководитель МО математики</w:t>
            </w:r>
          </w:p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002D1D" w:rsidRPr="0045104B" w:rsidRDefault="00002D1D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gramStart"/>
            <w:r w:rsidRPr="0045104B">
              <w:rPr>
                <w:sz w:val="16"/>
              </w:rPr>
              <w:t>подпись</w:t>
            </w:r>
            <w:proofErr w:type="gram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45104B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Протокол № ___</w:t>
            </w:r>
          </w:p>
          <w:p w:rsidR="00002D1D" w:rsidRPr="0045104B" w:rsidRDefault="00002D1D">
            <w:pPr>
              <w:rPr>
                <w:sz w:val="40"/>
              </w:rPr>
            </w:pPr>
            <w:proofErr w:type="gramStart"/>
            <w:r w:rsidRPr="0045104B">
              <w:rPr>
                <w:sz w:val="24"/>
              </w:rPr>
              <w:t>от</w:t>
            </w:r>
            <w:proofErr w:type="gramEnd"/>
            <w:r w:rsidRPr="0045104B">
              <w:rPr>
                <w:sz w:val="24"/>
              </w:rPr>
              <w:t xml:space="preserve"> «___»_____________2026</w:t>
            </w:r>
          </w:p>
          <w:p w:rsidR="00002D1D" w:rsidRPr="0045104B" w:rsidRDefault="00002D1D">
            <w:pPr>
              <w:rPr>
                <w:sz w:val="24"/>
              </w:rPr>
            </w:pPr>
          </w:p>
        </w:tc>
        <w:tc>
          <w:tcPr>
            <w:tcW w:w="3543" w:type="dxa"/>
          </w:tcPr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 xml:space="preserve">СОГЛАСОВАНО </w:t>
            </w:r>
          </w:p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>Заместитель директора по УВР</w:t>
            </w:r>
          </w:p>
          <w:p w:rsidR="00002D1D" w:rsidRPr="0045104B" w:rsidRDefault="00002D1D" w:rsidP="00002D1D">
            <w:pPr>
              <w:rPr>
                <w:sz w:val="24"/>
              </w:rPr>
            </w:pPr>
          </w:p>
          <w:p w:rsidR="00002D1D" w:rsidRPr="0045104B" w:rsidRDefault="00002D1D" w:rsidP="00002D1D">
            <w:pPr>
              <w:rPr>
                <w:sz w:val="24"/>
              </w:rPr>
            </w:pPr>
          </w:p>
          <w:p w:rsidR="00002D1D" w:rsidRPr="0045104B" w:rsidRDefault="00002D1D" w:rsidP="00002D1D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002D1D" w:rsidRPr="0045104B" w:rsidRDefault="00002D1D" w:rsidP="00002D1D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gramStart"/>
            <w:r w:rsidRPr="0045104B">
              <w:rPr>
                <w:sz w:val="16"/>
              </w:rPr>
              <w:t>подпись</w:t>
            </w:r>
            <w:proofErr w:type="gram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002D1D" w:rsidRPr="0045104B" w:rsidRDefault="00002D1D" w:rsidP="00002D1D">
            <w:pPr>
              <w:rPr>
                <w:sz w:val="40"/>
              </w:rPr>
            </w:pPr>
            <w:r w:rsidRPr="0045104B">
              <w:rPr>
                <w:sz w:val="24"/>
              </w:rPr>
              <w:t xml:space="preserve"> «___»_____________2026</w:t>
            </w:r>
          </w:p>
          <w:p w:rsidR="00002D1D" w:rsidRPr="0045104B" w:rsidRDefault="00002D1D" w:rsidP="00002D1D">
            <w:pPr>
              <w:rPr>
                <w:sz w:val="24"/>
              </w:rPr>
            </w:pPr>
          </w:p>
        </w:tc>
        <w:tc>
          <w:tcPr>
            <w:tcW w:w="3686" w:type="dxa"/>
          </w:tcPr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УТВЕРЖДАЮ</w:t>
            </w:r>
          </w:p>
          <w:p w:rsidR="00002D1D" w:rsidRPr="0045104B" w:rsidRDefault="0045104B">
            <w:pPr>
              <w:rPr>
                <w:sz w:val="24"/>
              </w:rPr>
            </w:pPr>
            <w:r w:rsidRPr="0045104B">
              <w:rPr>
                <w:sz w:val="24"/>
              </w:rPr>
              <w:t>Директор МБОУ</w:t>
            </w:r>
          </w:p>
          <w:p w:rsidR="00002D1D" w:rsidRPr="0045104B" w:rsidRDefault="00002D1D">
            <w:pPr>
              <w:rPr>
                <w:sz w:val="24"/>
              </w:rPr>
            </w:pPr>
            <w:r w:rsidRPr="0045104B">
              <w:rPr>
                <w:sz w:val="24"/>
              </w:rPr>
              <w:t>«Лицей экономический № 71»</w:t>
            </w:r>
          </w:p>
          <w:p w:rsidR="0045104B" w:rsidRPr="0045104B" w:rsidRDefault="0045104B" w:rsidP="0045104B">
            <w:pPr>
              <w:rPr>
                <w:sz w:val="24"/>
              </w:rPr>
            </w:pPr>
            <w:r w:rsidRPr="0045104B">
              <w:rPr>
                <w:sz w:val="24"/>
              </w:rPr>
              <w:t>________/__________________</w:t>
            </w:r>
          </w:p>
          <w:p w:rsidR="0045104B" w:rsidRPr="0045104B" w:rsidRDefault="0045104B" w:rsidP="0045104B">
            <w:pPr>
              <w:rPr>
                <w:sz w:val="16"/>
              </w:rPr>
            </w:pPr>
            <w:r w:rsidRPr="0045104B">
              <w:rPr>
                <w:sz w:val="16"/>
              </w:rPr>
              <w:t xml:space="preserve">     </w:t>
            </w:r>
            <w:proofErr w:type="gramStart"/>
            <w:r w:rsidRPr="0045104B">
              <w:rPr>
                <w:sz w:val="16"/>
              </w:rPr>
              <w:t>подпись</w:t>
            </w:r>
            <w:proofErr w:type="gramEnd"/>
            <w:r w:rsidRPr="0045104B">
              <w:rPr>
                <w:sz w:val="16"/>
              </w:rPr>
              <w:t xml:space="preserve"> </w:t>
            </w:r>
            <w:r w:rsidRPr="0045104B">
              <w:rPr>
                <w:sz w:val="24"/>
              </w:rPr>
              <w:t xml:space="preserve">            </w:t>
            </w:r>
            <w:r w:rsidRPr="0045104B">
              <w:rPr>
                <w:sz w:val="16"/>
              </w:rPr>
              <w:t>ФИО</w:t>
            </w:r>
          </w:p>
          <w:p w:rsidR="0045104B" w:rsidRPr="0045104B" w:rsidRDefault="0045104B" w:rsidP="0045104B">
            <w:pPr>
              <w:rPr>
                <w:sz w:val="24"/>
              </w:rPr>
            </w:pPr>
            <w:proofErr w:type="gramStart"/>
            <w:r w:rsidRPr="0045104B">
              <w:rPr>
                <w:sz w:val="24"/>
              </w:rPr>
              <w:t>Приказ  №</w:t>
            </w:r>
            <w:proofErr w:type="gramEnd"/>
            <w:r w:rsidRPr="0045104B">
              <w:rPr>
                <w:sz w:val="24"/>
              </w:rPr>
              <w:t xml:space="preserve"> ___</w:t>
            </w:r>
          </w:p>
          <w:p w:rsidR="0045104B" w:rsidRPr="0045104B" w:rsidRDefault="0045104B" w:rsidP="0045104B">
            <w:pPr>
              <w:rPr>
                <w:sz w:val="40"/>
              </w:rPr>
            </w:pPr>
            <w:proofErr w:type="gramStart"/>
            <w:r w:rsidRPr="0045104B">
              <w:rPr>
                <w:sz w:val="24"/>
              </w:rPr>
              <w:t>от</w:t>
            </w:r>
            <w:proofErr w:type="gramEnd"/>
            <w:r w:rsidRPr="0045104B">
              <w:rPr>
                <w:sz w:val="24"/>
              </w:rPr>
              <w:t xml:space="preserve"> «___»_____________2026</w:t>
            </w:r>
          </w:p>
          <w:p w:rsidR="0045104B" w:rsidRPr="0045104B" w:rsidRDefault="0045104B">
            <w:pPr>
              <w:rPr>
                <w:sz w:val="24"/>
              </w:rPr>
            </w:pPr>
          </w:p>
        </w:tc>
      </w:tr>
    </w:tbl>
    <w:p w:rsidR="00002D1D" w:rsidRDefault="00002D1D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Pr="0045104B" w:rsidRDefault="0045104B" w:rsidP="0045104B">
      <w:pPr>
        <w:jc w:val="center"/>
        <w:rPr>
          <w:sz w:val="52"/>
        </w:rPr>
      </w:pPr>
      <w:r w:rsidRPr="0045104B">
        <w:rPr>
          <w:sz w:val="52"/>
        </w:rPr>
        <w:t>Рабочая программа</w:t>
      </w:r>
    </w:p>
    <w:p w:rsidR="002958D4" w:rsidRDefault="0045104B" w:rsidP="0045104B">
      <w:pPr>
        <w:jc w:val="center"/>
        <w:rPr>
          <w:sz w:val="52"/>
        </w:rPr>
      </w:pPr>
      <w:proofErr w:type="gramStart"/>
      <w:r w:rsidRPr="0045104B">
        <w:rPr>
          <w:sz w:val="52"/>
        </w:rPr>
        <w:t>по</w:t>
      </w:r>
      <w:proofErr w:type="gramEnd"/>
      <w:r w:rsidRPr="0045104B">
        <w:rPr>
          <w:sz w:val="52"/>
        </w:rPr>
        <w:t xml:space="preserve"> </w:t>
      </w:r>
      <w:r w:rsidR="002958D4">
        <w:rPr>
          <w:sz w:val="52"/>
        </w:rPr>
        <w:t xml:space="preserve">учебному предмету </w:t>
      </w:r>
    </w:p>
    <w:p w:rsidR="0045104B" w:rsidRDefault="00594859" w:rsidP="0045104B">
      <w:pPr>
        <w:jc w:val="center"/>
        <w:rPr>
          <w:sz w:val="52"/>
        </w:rPr>
      </w:pPr>
      <w:proofErr w:type="gramStart"/>
      <w:r>
        <w:rPr>
          <w:sz w:val="52"/>
        </w:rPr>
        <w:t>теория</w:t>
      </w:r>
      <w:proofErr w:type="gramEnd"/>
      <w:r>
        <w:rPr>
          <w:sz w:val="52"/>
        </w:rPr>
        <w:t xml:space="preserve"> вероятностей и статистика</w:t>
      </w:r>
    </w:p>
    <w:p w:rsidR="002958D4" w:rsidRPr="0045104B" w:rsidRDefault="002958D4" w:rsidP="0045104B">
      <w:pPr>
        <w:jc w:val="center"/>
        <w:rPr>
          <w:sz w:val="52"/>
        </w:rPr>
      </w:pPr>
    </w:p>
    <w:p w:rsidR="0045104B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Уровень образования:</w:t>
      </w:r>
      <w:r>
        <w:rPr>
          <w:sz w:val="28"/>
          <w:szCs w:val="28"/>
        </w:rPr>
        <w:t xml:space="preserve"> </w:t>
      </w:r>
      <w:r w:rsidR="00594859">
        <w:rPr>
          <w:sz w:val="28"/>
          <w:szCs w:val="28"/>
        </w:rPr>
        <w:t>Средне</w:t>
      </w:r>
      <w:r>
        <w:rPr>
          <w:sz w:val="28"/>
          <w:szCs w:val="28"/>
        </w:rPr>
        <w:t>е общее образование</w:t>
      </w:r>
    </w:p>
    <w:p w:rsidR="002958D4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Классы:</w:t>
      </w:r>
      <w:r>
        <w:rPr>
          <w:sz w:val="28"/>
          <w:szCs w:val="28"/>
        </w:rPr>
        <w:t xml:space="preserve"> </w:t>
      </w:r>
      <w:r w:rsidR="00594859">
        <w:rPr>
          <w:sz w:val="28"/>
          <w:szCs w:val="28"/>
        </w:rPr>
        <w:t>10</w:t>
      </w:r>
      <w:r>
        <w:rPr>
          <w:sz w:val="28"/>
          <w:szCs w:val="28"/>
        </w:rPr>
        <w:t xml:space="preserve"> класс</w:t>
      </w:r>
    </w:p>
    <w:p w:rsidR="002958D4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Количество часов:</w:t>
      </w:r>
      <w:r>
        <w:rPr>
          <w:sz w:val="28"/>
          <w:szCs w:val="28"/>
        </w:rPr>
        <w:t xml:space="preserve"> 34 часа</w:t>
      </w:r>
    </w:p>
    <w:p w:rsidR="002958D4" w:rsidRPr="005F5D60" w:rsidRDefault="002958D4">
      <w:pPr>
        <w:rPr>
          <w:sz w:val="28"/>
          <w:szCs w:val="28"/>
        </w:rPr>
      </w:pPr>
      <w:r w:rsidRPr="002958D4">
        <w:rPr>
          <w:b/>
          <w:sz w:val="28"/>
          <w:szCs w:val="28"/>
        </w:rPr>
        <w:t>Учитель(ля):</w:t>
      </w:r>
      <w:r w:rsidR="005F5D60">
        <w:rPr>
          <w:sz w:val="28"/>
          <w:szCs w:val="28"/>
        </w:rPr>
        <w:t xml:space="preserve"> Салова Е.В.</w:t>
      </w:r>
      <w:bookmarkStart w:id="0" w:name="_GoBack"/>
      <w:bookmarkEnd w:id="0"/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>
      <w:pPr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45104B" w:rsidRDefault="0045104B" w:rsidP="0045104B">
      <w:pPr>
        <w:jc w:val="right"/>
        <w:rPr>
          <w:sz w:val="28"/>
        </w:rPr>
      </w:pPr>
    </w:p>
    <w:p w:rsidR="00CC0C71" w:rsidRDefault="00CC0C71" w:rsidP="0045104B">
      <w:pPr>
        <w:jc w:val="right"/>
        <w:rPr>
          <w:sz w:val="28"/>
        </w:rPr>
      </w:pPr>
    </w:p>
    <w:p w:rsidR="00CC0C71" w:rsidRDefault="00CC0C71" w:rsidP="0045104B">
      <w:pPr>
        <w:jc w:val="right"/>
        <w:rPr>
          <w:sz w:val="28"/>
        </w:rPr>
      </w:pPr>
    </w:p>
    <w:p w:rsidR="00CC0C71" w:rsidRDefault="00CC0C71" w:rsidP="0045104B">
      <w:pPr>
        <w:jc w:val="right"/>
        <w:rPr>
          <w:sz w:val="28"/>
        </w:rPr>
      </w:pPr>
    </w:p>
    <w:p w:rsidR="0045104B" w:rsidRDefault="00CC0C71" w:rsidP="00CC0C71">
      <w:pPr>
        <w:jc w:val="center"/>
        <w:rPr>
          <w:sz w:val="28"/>
        </w:rPr>
      </w:pPr>
      <w:proofErr w:type="spellStart"/>
      <w:r>
        <w:rPr>
          <w:sz w:val="28"/>
        </w:rPr>
        <w:t>г.Ростов</w:t>
      </w:r>
      <w:proofErr w:type="spellEnd"/>
      <w:r>
        <w:rPr>
          <w:sz w:val="28"/>
        </w:rPr>
        <w:t>-на-Дону</w:t>
      </w:r>
    </w:p>
    <w:p w:rsidR="0045104B" w:rsidRDefault="0045104B" w:rsidP="00CC0C71">
      <w:pPr>
        <w:jc w:val="center"/>
        <w:rPr>
          <w:sz w:val="28"/>
        </w:rPr>
      </w:pPr>
      <w:r>
        <w:rPr>
          <w:sz w:val="28"/>
        </w:rPr>
        <w:t>2026-2027 учебный год</w:t>
      </w:r>
    </w:p>
    <w:p w:rsidR="00594859" w:rsidRDefault="00594859" w:rsidP="00CC0C71">
      <w:pPr>
        <w:jc w:val="center"/>
        <w:rPr>
          <w:sz w:val="28"/>
        </w:rPr>
      </w:pPr>
    </w:p>
    <w:p w:rsidR="00594859" w:rsidRDefault="00594859" w:rsidP="00594859">
      <w:pPr>
        <w:spacing w:after="160" w:line="259" w:lineRule="auto"/>
        <w:jc w:val="center"/>
      </w:pPr>
      <w:bookmarkStart w:id="1" w:name="block-48263250"/>
      <w:r>
        <w:rPr>
          <w:b/>
          <w:color w:val="000000"/>
          <w:sz w:val="28"/>
        </w:rPr>
        <w:t>ПОЯСНИТЕЛЬНАЯ ЗАПИСКА</w:t>
      </w:r>
    </w:p>
    <w:p w:rsidR="00594859" w:rsidRDefault="00594859" w:rsidP="00594859">
      <w:pPr>
        <w:spacing w:line="264" w:lineRule="auto"/>
        <w:ind w:left="120"/>
        <w:jc w:val="both"/>
      </w:pPr>
    </w:p>
    <w:p w:rsidR="00594859" w:rsidRDefault="00594859" w:rsidP="00594859">
      <w:pPr>
        <w:spacing w:line="264" w:lineRule="auto"/>
        <w:ind w:firstLine="60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Учебный курс «Вероятность и статистика» базового уровня является продолжением и развитием одноименного учебного курса базового уровня основного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учебного курса обогащаются представления обучающихся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 </w:t>
      </w:r>
    </w:p>
    <w:p w:rsidR="00594859" w:rsidRDefault="00594859" w:rsidP="00594859">
      <w:pPr>
        <w:spacing w:line="264" w:lineRule="auto"/>
        <w:ind w:firstLine="60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Важную часть учебного курса занимает изучение геометрического и биномиального распределений и знакомство с их непрерывными аналогами – показательным и нормальным распределениями. </w:t>
      </w:r>
    </w:p>
    <w:p w:rsidR="00594859" w:rsidRDefault="00594859" w:rsidP="00594859">
      <w:pPr>
        <w:spacing w:line="264" w:lineRule="auto"/>
        <w:ind w:firstLine="60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594859" w:rsidRDefault="00594859" w:rsidP="00594859">
      <w:pPr>
        <w:spacing w:line="264" w:lineRule="auto"/>
        <w:ind w:firstLine="600"/>
        <w:jc w:val="both"/>
        <w:rPr>
          <w:color w:val="000000"/>
          <w:sz w:val="28"/>
        </w:rPr>
      </w:pPr>
      <w:r>
        <w:rPr>
          <w:color w:val="000000"/>
          <w:sz w:val="28"/>
        </w:rPr>
        <w:t>Темы, связанные с непрерывными случайными величинами, акцентируют внимание обучающихся на описании и изучении случайных явлений с помощью непрерывных функций. Основное внимание уделяется показательному</w:t>
      </w:r>
      <w:r>
        <w:t xml:space="preserve"> </w:t>
      </w:r>
      <w:r>
        <w:rPr>
          <w:color w:val="000000"/>
          <w:sz w:val="28"/>
        </w:rPr>
        <w:t xml:space="preserve">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:rsidR="00594859" w:rsidRDefault="00594859" w:rsidP="00594859">
      <w:pPr>
        <w:spacing w:line="264" w:lineRule="auto"/>
        <w:ind w:firstLine="600"/>
        <w:jc w:val="both"/>
        <w:rPr>
          <w:color w:val="000000"/>
          <w:sz w:val="28"/>
        </w:rPr>
      </w:pPr>
    </w:p>
    <w:p w:rsidR="00594859" w:rsidRDefault="00594859" w:rsidP="00594859">
      <w:pPr>
        <w:spacing w:line="264" w:lineRule="auto"/>
        <w:ind w:firstLine="60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 xml:space="preserve">ЦЕЛИ ИЗУЧЕНИЯ УЧЕБНОГО </w:t>
      </w:r>
      <w:r>
        <w:rPr>
          <w:b/>
          <w:color w:val="000000"/>
          <w:sz w:val="28"/>
          <w:szCs w:val="28"/>
        </w:rPr>
        <w:t>ПРЕДМЕТА «ВЕРОЯТНОСТЬ И СТАТИСТИКА»</w:t>
      </w:r>
    </w:p>
    <w:p w:rsidR="00594859" w:rsidRDefault="00594859" w:rsidP="00594859">
      <w:pPr>
        <w:spacing w:line="264" w:lineRule="auto"/>
        <w:ind w:firstLine="60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Содержание учебного курса направлено на закрепление знаний, </w:t>
      </w:r>
      <w:proofErr w:type="gramStart"/>
      <w:r>
        <w:rPr>
          <w:color w:val="000000"/>
          <w:sz w:val="28"/>
        </w:rPr>
        <w:t>полученных</w:t>
      </w:r>
      <w:proofErr w:type="gramEnd"/>
      <w:r>
        <w:rPr>
          <w:color w:val="000000"/>
          <w:sz w:val="28"/>
        </w:rPr>
        <w:t xml:space="preserve">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</w:t>
      </w:r>
      <w:r>
        <w:rPr>
          <w:color w:val="000000"/>
          <w:sz w:val="28"/>
        </w:rPr>
        <w:lastRenderedPageBreak/>
        <w:t xml:space="preserve">в различного рода измерениях, длительности безотказной работы технических устройств, характеристик массовых явлений и процессов в обществе. </w:t>
      </w:r>
    </w:p>
    <w:p w:rsidR="00594859" w:rsidRDefault="00594859" w:rsidP="00594859">
      <w:pPr>
        <w:spacing w:line="264" w:lineRule="auto"/>
        <w:ind w:firstLine="60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указанными целями в структуре учебного курса «Вероятность и статистика» для уровня среднего общего образования на базовом уровне выделены следующие основные содержательные линии: «Случайные события и вероятности», «Случайные величины и закон больших чисел». </w:t>
      </w:r>
    </w:p>
    <w:p w:rsidR="00594859" w:rsidRDefault="00594859" w:rsidP="00594859">
      <w:pPr>
        <w:spacing w:line="264" w:lineRule="auto"/>
        <w:ind w:firstLine="600"/>
        <w:jc w:val="both"/>
        <w:rPr>
          <w:color w:val="000000"/>
          <w:sz w:val="28"/>
        </w:rPr>
      </w:pPr>
    </w:p>
    <w:p w:rsidR="00594859" w:rsidRDefault="00594859" w:rsidP="00594859">
      <w:pPr>
        <w:spacing w:line="264" w:lineRule="auto"/>
        <w:ind w:firstLine="60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МЕСТО УЧЕБНОГО ПРЕДМЕТА «ВЕРОЯТНОСТЬ И </w:t>
      </w:r>
      <w:proofErr w:type="gramStart"/>
      <w:r>
        <w:rPr>
          <w:b/>
          <w:sz w:val="28"/>
          <w:szCs w:val="28"/>
        </w:rPr>
        <w:t>СТАТИСТИКА»  В</w:t>
      </w:r>
      <w:proofErr w:type="gramEnd"/>
      <w:r>
        <w:rPr>
          <w:b/>
          <w:sz w:val="28"/>
          <w:szCs w:val="28"/>
        </w:rPr>
        <w:t xml:space="preserve"> УЧЕБНОМ ПЛАНЕ</w:t>
      </w:r>
    </w:p>
    <w:p w:rsidR="00594859" w:rsidRDefault="00594859" w:rsidP="00594859">
      <w:pPr>
        <w:spacing w:line="264" w:lineRule="auto"/>
        <w:ind w:firstLine="600"/>
        <w:jc w:val="both"/>
        <w:rPr>
          <w:color w:val="000000"/>
          <w:sz w:val="28"/>
        </w:rPr>
      </w:pPr>
    </w:p>
    <w:p w:rsidR="00594859" w:rsidRDefault="00594859" w:rsidP="00594859">
      <w:pPr>
        <w:spacing w:line="264" w:lineRule="auto"/>
        <w:ind w:firstLine="600"/>
        <w:jc w:val="both"/>
        <w:rPr>
          <w:color w:val="000000"/>
          <w:sz w:val="28"/>
        </w:rPr>
      </w:pPr>
      <w:r>
        <w:rPr>
          <w:color w:val="000000"/>
          <w:sz w:val="28"/>
        </w:rPr>
        <w:t>Общее число часов, рекомендованных для изучения учебного курса «Вероятность и статистика» – 68 часов: в 10 классе – 34 часа (1 час в неделю), в 11 классе – 34 часа (1 час в неделю).</w:t>
      </w:r>
    </w:p>
    <w:p w:rsidR="00594859" w:rsidRDefault="00594859" w:rsidP="00594859">
      <w:pPr>
        <w:sectPr w:rsidR="00594859">
          <w:pgSz w:w="11906" w:h="16383"/>
          <w:pgMar w:top="1134" w:right="850" w:bottom="1134" w:left="1701" w:header="720" w:footer="720" w:gutter="0"/>
          <w:cols w:space="720"/>
        </w:sectPr>
      </w:pPr>
    </w:p>
    <w:p w:rsidR="00594859" w:rsidRDefault="00594859" w:rsidP="00594859">
      <w:pPr>
        <w:spacing w:line="264" w:lineRule="auto"/>
        <w:ind w:left="120"/>
        <w:jc w:val="both"/>
      </w:pPr>
      <w:bookmarkStart w:id="2" w:name="block-48263245"/>
      <w:bookmarkEnd w:id="1"/>
      <w:r>
        <w:rPr>
          <w:b/>
          <w:color w:val="000000"/>
          <w:sz w:val="28"/>
        </w:rPr>
        <w:lastRenderedPageBreak/>
        <w:t>СОДЕРЖАНИЕ УЧЕБНОГО ПРЕДМЕТА</w:t>
      </w:r>
    </w:p>
    <w:p w:rsidR="00594859" w:rsidRDefault="00594859" w:rsidP="00594859">
      <w:pPr>
        <w:spacing w:line="264" w:lineRule="auto"/>
        <w:ind w:left="120"/>
        <w:jc w:val="both"/>
      </w:pPr>
    </w:p>
    <w:p w:rsidR="00594859" w:rsidRDefault="00594859" w:rsidP="00594859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10 КЛАСС</w:t>
      </w:r>
    </w:p>
    <w:p w:rsidR="00594859" w:rsidRDefault="00594859" w:rsidP="00594859">
      <w:pPr>
        <w:spacing w:line="264" w:lineRule="auto"/>
        <w:ind w:left="120"/>
        <w:jc w:val="both"/>
      </w:pPr>
    </w:p>
    <w:p w:rsidR="00594859" w:rsidRDefault="00594859" w:rsidP="00594859">
      <w:pPr>
        <w:ind w:firstLine="426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Представление данных с помощью таблиц и диаграмм. Среднее </w:t>
      </w:r>
    </w:p>
    <w:p w:rsidR="00594859" w:rsidRDefault="00594859" w:rsidP="00594859">
      <w:pPr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арифметическое</w:t>
      </w:r>
      <w:proofErr w:type="gramEnd"/>
      <w:r>
        <w:rPr>
          <w:color w:val="000000"/>
          <w:sz w:val="28"/>
        </w:rPr>
        <w:t xml:space="preserve">, медиана, наибольшее и наименьшее значения, размах, дисперсия и стандартное отклонение числовых наборов. </w:t>
      </w:r>
    </w:p>
    <w:p w:rsidR="00594859" w:rsidRDefault="00594859" w:rsidP="00594859">
      <w:pPr>
        <w:ind w:firstLine="426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Случайные эксперименты (опыты) и случайные события. Элементарные </w:t>
      </w:r>
    </w:p>
    <w:p w:rsidR="00594859" w:rsidRDefault="00594859" w:rsidP="00594859">
      <w:pPr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>события</w:t>
      </w:r>
      <w:proofErr w:type="gramEnd"/>
      <w:r>
        <w:rPr>
          <w:color w:val="000000"/>
          <w:sz w:val="28"/>
        </w:rPr>
        <w:t xml:space="preserve"> (исходы). Вероятность случайного события. Близость частоты </w:t>
      </w:r>
    </w:p>
    <w:p w:rsidR="00594859" w:rsidRDefault="00594859" w:rsidP="00594859">
      <w:pPr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594859" w:rsidRDefault="00594859" w:rsidP="00594859">
      <w:pPr>
        <w:ind w:firstLine="426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над событиями: пересечение, объединение, противоположные </w:t>
      </w:r>
    </w:p>
    <w:p w:rsidR="00594859" w:rsidRDefault="00594859" w:rsidP="00594859">
      <w:pPr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>события</w:t>
      </w:r>
      <w:proofErr w:type="gramEnd"/>
      <w:r>
        <w:rPr>
          <w:color w:val="000000"/>
          <w:sz w:val="28"/>
        </w:rPr>
        <w:t xml:space="preserve">. Диаграммы Эйлера. Формула сложения вероятностей. </w:t>
      </w:r>
    </w:p>
    <w:p w:rsidR="00594859" w:rsidRDefault="00594859" w:rsidP="00594859">
      <w:pPr>
        <w:ind w:firstLine="426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Условная вероятность. Умножение вероятностей. Дерево случайного </w:t>
      </w:r>
    </w:p>
    <w:p w:rsidR="00594859" w:rsidRDefault="00594859" w:rsidP="00594859">
      <w:pPr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>эксперимента</w:t>
      </w:r>
      <w:proofErr w:type="gramEnd"/>
      <w:r>
        <w:rPr>
          <w:color w:val="000000"/>
          <w:sz w:val="28"/>
        </w:rPr>
        <w:t xml:space="preserve">. Формула полной вероятности. Независимые события. </w:t>
      </w:r>
    </w:p>
    <w:p w:rsidR="00594859" w:rsidRDefault="00594859" w:rsidP="00594859">
      <w:pPr>
        <w:ind w:firstLine="426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Комбинаторное правило умножения. Перестановки и факториал. Число </w:t>
      </w:r>
    </w:p>
    <w:p w:rsidR="00594859" w:rsidRDefault="00594859" w:rsidP="00594859">
      <w:pPr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>сочетаний</w:t>
      </w:r>
      <w:proofErr w:type="gramEnd"/>
      <w:r>
        <w:rPr>
          <w:color w:val="000000"/>
          <w:sz w:val="28"/>
        </w:rPr>
        <w:t xml:space="preserve">. Треугольник Паскаля. Формула бинома Ньютона. </w:t>
      </w:r>
    </w:p>
    <w:p w:rsidR="00594859" w:rsidRDefault="00594859" w:rsidP="00594859">
      <w:pPr>
        <w:ind w:firstLine="426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Бинарный случайный опыт (испытание), успех и неудача. Независимые </w:t>
      </w:r>
    </w:p>
    <w:p w:rsidR="00594859" w:rsidRDefault="00594859" w:rsidP="00594859">
      <w:pPr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испытания</w:t>
      </w:r>
      <w:proofErr w:type="gramEnd"/>
      <w:r>
        <w:rPr>
          <w:color w:val="000000"/>
          <w:sz w:val="28"/>
        </w:rPr>
        <w:t xml:space="preserve">. Серия независимых испытаний до первого успеха. Серия независимых испытаний Бернулли. </w:t>
      </w:r>
    </w:p>
    <w:p w:rsidR="00594859" w:rsidRDefault="00594859" w:rsidP="00594859">
      <w:pPr>
        <w:ind w:firstLine="426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Случайная величина. Распределение вероятностей. Диаграмма распределения. </w:t>
      </w:r>
    </w:p>
    <w:p w:rsidR="00594859" w:rsidRDefault="00594859" w:rsidP="00594859">
      <w:pPr>
        <w:jc w:val="both"/>
        <w:sectPr w:rsidR="00594859">
          <w:pgSz w:w="11906" w:h="16383"/>
          <w:pgMar w:top="1134" w:right="850" w:bottom="1134" w:left="1701" w:header="720" w:footer="720" w:gutter="0"/>
          <w:cols w:space="720"/>
        </w:sectPr>
      </w:pPr>
      <w:r>
        <w:rPr>
          <w:color w:val="000000"/>
          <w:sz w:val="28"/>
        </w:rPr>
        <w:t>Примеры распределений, в том числе, геометрическое и биномиальное.</w:t>
      </w:r>
    </w:p>
    <w:p w:rsidR="00594859" w:rsidRDefault="00594859" w:rsidP="00594859">
      <w:pPr>
        <w:spacing w:line="264" w:lineRule="auto"/>
        <w:ind w:left="120"/>
        <w:jc w:val="both"/>
      </w:pPr>
      <w:bookmarkStart w:id="3" w:name="block-48263246"/>
      <w:bookmarkEnd w:id="2"/>
      <w:r>
        <w:rPr>
          <w:b/>
          <w:color w:val="000000"/>
          <w:sz w:val="28"/>
        </w:rPr>
        <w:lastRenderedPageBreak/>
        <w:t>ПЛАНИРУЕМЫЕ РЕЗУЛЬТАТЫ ОСВОЕНИЯ ПРОГРАММЫ УЧЕБНОГО КУРСА «ВЕРОЯТНОСТЬ И СТАТИСТИКА» НА УРОВНЕ СРЕДНЕГО ОБЩЕГО ОБРАЗОВАНИЯ</w:t>
      </w:r>
    </w:p>
    <w:p w:rsidR="00594859" w:rsidRDefault="00594859" w:rsidP="00594859">
      <w:pPr>
        <w:spacing w:line="264" w:lineRule="auto"/>
        <w:ind w:left="120"/>
        <w:jc w:val="both"/>
      </w:pPr>
    </w:p>
    <w:p w:rsidR="00594859" w:rsidRDefault="00594859" w:rsidP="00594859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ЛИЧНОСТНЫЕ РЕЗУЛЬТАТЫ</w:t>
      </w:r>
    </w:p>
    <w:p w:rsidR="00594859" w:rsidRDefault="00594859" w:rsidP="00594859">
      <w:pPr>
        <w:spacing w:line="264" w:lineRule="auto"/>
        <w:ind w:left="120"/>
        <w:jc w:val="both"/>
      </w:pPr>
    </w:p>
    <w:p w:rsidR="00594859" w:rsidRDefault="00594859" w:rsidP="00594859">
      <w:pPr>
        <w:spacing w:line="264" w:lineRule="auto"/>
        <w:ind w:firstLine="600"/>
        <w:jc w:val="both"/>
      </w:pPr>
      <w:r>
        <w:rPr>
          <w:b/>
          <w:color w:val="000000"/>
          <w:sz w:val="28"/>
        </w:rPr>
        <w:t xml:space="preserve">Личностные результаты </w:t>
      </w:r>
      <w:r>
        <w:rPr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:rsidR="00594859" w:rsidRDefault="00594859" w:rsidP="00594859">
      <w:pPr>
        <w:spacing w:line="264" w:lineRule="auto"/>
        <w:ind w:firstLine="600"/>
        <w:jc w:val="both"/>
      </w:pPr>
      <w:r>
        <w:rPr>
          <w:b/>
          <w:color w:val="000000"/>
          <w:sz w:val="28"/>
        </w:rPr>
        <w:t>1) патриотическое воспитание:</w:t>
      </w:r>
    </w:p>
    <w:p w:rsidR="00594859" w:rsidRDefault="00594859" w:rsidP="00594859">
      <w:pPr>
        <w:spacing w:line="264" w:lineRule="auto"/>
        <w:ind w:firstLine="600"/>
        <w:jc w:val="both"/>
      </w:pPr>
      <w:proofErr w:type="gramStart"/>
      <w:r>
        <w:rPr>
          <w:color w:val="000000"/>
          <w:sz w:val="28"/>
        </w:rPr>
        <w:t>проявлением</w:t>
      </w:r>
      <w:proofErr w:type="gramEnd"/>
      <w:r>
        <w:rPr>
          <w:color w:val="000000"/>
          <w:sz w:val="28"/>
        </w:rPr>
        <w:t xml:space="preserve">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94859" w:rsidRDefault="00594859" w:rsidP="00594859">
      <w:pPr>
        <w:spacing w:line="264" w:lineRule="auto"/>
        <w:ind w:firstLine="600"/>
        <w:jc w:val="both"/>
      </w:pPr>
      <w:r>
        <w:rPr>
          <w:b/>
          <w:color w:val="000000"/>
          <w:sz w:val="28"/>
        </w:rPr>
        <w:t>2) гражданское и духовно-нравственное воспитание:</w:t>
      </w:r>
    </w:p>
    <w:p w:rsidR="00594859" w:rsidRDefault="00594859" w:rsidP="00594859">
      <w:pPr>
        <w:spacing w:line="264" w:lineRule="auto"/>
        <w:ind w:firstLine="600"/>
        <w:jc w:val="both"/>
      </w:pPr>
      <w:proofErr w:type="gramStart"/>
      <w:r>
        <w:rPr>
          <w:color w:val="000000"/>
          <w:sz w:val="28"/>
        </w:rPr>
        <w:t>готовностью</w:t>
      </w:r>
      <w:proofErr w:type="gramEnd"/>
      <w:r>
        <w:rPr>
          <w:color w:val="000000"/>
          <w:sz w:val="28"/>
        </w:rPr>
        <w:t xml:space="preserve">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94859" w:rsidRDefault="00594859" w:rsidP="00594859">
      <w:pPr>
        <w:spacing w:line="264" w:lineRule="auto"/>
        <w:ind w:firstLine="600"/>
        <w:jc w:val="both"/>
      </w:pPr>
      <w:r>
        <w:rPr>
          <w:b/>
          <w:color w:val="000000"/>
          <w:sz w:val="28"/>
        </w:rPr>
        <w:t>3) трудовое воспитание:</w:t>
      </w:r>
    </w:p>
    <w:p w:rsidR="00594859" w:rsidRDefault="00594859" w:rsidP="00594859">
      <w:pPr>
        <w:spacing w:line="264" w:lineRule="auto"/>
        <w:ind w:firstLine="600"/>
        <w:jc w:val="both"/>
      </w:pPr>
      <w:proofErr w:type="gramStart"/>
      <w:r>
        <w:rPr>
          <w:color w:val="000000"/>
          <w:sz w:val="28"/>
        </w:rPr>
        <w:t>установкой</w:t>
      </w:r>
      <w:proofErr w:type="gramEnd"/>
      <w:r>
        <w:rPr>
          <w:color w:val="000000"/>
          <w:sz w:val="28"/>
        </w:rPr>
        <w:t xml:space="preserve">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94859" w:rsidRDefault="00594859" w:rsidP="00594859">
      <w:pPr>
        <w:spacing w:line="264" w:lineRule="auto"/>
        <w:ind w:firstLine="600"/>
        <w:jc w:val="both"/>
      </w:pPr>
      <w:r>
        <w:rPr>
          <w:b/>
          <w:color w:val="000000"/>
          <w:sz w:val="28"/>
        </w:rPr>
        <w:t>4) эстетическое воспитание:</w:t>
      </w:r>
    </w:p>
    <w:p w:rsidR="00594859" w:rsidRDefault="00594859" w:rsidP="00594859">
      <w:pPr>
        <w:spacing w:line="264" w:lineRule="auto"/>
        <w:ind w:firstLine="600"/>
        <w:jc w:val="both"/>
      </w:pPr>
      <w:proofErr w:type="gramStart"/>
      <w:r>
        <w:rPr>
          <w:color w:val="000000"/>
          <w:sz w:val="28"/>
        </w:rPr>
        <w:t>способностью</w:t>
      </w:r>
      <w:proofErr w:type="gramEnd"/>
      <w:r>
        <w:rPr>
          <w:color w:val="000000"/>
          <w:sz w:val="28"/>
        </w:rPr>
        <w:t xml:space="preserve">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94859" w:rsidRDefault="00594859" w:rsidP="00594859">
      <w:pPr>
        <w:spacing w:line="264" w:lineRule="auto"/>
        <w:ind w:firstLine="600"/>
        <w:jc w:val="both"/>
      </w:pPr>
      <w:r>
        <w:rPr>
          <w:b/>
          <w:color w:val="000000"/>
          <w:sz w:val="28"/>
        </w:rPr>
        <w:t>5) ценности научного познания:</w:t>
      </w:r>
    </w:p>
    <w:p w:rsidR="00594859" w:rsidRDefault="00594859" w:rsidP="00594859">
      <w:pPr>
        <w:spacing w:line="264" w:lineRule="auto"/>
        <w:ind w:firstLine="600"/>
        <w:jc w:val="both"/>
      </w:pPr>
      <w:proofErr w:type="gramStart"/>
      <w:r>
        <w:rPr>
          <w:color w:val="000000"/>
          <w:sz w:val="28"/>
        </w:rPr>
        <w:t>ориентацией</w:t>
      </w:r>
      <w:proofErr w:type="gramEnd"/>
      <w:r>
        <w:rPr>
          <w:color w:val="000000"/>
          <w:sz w:val="28"/>
        </w:rPr>
        <w:t xml:space="preserve">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94859" w:rsidRDefault="00594859" w:rsidP="00594859">
      <w:pPr>
        <w:spacing w:line="264" w:lineRule="auto"/>
        <w:ind w:firstLine="600"/>
        <w:jc w:val="both"/>
      </w:pPr>
      <w:r>
        <w:rPr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94859" w:rsidRDefault="00594859" w:rsidP="00594859">
      <w:pPr>
        <w:spacing w:line="264" w:lineRule="auto"/>
        <w:ind w:firstLine="600"/>
        <w:jc w:val="both"/>
      </w:pPr>
      <w:proofErr w:type="gramStart"/>
      <w:r>
        <w:rPr>
          <w:color w:val="000000"/>
          <w:sz w:val="28"/>
        </w:rPr>
        <w:t>готовностью</w:t>
      </w:r>
      <w:proofErr w:type="gramEnd"/>
      <w:r>
        <w:rPr>
          <w:color w:val="000000"/>
          <w:sz w:val="28"/>
        </w:rPr>
        <w:t xml:space="preserve">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>
        <w:rPr>
          <w:color w:val="000000"/>
          <w:sz w:val="28"/>
        </w:rPr>
        <w:t>сформированностью</w:t>
      </w:r>
      <w:proofErr w:type="spellEnd"/>
      <w:r>
        <w:rPr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594859" w:rsidRDefault="00594859" w:rsidP="00594859">
      <w:pPr>
        <w:spacing w:line="264" w:lineRule="auto"/>
        <w:ind w:firstLine="600"/>
        <w:jc w:val="both"/>
      </w:pPr>
      <w:r>
        <w:rPr>
          <w:b/>
          <w:color w:val="000000"/>
          <w:sz w:val="28"/>
        </w:rPr>
        <w:t>7) экологическое воспитание:</w:t>
      </w:r>
    </w:p>
    <w:p w:rsidR="00594859" w:rsidRDefault="00594859" w:rsidP="00594859">
      <w:pPr>
        <w:spacing w:line="264" w:lineRule="auto"/>
        <w:ind w:firstLine="600"/>
        <w:jc w:val="both"/>
      </w:pPr>
      <w:proofErr w:type="gramStart"/>
      <w:r>
        <w:rPr>
          <w:color w:val="000000"/>
          <w:sz w:val="28"/>
        </w:rPr>
        <w:t>ориентацией</w:t>
      </w:r>
      <w:proofErr w:type="gramEnd"/>
      <w:r>
        <w:rPr>
          <w:color w:val="000000"/>
          <w:sz w:val="28"/>
        </w:rPr>
        <w:t xml:space="preserve">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94859" w:rsidRDefault="00594859" w:rsidP="00594859">
      <w:pPr>
        <w:spacing w:line="264" w:lineRule="auto"/>
        <w:ind w:firstLine="600"/>
        <w:jc w:val="both"/>
      </w:pPr>
      <w:r>
        <w:rPr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594859" w:rsidRDefault="00594859" w:rsidP="00594859">
      <w:pPr>
        <w:spacing w:line="264" w:lineRule="auto"/>
        <w:ind w:firstLine="600"/>
        <w:jc w:val="both"/>
      </w:pPr>
      <w:proofErr w:type="gramStart"/>
      <w:r>
        <w:rPr>
          <w:color w:val="000000"/>
          <w:sz w:val="28"/>
        </w:rPr>
        <w:t>готовностью</w:t>
      </w:r>
      <w:proofErr w:type="gramEnd"/>
      <w:r>
        <w:rPr>
          <w:color w:val="000000"/>
          <w:sz w:val="28"/>
        </w:rPr>
        <w:t xml:space="preserve">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94859" w:rsidRDefault="00594859" w:rsidP="00594859">
      <w:pPr>
        <w:spacing w:line="264" w:lineRule="auto"/>
        <w:ind w:firstLine="600"/>
        <w:jc w:val="both"/>
      </w:pPr>
      <w:proofErr w:type="gramStart"/>
      <w:r>
        <w:rPr>
          <w:color w:val="000000"/>
          <w:sz w:val="28"/>
        </w:rPr>
        <w:t>необходимостью</w:t>
      </w:r>
      <w:proofErr w:type="gramEnd"/>
      <w:r>
        <w:rPr>
          <w:color w:val="000000"/>
          <w:sz w:val="28"/>
        </w:rPr>
        <w:t xml:space="preserve">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94859" w:rsidRDefault="00594859" w:rsidP="00594859">
      <w:pPr>
        <w:spacing w:line="264" w:lineRule="auto"/>
        <w:ind w:firstLine="600"/>
        <w:jc w:val="both"/>
        <w:rPr>
          <w:color w:val="000000"/>
          <w:sz w:val="28"/>
        </w:rPr>
      </w:pPr>
      <w:proofErr w:type="gramStart"/>
      <w:r>
        <w:rPr>
          <w:color w:val="000000"/>
          <w:sz w:val="28"/>
        </w:rPr>
        <w:t>способностью</w:t>
      </w:r>
      <w:proofErr w:type="gramEnd"/>
      <w:r>
        <w:rPr>
          <w:color w:val="000000"/>
          <w:sz w:val="28"/>
        </w:rPr>
        <w:t xml:space="preserve">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94859" w:rsidRDefault="00594859" w:rsidP="00594859">
      <w:pPr>
        <w:spacing w:line="264" w:lineRule="auto"/>
        <w:ind w:firstLine="600"/>
        <w:jc w:val="both"/>
      </w:pPr>
    </w:p>
    <w:p w:rsidR="00594859" w:rsidRDefault="00594859" w:rsidP="00594859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МЕТАПРЕДМЕТНЫЕ РЕЗУЛЬТАТЫ</w:t>
      </w:r>
    </w:p>
    <w:p w:rsidR="00594859" w:rsidRDefault="00594859" w:rsidP="00594859">
      <w:pPr>
        <w:spacing w:line="264" w:lineRule="auto"/>
        <w:ind w:left="120"/>
        <w:jc w:val="both"/>
      </w:pPr>
    </w:p>
    <w:p w:rsidR="00594859" w:rsidRDefault="00594859" w:rsidP="00594859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Познавательные универсальные учебные действия</w:t>
      </w:r>
    </w:p>
    <w:p w:rsidR="00594859" w:rsidRDefault="00594859" w:rsidP="00594859">
      <w:pPr>
        <w:spacing w:line="264" w:lineRule="auto"/>
        <w:ind w:left="120"/>
        <w:jc w:val="both"/>
      </w:pPr>
    </w:p>
    <w:p w:rsidR="00594859" w:rsidRDefault="00594859" w:rsidP="00594859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Базовые логические действия:</w:t>
      </w:r>
    </w:p>
    <w:p w:rsidR="00594859" w:rsidRDefault="00594859" w:rsidP="00594859">
      <w:pPr>
        <w:numPr>
          <w:ilvl w:val="0"/>
          <w:numId w:val="8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выявлять</w:t>
      </w:r>
      <w:proofErr w:type="gramEnd"/>
      <w:r>
        <w:rPr>
          <w:color w:val="000000"/>
          <w:sz w:val="28"/>
        </w:rPr>
        <w:t xml:space="preserve">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94859" w:rsidRDefault="00594859" w:rsidP="00594859">
      <w:pPr>
        <w:numPr>
          <w:ilvl w:val="0"/>
          <w:numId w:val="8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воспринимать</w:t>
      </w:r>
      <w:proofErr w:type="gramEnd"/>
      <w:r>
        <w:rPr>
          <w:color w:val="000000"/>
          <w:sz w:val="28"/>
        </w:rPr>
        <w:t>, формулировать и преобразовывать суждения: утвердительные и отрицательные, единичные, частные и общие, условные;</w:t>
      </w:r>
    </w:p>
    <w:p w:rsidR="00594859" w:rsidRDefault="00594859" w:rsidP="00594859">
      <w:pPr>
        <w:numPr>
          <w:ilvl w:val="0"/>
          <w:numId w:val="8"/>
        </w:numPr>
        <w:spacing w:line="264" w:lineRule="auto"/>
        <w:jc w:val="both"/>
      </w:pPr>
      <w:proofErr w:type="gramStart"/>
      <w:r>
        <w:rPr>
          <w:color w:val="000000"/>
          <w:sz w:val="28"/>
        </w:rPr>
        <w:lastRenderedPageBreak/>
        <w:t>выявлять</w:t>
      </w:r>
      <w:proofErr w:type="gramEnd"/>
      <w:r>
        <w:rPr>
          <w:color w:val="000000"/>
          <w:sz w:val="28"/>
        </w:rPr>
        <w:t xml:space="preserve">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94859" w:rsidRDefault="00594859" w:rsidP="00594859">
      <w:pPr>
        <w:numPr>
          <w:ilvl w:val="0"/>
          <w:numId w:val="8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делать</w:t>
      </w:r>
      <w:proofErr w:type="gramEnd"/>
      <w:r>
        <w:rPr>
          <w:color w:val="000000"/>
          <w:sz w:val="28"/>
        </w:rPr>
        <w:t xml:space="preserve"> выводы с использованием законов логики, дедуктивных и индуктивных умозаключений, умозаключений по аналогии;</w:t>
      </w:r>
    </w:p>
    <w:p w:rsidR="00594859" w:rsidRDefault="00594859" w:rsidP="00594859">
      <w:pPr>
        <w:numPr>
          <w:ilvl w:val="0"/>
          <w:numId w:val="8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разбирать</w:t>
      </w:r>
      <w:proofErr w:type="gramEnd"/>
      <w:r>
        <w:rPr>
          <w:color w:val="000000"/>
          <w:sz w:val="28"/>
        </w:rPr>
        <w:t xml:space="preserve">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>
        <w:rPr>
          <w:color w:val="000000"/>
          <w:sz w:val="28"/>
        </w:rPr>
        <w:t>контрпримеры</w:t>
      </w:r>
      <w:proofErr w:type="spellEnd"/>
      <w:r>
        <w:rPr>
          <w:color w:val="000000"/>
          <w:sz w:val="28"/>
        </w:rPr>
        <w:t>, обосновывать собственные рассуждения;</w:t>
      </w:r>
    </w:p>
    <w:p w:rsidR="00594859" w:rsidRDefault="00594859" w:rsidP="00594859">
      <w:pPr>
        <w:numPr>
          <w:ilvl w:val="0"/>
          <w:numId w:val="8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выбирать</w:t>
      </w:r>
      <w:proofErr w:type="gramEnd"/>
      <w:r>
        <w:rPr>
          <w:color w:val="000000"/>
          <w:sz w:val="28"/>
        </w:rPr>
        <w:t xml:space="preserve">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94859" w:rsidRDefault="00594859" w:rsidP="00594859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Базовые исследовательские действия</w:t>
      </w:r>
      <w:r>
        <w:rPr>
          <w:color w:val="000000"/>
          <w:sz w:val="28"/>
        </w:rPr>
        <w:t>:</w:t>
      </w:r>
    </w:p>
    <w:p w:rsidR="00594859" w:rsidRDefault="00594859" w:rsidP="00594859">
      <w:pPr>
        <w:numPr>
          <w:ilvl w:val="0"/>
          <w:numId w:val="9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использовать</w:t>
      </w:r>
      <w:proofErr w:type="gramEnd"/>
      <w:r>
        <w:rPr>
          <w:color w:val="000000"/>
          <w:sz w:val="28"/>
        </w:rPr>
        <w:t xml:space="preserve">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94859" w:rsidRDefault="00594859" w:rsidP="00594859">
      <w:pPr>
        <w:numPr>
          <w:ilvl w:val="0"/>
          <w:numId w:val="9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проводить</w:t>
      </w:r>
      <w:proofErr w:type="gramEnd"/>
      <w:r>
        <w:rPr>
          <w:color w:val="000000"/>
          <w:sz w:val="28"/>
        </w:rPr>
        <w:t xml:space="preserve">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94859" w:rsidRDefault="00594859" w:rsidP="00594859">
      <w:pPr>
        <w:numPr>
          <w:ilvl w:val="0"/>
          <w:numId w:val="9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самостоятельно</w:t>
      </w:r>
      <w:proofErr w:type="gramEnd"/>
      <w:r>
        <w:rPr>
          <w:color w:val="000000"/>
          <w:sz w:val="28"/>
        </w:rPr>
        <w:t xml:space="preserve">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94859" w:rsidRDefault="00594859" w:rsidP="00594859">
      <w:pPr>
        <w:numPr>
          <w:ilvl w:val="0"/>
          <w:numId w:val="9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прогнозировать</w:t>
      </w:r>
      <w:proofErr w:type="gramEnd"/>
      <w:r>
        <w:rPr>
          <w:color w:val="000000"/>
          <w:sz w:val="28"/>
        </w:rPr>
        <w:t xml:space="preserve"> возможное развитие процесса, а также выдвигать предположения о его развитии в новых условиях.</w:t>
      </w:r>
    </w:p>
    <w:p w:rsidR="00594859" w:rsidRDefault="00594859" w:rsidP="00594859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Работа с информацией:</w:t>
      </w:r>
    </w:p>
    <w:p w:rsidR="00594859" w:rsidRDefault="00594859" w:rsidP="00594859">
      <w:pPr>
        <w:numPr>
          <w:ilvl w:val="0"/>
          <w:numId w:val="10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выявлять</w:t>
      </w:r>
      <w:proofErr w:type="gramEnd"/>
      <w:r>
        <w:rPr>
          <w:color w:val="000000"/>
          <w:sz w:val="28"/>
        </w:rPr>
        <w:t xml:space="preserve"> недостаточность и избыточность информации, данных, необходимых для решения задачи;</w:t>
      </w:r>
    </w:p>
    <w:p w:rsidR="00594859" w:rsidRDefault="00594859" w:rsidP="00594859">
      <w:pPr>
        <w:numPr>
          <w:ilvl w:val="0"/>
          <w:numId w:val="10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выбирать</w:t>
      </w:r>
      <w:proofErr w:type="gramEnd"/>
      <w:r>
        <w:rPr>
          <w:color w:val="000000"/>
          <w:sz w:val="28"/>
        </w:rPr>
        <w:t>, анализировать, систематизировать и интерпретировать информацию различных видов и форм представления;</w:t>
      </w:r>
    </w:p>
    <w:p w:rsidR="00594859" w:rsidRDefault="00594859" w:rsidP="00594859">
      <w:pPr>
        <w:numPr>
          <w:ilvl w:val="0"/>
          <w:numId w:val="10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выбирать</w:t>
      </w:r>
      <w:proofErr w:type="gramEnd"/>
      <w:r>
        <w:rPr>
          <w:color w:val="000000"/>
          <w:sz w:val="28"/>
        </w:rPr>
        <w:t xml:space="preserve"> форму представления информации и иллюстрировать решаемые задачи схемами, диаграммами, иной графикой и их комбинациями;</w:t>
      </w:r>
    </w:p>
    <w:p w:rsidR="00594859" w:rsidRDefault="00594859" w:rsidP="00594859">
      <w:pPr>
        <w:numPr>
          <w:ilvl w:val="0"/>
          <w:numId w:val="10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оценивать</w:t>
      </w:r>
      <w:proofErr w:type="gramEnd"/>
      <w:r>
        <w:rPr>
          <w:color w:val="000000"/>
          <w:sz w:val="28"/>
        </w:rPr>
        <w:t xml:space="preserve"> надёжность информации по критериям, предложенным учителем или сформулированным самостоятельно.</w:t>
      </w:r>
    </w:p>
    <w:p w:rsidR="00594859" w:rsidRDefault="00594859" w:rsidP="00594859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Коммуникативные универсальные учебные действия:</w:t>
      </w:r>
    </w:p>
    <w:p w:rsidR="00594859" w:rsidRDefault="00594859" w:rsidP="00594859">
      <w:pPr>
        <w:numPr>
          <w:ilvl w:val="0"/>
          <w:numId w:val="11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воспринимать</w:t>
      </w:r>
      <w:proofErr w:type="gramEnd"/>
      <w:r>
        <w:rPr>
          <w:color w:val="000000"/>
          <w:sz w:val="28"/>
        </w:rPr>
        <w:t xml:space="preserve"> и формулировать суждения в соответствии с условиями и целями общения, ясно, точно, грамотно выражать свою точку зрения </w:t>
      </w:r>
      <w:r>
        <w:rPr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594859" w:rsidRDefault="00594859" w:rsidP="00594859">
      <w:pPr>
        <w:numPr>
          <w:ilvl w:val="0"/>
          <w:numId w:val="11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в</w:t>
      </w:r>
      <w:proofErr w:type="gramEnd"/>
      <w:r>
        <w:rPr>
          <w:color w:val="000000"/>
          <w:sz w:val="28"/>
        </w:rPr>
        <w:t xml:space="preserve">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94859" w:rsidRDefault="00594859" w:rsidP="00594859">
      <w:pPr>
        <w:numPr>
          <w:ilvl w:val="0"/>
          <w:numId w:val="11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представлять</w:t>
      </w:r>
      <w:proofErr w:type="gramEnd"/>
      <w:r>
        <w:rPr>
          <w:color w:val="000000"/>
          <w:sz w:val="28"/>
        </w:rPr>
        <w:t xml:space="preserve">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94859" w:rsidRDefault="00594859" w:rsidP="00594859">
      <w:pPr>
        <w:numPr>
          <w:ilvl w:val="0"/>
          <w:numId w:val="11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понимать</w:t>
      </w:r>
      <w:proofErr w:type="gramEnd"/>
      <w:r>
        <w:rPr>
          <w:color w:val="000000"/>
          <w:sz w:val="28"/>
        </w:rPr>
        <w:t xml:space="preserve"> и использовать преимущества командной и индивидуальной работы при решении учебных математических задач; </w:t>
      </w:r>
    </w:p>
    <w:p w:rsidR="00594859" w:rsidRDefault="00594859" w:rsidP="00594859">
      <w:pPr>
        <w:numPr>
          <w:ilvl w:val="0"/>
          <w:numId w:val="11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принимать</w:t>
      </w:r>
      <w:proofErr w:type="gramEnd"/>
      <w:r>
        <w:rPr>
          <w:color w:val="000000"/>
          <w:sz w:val="28"/>
        </w:rPr>
        <w:t xml:space="preserve">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94859" w:rsidRDefault="00594859" w:rsidP="00594859">
      <w:pPr>
        <w:numPr>
          <w:ilvl w:val="0"/>
          <w:numId w:val="11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участвовать</w:t>
      </w:r>
      <w:proofErr w:type="gramEnd"/>
      <w:r>
        <w:rPr>
          <w:color w:val="000000"/>
          <w:sz w:val="28"/>
        </w:rPr>
        <w:t xml:space="preserve">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94859" w:rsidRDefault="00594859" w:rsidP="00594859">
      <w:pPr>
        <w:spacing w:line="264" w:lineRule="auto"/>
        <w:ind w:left="120"/>
        <w:jc w:val="both"/>
      </w:pPr>
    </w:p>
    <w:p w:rsidR="00594859" w:rsidRDefault="00594859" w:rsidP="00594859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Регулятивные универсальные учебные действия</w:t>
      </w:r>
    </w:p>
    <w:p w:rsidR="00594859" w:rsidRDefault="00594859" w:rsidP="00594859">
      <w:pPr>
        <w:spacing w:line="264" w:lineRule="auto"/>
        <w:ind w:left="120"/>
        <w:jc w:val="both"/>
      </w:pPr>
    </w:p>
    <w:p w:rsidR="00594859" w:rsidRDefault="00594859" w:rsidP="00594859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Самоорганизация:</w:t>
      </w:r>
    </w:p>
    <w:p w:rsidR="00594859" w:rsidRDefault="00594859" w:rsidP="00594859">
      <w:pPr>
        <w:numPr>
          <w:ilvl w:val="0"/>
          <w:numId w:val="12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самостоятельно</w:t>
      </w:r>
      <w:proofErr w:type="gramEnd"/>
      <w:r>
        <w:rPr>
          <w:color w:val="000000"/>
          <w:sz w:val="28"/>
        </w:rPr>
        <w:t xml:space="preserve">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94859" w:rsidRDefault="00594859" w:rsidP="00594859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t>Самоконтроль, эмоциональный интеллект:</w:t>
      </w:r>
    </w:p>
    <w:p w:rsidR="00594859" w:rsidRDefault="00594859" w:rsidP="00594859">
      <w:pPr>
        <w:numPr>
          <w:ilvl w:val="0"/>
          <w:numId w:val="13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владеть</w:t>
      </w:r>
      <w:proofErr w:type="gramEnd"/>
      <w:r>
        <w:rPr>
          <w:color w:val="000000"/>
          <w:sz w:val="28"/>
        </w:rPr>
        <w:t xml:space="preserve"> способами самопроверки, самоконтроля процесса и результата решения математической задачи;</w:t>
      </w:r>
    </w:p>
    <w:p w:rsidR="00594859" w:rsidRDefault="00594859" w:rsidP="00594859">
      <w:pPr>
        <w:numPr>
          <w:ilvl w:val="0"/>
          <w:numId w:val="13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предвидеть</w:t>
      </w:r>
      <w:proofErr w:type="gramEnd"/>
      <w:r>
        <w:rPr>
          <w:color w:val="000000"/>
          <w:sz w:val="28"/>
        </w:rPr>
        <w:t xml:space="preserve">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94859" w:rsidRDefault="00594859" w:rsidP="00594859">
      <w:pPr>
        <w:numPr>
          <w:ilvl w:val="0"/>
          <w:numId w:val="13"/>
        </w:numPr>
        <w:spacing w:line="264" w:lineRule="auto"/>
        <w:jc w:val="both"/>
      </w:pPr>
      <w:proofErr w:type="gramStart"/>
      <w:r>
        <w:rPr>
          <w:color w:val="000000"/>
          <w:sz w:val="28"/>
        </w:rPr>
        <w:t>оценивать</w:t>
      </w:r>
      <w:proofErr w:type="gramEnd"/>
      <w:r>
        <w:rPr>
          <w:color w:val="000000"/>
          <w:sz w:val="28"/>
        </w:rPr>
        <w:t xml:space="preserve"> соответствие результата деятельности поставленной цели и условиям, объяснять причины достижения или </w:t>
      </w:r>
      <w:proofErr w:type="spellStart"/>
      <w:r>
        <w:rPr>
          <w:color w:val="000000"/>
          <w:sz w:val="28"/>
        </w:rPr>
        <w:t>недостижения</w:t>
      </w:r>
      <w:proofErr w:type="spellEnd"/>
      <w:r>
        <w:rPr>
          <w:color w:val="000000"/>
          <w:sz w:val="28"/>
        </w:rPr>
        <w:t xml:space="preserve"> цели, находить ошибку, давать оценку приобретённому опыту.</w:t>
      </w:r>
    </w:p>
    <w:p w:rsidR="00594859" w:rsidRDefault="00594859" w:rsidP="00594859">
      <w:pPr>
        <w:spacing w:line="264" w:lineRule="auto"/>
        <w:ind w:left="120"/>
        <w:jc w:val="both"/>
      </w:pPr>
    </w:p>
    <w:p w:rsidR="00594859" w:rsidRDefault="00594859" w:rsidP="00594859">
      <w:pPr>
        <w:spacing w:line="264" w:lineRule="auto"/>
        <w:ind w:left="120"/>
        <w:jc w:val="both"/>
        <w:rPr>
          <w:b/>
          <w:color w:val="000000"/>
          <w:sz w:val="28"/>
        </w:rPr>
      </w:pPr>
    </w:p>
    <w:p w:rsidR="00594859" w:rsidRDefault="00594859" w:rsidP="00594859">
      <w:pPr>
        <w:spacing w:line="264" w:lineRule="auto"/>
        <w:ind w:left="120"/>
        <w:jc w:val="both"/>
      </w:pPr>
      <w:r>
        <w:rPr>
          <w:b/>
          <w:color w:val="000000"/>
          <w:sz w:val="28"/>
        </w:rPr>
        <w:lastRenderedPageBreak/>
        <w:t>ПРЕДМЕТНЫЕ РЕЗУЛЬТАТЫ</w:t>
      </w:r>
    </w:p>
    <w:p w:rsidR="00594859" w:rsidRDefault="00594859" w:rsidP="00594859">
      <w:pPr>
        <w:ind w:firstLine="426"/>
        <w:jc w:val="both"/>
        <w:rPr>
          <w:color w:val="000000"/>
          <w:sz w:val="28"/>
        </w:rPr>
      </w:pPr>
      <w:bookmarkStart w:id="4" w:name="_Toc124426249"/>
      <w:bookmarkEnd w:id="4"/>
    </w:p>
    <w:p w:rsidR="00594859" w:rsidRDefault="00594859" w:rsidP="00594859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концу обучения </w:t>
      </w:r>
      <w:r>
        <w:rPr>
          <w:b/>
          <w:bCs/>
          <w:sz w:val="28"/>
          <w:szCs w:val="28"/>
        </w:rPr>
        <w:t xml:space="preserve">в 10 классе </w:t>
      </w:r>
      <w:r>
        <w:rPr>
          <w:sz w:val="28"/>
          <w:szCs w:val="28"/>
        </w:rPr>
        <w:t xml:space="preserve">обучающийся получит следующие предметные результаты: </w:t>
      </w:r>
    </w:p>
    <w:p w:rsidR="00594859" w:rsidRDefault="00594859" w:rsidP="00594859">
      <w:pPr>
        <w:ind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читать</w:t>
      </w:r>
      <w:proofErr w:type="gramEnd"/>
      <w:r>
        <w:rPr>
          <w:sz w:val="28"/>
          <w:szCs w:val="28"/>
        </w:rPr>
        <w:t xml:space="preserve"> и строить таблицы и диаграммы; </w:t>
      </w:r>
    </w:p>
    <w:p w:rsidR="00594859" w:rsidRDefault="00594859" w:rsidP="00594859">
      <w:pPr>
        <w:ind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оперировать</w:t>
      </w:r>
      <w:proofErr w:type="gramEnd"/>
      <w:r>
        <w:rPr>
          <w:sz w:val="28"/>
          <w:szCs w:val="28"/>
        </w:rPr>
        <w:t xml:space="preserve"> понятиями: среднее арифметическое, медиана, наибольшее, наименьшее значение, размах массива числовых данных; </w:t>
      </w:r>
    </w:p>
    <w:p w:rsidR="00594859" w:rsidRDefault="00594859" w:rsidP="00594859">
      <w:pPr>
        <w:ind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оперировать</w:t>
      </w:r>
      <w:proofErr w:type="gramEnd"/>
      <w:r>
        <w:rPr>
          <w:sz w:val="28"/>
          <w:szCs w:val="28"/>
        </w:rPr>
        <w:t xml:space="preserve"> понятиями: случайный эксперимент (опыт) и случайное событие, элементарное событие (элементарный исход) случайного опыта, находить вероятности в опытах с равновозможными случайными событиями, находить и сравнивать вероятности событий в изученных случайных экспериментах; </w:t>
      </w:r>
    </w:p>
    <w:p w:rsidR="00594859" w:rsidRDefault="00594859" w:rsidP="00594859">
      <w:pPr>
        <w:ind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находить</w:t>
      </w:r>
      <w:proofErr w:type="gramEnd"/>
      <w:r>
        <w:rPr>
          <w:sz w:val="28"/>
          <w:szCs w:val="28"/>
        </w:rPr>
        <w:t xml:space="preserve"> и формулировать события: пересечение и объединение данных </w:t>
      </w:r>
    </w:p>
    <w:p w:rsidR="00594859" w:rsidRDefault="00594859" w:rsidP="0059485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событий</w:t>
      </w:r>
      <w:proofErr w:type="gramEnd"/>
      <w:r>
        <w:rPr>
          <w:sz w:val="28"/>
          <w:szCs w:val="28"/>
        </w:rPr>
        <w:t xml:space="preserve">, событие, противоположное данному событию, пользоваться диаграммами Эйлера и формулой сложения вероятностей при решении задач; </w:t>
      </w:r>
    </w:p>
    <w:p w:rsidR="00594859" w:rsidRDefault="00594859" w:rsidP="00594859">
      <w:pPr>
        <w:ind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оперировать</w:t>
      </w:r>
      <w:proofErr w:type="gramEnd"/>
      <w:r>
        <w:rPr>
          <w:sz w:val="28"/>
          <w:szCs w:val="28"/>
        </w:rPr>
        <w:t xml:space="preserve"> понятиями: условная вероятность, независимые события, </w:t>
      </w:r>
    </w:p>
    <w:p w:rsidR="00594859" w:rsidRDefault="00594859" w:rsidP="0059485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находить</w:t>
      </w:r>
      <w:proofErr w:type="gramEnd"/>
      <w:r>
        <w:rPr>
          <w:sz w:val="28"/>
          <w:szCs w:val="28"/>
        </w:rPr>
        <w:t xml:space="preserve"> вероятности с помощью правила умножения, с помощью дерева </w:t>
      </w:r>
    </w:p>
    <w:p w:rsidR="00594859" w:rsidRDefault="00594859" w:rsidP="0059485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случайного</w:t>
      </w:r>
      <w:proofErr w:type="gramEnd"/>
      <w:r>
        <w:rPr>
          <w:sz w:val="28"/>
          <w:szCs w:val="28"/>
        </w:rPr>
        <w:t xml:space="preserve"> опыта; </w:t>
      </w:r>
    </w:p>
    <w:p w:rsidR="00594859" w:rsidRDefault="00594859" w:rsidP="00594859">
      <w:pPr>
        <w:ind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применять</w:t>
      </w:r>
      <w:proofErr w:type="gramEnd"/>
      <w:r>
        <w:rPr>
          <w:sz w:val="28"/>
          <w:szCs w:val="28"/>
        </w:rPr>
        <w:t xml:space="preserve"> комбинаторное правило умножения при решении задач; </w:t>
      </w:r>
    </w:p>
    <w:p w:rsidR="00594859" w:rsidRDefault="00594859" w:rsidP="00594859">
      <w:pPr>
        <w:ind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оперировать</w:t>
      </w:r>
      <w:proofErr w:type="gramEnd"/>
      <w:r>
        <w:rPr>
          <w:sz w:val="28"/>
          <w:szCs w:val="28"/>
        </w:rPr>
        <w:t xml:space="preserve"> понятиями: испытание, независимые испытания, серия испытаний, успех и неудача, находить вероятности событий в серии независимых испытаний до первого успеха, находить вероятности событий в серии испытаний Бернулли; </w:t>
      </w:r>
    </w:p>
    <w:p w:rsidR="00594859" w:rsidRDefault="00594859" w:rsidP="00594859">
      <w:pPr>
        <w:ind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оперировать</w:t>
      </w:r>
      <w:proofErr w:type="gramEnd"/>
      <w:r>
        <w:rPr>
          <w:sz w:val="28"/>
          <w:szCs w:val="28"/>
        </w:rPr>
        <w:t xml:space="preserve"> понятиями: случайная величина, распределение вероятностей, </w:t>
      </w:r>
    </w:p>
    <w:p w:rsidR="00594859" w:rsidRDefault="00594859" w:rsidP="00594859">
      <w:pPr>
        <w:jc w:val="both"/>
        <w:sectPr w:rsidR="00594859">
          <w:pgSz w:w="11906" w:h="16383"/>
          <w:pgMar w:top="1134" w:right="850" w:bottom="1134" w:left="1701" w:header="720" w:footer="720" w:gutter="0"/>
          <w:cols w:space="720"/>
        </w:sectPr>
      </w:pPr>
      <w:proofErr w:type="gramStart"/>
      <w:r>
        <w:rPr>
          <w:sz w:val="28"/>
          <w:szCs w:val="28"/>
        </w:rPr>
        <w:t>диаграмма</w:t>
      </w:r>
      <w:proofErr w:type="gramEnd"/>
      <w:r>
        <w:rPr>
          <w:sz w:val="28"/>
          <w:szCs w:val="28"/>
        </w:rPr>
        <w:t xml:space="preserve"> распределения.</w:t>
      </w:r>
    </w:p>
    <w:p w:rsidR="00594859" w:rsidRDefault="00594859" w:rsidP="00594859">
      <w:pPr>
        <w:ind w:left="120"/>
        <w:rPr>
          <w:b/>
          <w:color w:val="000000"/>
          <w:sz w:val="28"/>
        </w:rPr>
      </w:pPr>
      <w:bookmarkStart w:id="5" w:name="block-48263247"/>
      <w:bookmarkEnd w:id="3"/>
      <w:r>
        <w:rPr>
          <w:b/>
          <w:color w:val="000000"/>
          <w:sz w:val="28"/>
        </w:rPr>
        <w:lastRenderedPageBreak/>
        <w:t>ТЕМАТИЧЕСКОЕ ПЛАНИРОВАНИЕ</w:t>
      </w:r>
    </w:p>
    <w:p w:rsidR="00594859" w:rsidRDefault="00594859" w:rsidP="00594859">
      <w:pPr>
        <w:ind w:left="120"/>
        <w:rPr>
          <w:b/>
          <w:color w:val="000000"/>
          <w:sz w:val="28"/>
        </w:rPr>
      </w:pPr>
    </w:p>
    <w:p w:rsidR="00594859" w:rsidRDefault="00594859" w:rsidP="00594859">
      <w:pPr>
        <w:ind w:left="120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10 КЛАСС </w:t>
      </w:r>
    </w:p>
    <w:p w:rsidR="00594859" w:rsidRDefault="00594859" w:rsidP="00594859">
      <w:pPr>
        <w:ind w:left="120"/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2549"/>
        <w:gridCol w:w="948"/>
        <w:gridCol w:w="1821"/>
        <w:gridCol w:w="1888"/>
        <w:gridCol w:w="2560"/>
      </w:tblGrid>
      <w:tr w:rsidR="00594859" w:rsidTr="004840EA">
        <w:trPr>
          <w:trHeight w:val="144"/>
          <w:tblCellSpacing w:w="0" w:type="dxa"/>
        </w:trPr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594859" w:rsidRDefault="00594859" w:rsidP="004840EA">
            <w:pPr>
              <w:ind w:left="135"/>
            </w:pPr>
          </w:p>
        </w:tc>
        <w:tc>
          <w:tcPr>
            <w:tcW w:w="4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94859" w:rsidRDefault="00594859" w:rsidP="004840EA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94859" w:rsidRDefault="00594859" w:rsidP="004840EA">
            <w:pPr>
              <w:ind w:left="135"/>
            </w:pPr>
          </w:p>
        </w:tc>
      </w:tr>
      <w:tr w:rsidR="00594859" w:rsidTr="004840EA">
        <w:trPr>
          <w:trHeight w:val="144"/>
          <w:tblCellSpacing w:w="0" w:type="dxa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594859" w:rsidRDefault="00594859" w:rsidP="004840EA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594859" w:rsidRDefault="00594859" w:rsidP="004840EA"/>
        </w:tc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594859" w:rsidRDefault="00594859" w:rsidP="004840EA">
            <w:pPr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594859" w:rsidRDefault="00594859" w:rsidP="004840EA">
            <w:pPr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594859" w:rsidRDefault="00594859" w:rsidP="004840EA">
            <w:pPr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594859" w:rsidRDefault="00594859" w:rsidP="004840EA"/>
        </w:tc>
      </w:tr>
      <w:tr w:rsidR="00594859" w:rsidTr="004840EA">
        <w:trPr>
          <w:trHeight w:val="144"/>
          <w:tblCellSpacing w:w="0" w:type="dxa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r>
              <w:rPr>
                <w:color w:val="000000"/>
                <w:sz w:val="24"/>
              </w:rPr>
              <w:t>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Представление данных и описательная статистика</w:t>
            </w:r>
          </w:p>
        </w:tc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color w:val="0000FF"/>
                  <w:u w:val="single"/>
                </w:rPr>
                <w:t>https://m.edsoo.ru/7f41a302</w:t>
              </w:r>
            </w:hyperlink>
          </w:p>
        </w:tc>
      </w:tr>
      <w:tr w:rsidR="00594859" w:rsidTr="004840EA">
        <w:trPr>
          <w:trHeight w:val="144"/>
          <w:tblCellSpacing w:w="0" w:type="dxa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r>
              <w:rPr>
                <w:color w:val="000000"/>
                <w:sz w:val="24"/>
              </w:rPr>
              <w:t>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color w:val="0000FF"/>
                  <w:u w:val="single"/>
                </w:rPr>
                <w:t>https://m.edsoo.ru/7f41a302</w:t>
              </w:r>
            </w:hyperlink>
          </w:p>
        </w:tc>
      </w:tr>
      <w:tr w:rsidR="00594859" w:rsidTr="004840EA">
        <w:trPr>
          <w:trHeight w:val="144"/>
          <w:tblCellSpacing w:w="0" w:type="dxa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r>
              <w:rPr>
                <w:color w:val="000000"/>
                <w:sz w:val="24"/>
              </w:rPr>
              <w:t>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Операции над событиями, </w:t>
            </w:r>
          </w:p>
          <w:p w:rsidR="00594859" w:rsidRDefault="00594859" w:rsidP="004840EA">
            <w:pPr>
              <w:ind w:left="135"/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сложение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вероятностей</w:t>
            </w:r>
          </w:p>
        </w:tc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color w:val="0000FF"/>
                  <w:u w:val="single"/>
                </w:rPr>
                <w:t>https://m.edsoo.ru/7f41a302</w:t>
              </w:r>
            </w:hyperlink>
          </w:p>
        </w:tc>
      </w:tr>
      <w:tr w:rsidR="00594859" w:rsidTr="004840EA">
        <w:trPr>
          <w:trHeight w:val="144"/>
          <w:tblCellSpacing w:w="0" w:type="dxa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r>
              <w:rPr>
                <w:color w:val="000000"/>
                <w:sz w:val="24"/>
              </w:rPr>
              <w:t>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color w:val="0000FF"/>
                  <w:u w:val="single"/>
                </w:rPr>
                <w:t>https://m.edsoo.ru/7f41a302</w:t>
              </w:r>
            </w:hyperlink>
          </w:p>
        </w:tc>
      </w:tr>
      <w:tr w:rsidR="00594859" w:rsidTr="004840EA">
        <w:trPr>
          <w:trHeight w:val="144"/>
          <w:tblCellSpacing w:w="0" w:type="dxa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r>
              <w:rPr>
                <w:color w:val="000000"/>
                <w:sz w:val="24"/>
              </w:rPr>
              <w:t>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Элементы комбинаторики</w:t>
            </w:r>
          </w:p>
        </w:tc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color w:val="0000FF"/>
                  <w:u w:val="single"/>
                </w:rPr>
                <w:t>https://m.edsoo.ru/7f41a302</w:t>
              </w:r>
            </w:hyperlink>
          </w:p>
        </w:tc>
      </w:tr>
      <w:tr w:rsidR="00594859" w:rsidTr="004840EA">
        <w:trPr>
          <w:trHeight w:val="144"/>
          <w:tblCellSpacing w:w="0" w:type="dxa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r>
              <w:rPr>
                <w:color w:val="000000"/>
                <w:sz w:val="24"/>
              </w:rPr>
              <w:t>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Серии последовательных </w:t>
            </w:r>
          </w:p>
          <w:p w:rsidR="00594859" w:rsidRDefault="00594859" w:rsidP="004840EA">
            <w:pPr>
              <w:ind w:left="135"/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испытаний</w:t>
            </w:r>
            <w:proofErr w:type="gramEnd"/>
          </w:p>
        </w:tc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color w:val="0000FF"/>
                  <w:u w:val="single"/>
                </w:rPr>
                <w:t>https://m.edsoo.ru/7f41a302</w:t>
              </w:r>
            </w:hyperlink>
          </w:p>
        </w:tc>
      </w:tr>
      <w:tr w:rsidR="00594859" w:rsidTr="004840EA">
        <w:trPr>
          <w:trHeight w:val="144"/>
          <w:tblCellSpacing w:w="0" w:type="dxa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Случайные величины и распределения</w:t>
            </w:r>
          </w:p>
        </w:tc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  <w:rPr>
                <w:color w:val="000000"/>
                <w:sz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color w:val="0000FF"/>
                  <w:u w:val="single"/>
                </w:rPr>
                <w:t>https://m.edsoo.ru/7f41a302</w:t>
              </w:r>
            </w:hyperlink>
          </w:p>
        </w:tc>
      </w:tr>
      <w:tr w:rsidR="00594859" w:rsidTr="004840EA">
        <w:trPr>
          <w:trHeight w:val="144"/>
          <w:tblCellSpacing w:w="0" w:type="dxa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Повторение, обобщение, систематизация знаний</w:t>
            </w:r>
          </w:p>
        </w:tc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  <w:rPr>
                <w:color w:val="000000"/>
                <w:sz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rPr>
                <w:color w:val="000000"/>
                <w:sz w:val="24"/>
              </w:rPr>
            </w:pPr>
          </w:p>
        </w:tc>
      </w:tr>
      <w:tr w:rsidR="00594859" w:rsidTr="004840E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</w:pPr>
            <w:r>
              <w:rPr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75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2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94859" w:rsidRDefault="00594859" w:rsidP="004840EA"/>
        </w:tc>
      </w:tr>
    </w:tbl>
    <w:bookmarkEnd w:id="5"/>
    <w:p w:rsidR="00594859" w:rsidRDefault="00594859" w:rsidP="00594859">
      <w:pPr>
        <w:ind w:left="120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 </w:t>
      </w:r>
    </w:p>
    <w:p w:rsidR="00594859" w:rsidRDefault="00594859" w:rsidP="00594859">
      <w:pPr>
        <w:ind w:left="120"/>
        <w:rPr>
          <w:b/>
          <w:color w:val="000000"/>
          <w:sz w:val="28"/>
        </w:rPr>
      </w:pPr>
    </w:p>
    <w:p w:rsidR="00594859" w:rsidRDefault="00594859">
      <w:pPr>
        <w:spacing w:after="160" w:line="259" w:lineRule="auto"/>
        <w:rPr>
          <w:b/>
          <w:color w:val="000000"/>
          <w:sz w:val="28"/>
        </w:rPr>
      </w:pPr>
      <w:r>
        <w:rPr>
          <w:b/>
          <w:color w:val="000000"/>
          <w:sz w:val="28"/>
        </w:rPr>
        <w:br w:type="page"/>
      </w:r>
    </w:p>
    <w:p w:rsidR="00594859" w:rsidRPr="00594859" w:rsidRDefault="00594859" w:rsidP="00594859">
      <w:pPr>
        <w:spacing w:after="160" w:line="259" w:lineRule="auto"/>
      </w:pPr>
      <w:bookmarkStart w:id="6" w:name="block-48263249"/>
      <w:r>
        <w:rPr>
          <w:b/>
          <w:bCs/>
          <w:color w:val="000000"/>
          <w:sz w:val="28"/>
        </w:rPr>
        <w:lastRenderedPageBreak/>
        <w:t xml:space="preserve">10 КЛАСС </w:t>
      </w:r>
    </w:p>
    <w:p w:rsidR="00594859" w:rsidRDefault="00594859" w:rsidP="00594859">
      <w:pPr>
        <w:ind w:left="120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 xml:space="preserve">Проверяемые требования к результатам освоения основной образовательной программы </w:t>
      </w:r>
    </w:p>
    <w:p w:rsidR="00594859" w:rsidRDefault="00594859" w:rsidP="00594859">
      <w:pPr>
        <w:ind w:left="120"/>
        <w:rPr>
          <w:b/>
          <w:bCs/>
          <w:color w:val="000000"/>
          <w:sz w:val="28"/>
        </w:rPr>
      </w:pP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7370"/>
      </w:tblGrid>
      <w:tr w:rsidR="00594859" w:rsidRPr="00991C00" w:rsidTr="004840E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59" w:rsidRDefault="00594859" w:rsidP="004840EA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проверяемого результата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59" w:rsidRDefault="00594859" w:rsidP="004840EA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594859" w:rsidTr="004840E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59" w:rsidRDefault="00594859" w:rsidP="004840EA">
            <w:pPr>
              <w:pStyle w:val="ConsPlusNormal"/>
            </w:pPr>
            <w:r>
              <w:t>Теория вероятностей и статистика</w:t>
            </w:r>
          </w:p>
        </w:tc>
      </w:tr>
      <w:tr w:rsidR="00594859" w:rsidRPr="00991C00" w:rsidTr="004840E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59" w:rsidRDefault="00594859" w:rsidP="004840EA">
            <w:pPr>
              <w:pStyle w:val="ConsPlusNormal"/>
            </w:pPr>
            <w:r>
              <w:t>Читать и строить таблицы и диаграммы</w:t>
            </w:r>
          </w:p>
        </w:tc>
      </w:tr>
      <w:tr w:rsidR="00594859" w:rsidRPr="00991C00" w:rsidTr="004840E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59" w:rsidRDefault="00594859" w:rsidP="004840EA">
            <w:pPr>
              <w:pStyle w:val="ConsPlusNormal"/>
            </w:pPr>
            <w: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594859" w:rsidRPr="00991C00" w:rsidTr="004840E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59" w:rsidRDefault="00594859" w:rsidP="004840EA">
            <w:pPr>
              <w:pStyle w:val="ConsPlusNormal"/>
            </w:pPr>
            <w: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594859" w:rsidRPr="00991C00" w:rsidTr="004840E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59" w:rsidRDefault="00594859" w:rsidP="004840EA">
            <w:pPr>
              <w:pStyle w:val="ConsPlusNormal"/>
            </w:pPr>
            <w: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594859" w:rsidRPr="00991C00" w:rsidTr="004840E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59" w:rsidRDefault="00594859" w:rsidP="004840EA">
            <w:pPr>
              <w:pStyle w:val="ConsPlusNormal"/>
            </w:pPr>
            <w:r>
      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</w:t>
            </w:r>
          </w:p>
        </w:tc>
      </w:tr>
      <w:tr w:rsidR="00594859" w:rsidRPr="00991C00" w:rsidTr="004840E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59" w:rsidRDefault="00594859" w:rsidP="004840EA">
            <w:pPr>
              <w:pStyle w:val="ConsPlusNormal"/>
            </w:pPr>
            <w:r>
              <w:t>Применять комбинаторное правило умножения при решении задач</w:t>
            </w:r>
          </w:p>
        </w:tc>
      </w:tr>
      <w:tr w:rsidR="00594859" w:rsidRPr="00991C00" w:rsidTr="004840E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6.7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59" w:rsidRDefault="00594859" w:rsidP="004840EA">
            <w:pPr>
              <w:pStyle w:val="ConsPlusNormal"/>
            </w:pPr>
            <w: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594859" w:rsidRPr="00991C00" w:rsidTr="004840E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6.8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59" w:rsidRDefault="00594859" w:rsidP="004840EA">
            <w:pPr>
              <w:pStyle w:val="ConsPlusNormal"/>
            </w:pPr>
            <w: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594859" w:rsidRDefault="00594859" w:rsidP="00594859">
      <w:pPr>
        <w:spacing w:after="160" w:line="259" w:lineRule="auto"/>
        <w:rPr>
          <w:b/>
          <w:color w:val="000000"/>
          <w:sz w:val="28"/>
        </w:rPr>
      </w:pPr>
    </w:p>
    <w:p w:rsidR="00594859" w:rsidRDefault="00594859" w:rsidP="00594859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Проверяемые элементы содержания (10 класс)</w:t>
      </w:r>
    </w:p>
    <w:p w:rsidR="00594859" w:rsidRDefault="00594859" w:rsidP="00594859">
      <w:pPr>
        <w:pStyle w:val="ConsPlusNormal"/>
        <w:ind w:firstLine="540"/>
        <w:jc w:val="both"/>
      </w:pP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7994"/>
      </w:tblGrid>
      <w:tr w:rsidR="00594859" w:rsidTr="004840EA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59" w:rsidRDefault="00594859" w:rsidP="004840EA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859" w:rsidRDefault="00594859" w:rsidP="004840EA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Проверяемый элемент содержания</w:t>
            </w:r>
          </w:p>
        </w:tc>
      </w:tr>
      <w:tr w:rsidR="00594859" w:rsidTr="004840EA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</w:pPr>
            <w:r>
              <w:t>Теория вероятностей и статистика</w:t>
            </w:r>
          </w:p>
        </w:tc>
      </w:tr>
      <w:tr w:rsidR="00594859" w:rsidRPr="00991C00" w:rsidTr="004840EA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</w:pPr>
            <w: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594859" w:rsidTr="004840EA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</w:pPr>
            <w:r>
      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</w:t>
            </w:r>
          </w:p>
        </w:tc>
      </w:tr>
      <w:tr w:rsidR="00594859" w:rsidTr="004840EA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lastRenderedPageBreak/>
              <w:t>6.3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</w:pPr>
            <w:r>
              <w:t>Операции над событиями: пересечение, объединение, противоположные события. Диаграммы Эйлера. Формула сложения вероятностей</w:t>
            </w:r>
          </w:p>
        </w:tc>
      </w:tr>
      <w:tr w:rsidR="00594859" w:rsidTr="004840EA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</w:pPr>
            <w:r>
              <w:t>Условная вероятность. Умножение вероятностей. Дерево случайного эксперимента. Формула полной вероятности. Независимые события</w:t>
            </w:r>
          </w:p>
        </w:tc>
      </w:tr>
      <w:tr w:rsidR="00594859" w:rsidRPr="00991C00" w:rsidTr="004840EA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</w:pPr>
            <w: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594859" w:rsidTr="004840EA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6.6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</w:pPr>
            <w:r>
              <w:t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</w:t>
            </w:r>
          </w:p>
        </w:tc>
      </w:tr>
      <w:tr w:rsidR="00594859" w:rsidTr="004840EA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  <w:jc w:val="center"/>
            </w:pPr>
            <w:r>
              <w:t>6.7</w:t>
            </w:r>
          </w:p>
        </w:tc>
        <w:tc>
          <w:tcPr>
            <w:tcW w:w="7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4859" w:rsidRDefault="00594859" w:rsidP="004840EA">
            <w:pPr>
              <w:pStyle w:val="ConsPlusNormal"/>
            </w:pPr>
            <w:r>
              <w:t>Случайная величина. Распределение вероятностей. Диаграмма распределения. Примеры распределений, в том числе геометрическое и биномиальное</w:t>
            </w:r>
          </w:p>
        </w:tc>
      </w:tr>
    </w:tbl>
    <w:p w:rsidR="00594859" w:rsidRDefault="00594859" w:rsidP="00594859">
      <w:pPr>
        <w:spacing w:after="160" w:line="259" w:lineRule="auto"/>
        <w:rPr>
          <w:b/>
          <w:bCs/>
          <w:color w:val="000000"/>
          <w:sz w:val="28"/>
        </w:rPr>
      </w:pPr>
    </w:p>
    <w:p w:rsidR="00594859" w:rsidRDefault="00594859" w:rsidP="00594859">
      <w:pPr>
        <w:ind w:left="120"/>
        <w:rPr>
          <w:b/>
          <w:color w:val="000000"/>
          <w:sz w:val="28"/>
        </w:rPr>
      </w:pPr>
    </w:p>
    <w:p w:rsidR="00594859" w:rsidRDefault="00594859" w:rsidP="00594859">
      <w:pPr>
        <w:spacing w:after="160" w:line="259" w:lineRule="auto"/>
        <w:rPr>
          <w:b/>
          <w:color w:val="000000"/>
          <w:sz w:val="28"/>
        </w:rPr>
      </w:pPr>
      <w:r>
        <w:rPr>
          <w:b/>
          <w:color w:val="000000"/>
          <w:sz w:val="28"/>
        </w:rPr>
        <w:br w:type="page"/>
      </w:r>
    </w:p>
    <w:p w:rsidR="00594859" w:rsidRDefault="00594859" w:rsidP="00594859">
      <w:pPr>
        <w:ind w:left="120"/>
      </w:pPr>
      <w:r>
        <w:rPr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94859" w:rsidRDefault="00594859" w:rsidP="00594859">
      <w:pPr>
        <w:spacing w:line="480" w:lineRule="auto"/>
        <w:ind w:left="120"/>
      </w:pPr>
      <w:r>
        <w:rPr>
          <w:b/>
          <w:color w:val="000000"/>
          <w:sz w:val="28"/>
        </w:rPr>
        <w:t>ОБЯЗАТЕЛЬНЫЕ УЧЕБНЫЕ МАТЕРИАЛЫ ДЛЯ УЧЕНИКА</w:t>
      </w:r>
    </w:p>
    <w:p w:rsidR="00594859" w:rsidRDefault="00594859" w:rsidP="00594859">
      <w:pPr>
        <w:ind w:left="120"/>
      </w:pPr>
      <w:r>
        <w:rPr>
          <w:color w:val="000000"/>
          <w:sz w:val="28"/>
        </w:rPr>
        <w:t>Теория вероятностей и статистика. Экспериментальное учебное пособие</w:t>
      </w:r>
      <w:r>
        <w:rPr>
          <w:sz w:val="28"/>
        </w:rPr>
        <w:br/>
      </w:r>
      <w:r>
        <w:rPr>
          <w:color w:val="000000"/>
          <w:sz w:val="28"/>
        </w:rPr>
        <w:t xml:space="preserve"> для 10 и 11 классов общеобразовательных учреждений / Ю. Н. Тюрин,</w:t>
      </w:r>
      <w:r>
        <w:rPr>
          <w:sz w:val="28"/>
        </w:rPr>
        <w:br/>
      </w:r>
      <w:r>
        <w:rPr>
          <w:color w:val="000000"/>
          <w:sz w:val="28"/>
        </w:rPr>
        <w:t xml:space="preserve"> А. А. Макаров, И. Р. Высоцкий, И. В. Ященко. — М.: МЦНМО, 2014. —</w:t>
      </w:r>
      <w:r>
        <w:rPr>
          <w:sz w:val="28"/>
        </w:rPr>
        <w:br/>
      </w:r>
      <w:bookmarkStart w:id="7" w:name="a6b37fd9-7472-4837-a3d7-a8ff388fb699"/>
      <w:r>
        <w:rPr>
          <w:color w:val="000000"/>
          <w:sz w:val="28"/>
        </w:rPr>
        <w:t xml:space="preserve"> 248с.</w:t>
      </w:r>
      <w:bookmarkEnd w:id="7"/>
      <w:r>
        <w:rPr>
          <w:color w:val="000000"/>
          <w:sz w:val="28"/>
        </w:rPr>
        <w:t>‌</w:t>
      </w:r>
    </w:p>
    <w:p w:rsidR="00594859" w:rsidRDefault="00594859" w:rsidP="00594859">
      <w:pPr>
        <w:spacing w:line="480" w:lineRule="auto"/>
        <w:ind w:left="120"/>
      </w:pPr>
    </w:p>
    <w:p w:rsidR="00594859" w:rsidRDefault="00594859" w:rsidP="00594859">
      <w:pPr>
        <w:ind w:left="120"/>
      </w:pPr>
    </w:p>
    <w:p w:rsidR="00594859" w:rsidRDefault="00594859" w:rsidP="00594859">
      <w:pPr>
        <w:spacing w:line="480" w:lineRule="auto"/>
        <w:ind w:left="120"/>
      </w:pPr>
      <w:r>
        <w:rPr>
          <w:b/>
          <w:color w:val="000000"/>
          <w:sz w:val="28"/>
        </w:rPr>
        <w:t>МЕТОДИЧЕСКИЕ МАТЕРИАЛЫ ДЛЯ УЧИТЕЛЯ</w:t>
      </w:r>
    </w:p>
    <w:p w:rsidR="00594859" w:rsidRDefault="00594859" w:rsidP="00594859">
      <w:pPr>
        <w:ind w:left="119"/>
      </w:pPr>
      <w:r>
        <w:rPr>
          <w:bCs/>
          <w:color w:val="000000"/>
          <w:sz w:val="28"/>
        </w:rPr>
        <w:t xml:space="preserve">Методическое пособие к предметной линии учебников по вероятности и статистике </w:t>
      </w:r>
      <w:proofErr w:type="spellStart"/>
      <w:r>
        <w:rPr>
          <w:bCs/>
          <w:color w:val="000000"/>
          <w:sz w:val="28"/>
        </w:rPr>
        <w:t>И.Р.Высоцкого</w:t>
      </w:r>
      <w:proofErr w:type="spellEnd"/>
      <w:r>
        <w:rPr>
          <w:bCs/>
          <w:color w:val="000000"/>
          <w:sz w:val="28"/>
        </w:rPr>
        <w:t xml:space="preserve">, </w:t>
      </w:r>
      <w:proofErr w:type="spellStart"/>
      <w:r>
        <w:rPr>
          <w:bCs/>
          <w:color w:val="000000"/>
          <w:sz w:val="28"/>
        </w:rPr>
        <w:t>И.В.Ященко</w:t>
      </w:r>
      <w:proofErr w:type="spellEnd"/>
      <w:r>
        <w:rPr>
          <w:bCs/>
          <w:color w:val="000000"/>
          <w:sz w:val="28"/>
        </w:rPr>
        <w:t xml:space="preserve"> под редакцией </w:t>
      </w:r>
      <w:proofErr w:type="spellStart"/>
      <w:r>
        <w:rPr>
          <w:bCs/>
          <w:color w:val="000000"/>
          <w:sz w:val="28"/>
        </w:rPr>
        <w:t>И.В.Ященко</w:t>
      </w:r>
      <w:proofErr w:type="spellEnd"/>
    </w:p>
    <w:p w:rsidR="00594859" w:rsidRDefault="00594859" w:rsidP="00594859">
      <w:pPr>
        <w:ind w:left="120"/>
      </w:pPr>
    </w:p>
    <w:p w:rsidR="00594859" w:rsidRDefault="00594859" w:rsidP="00594859">
      <w:pPr>
        <w:spacing w:line="480" w:lineRule="auto"/>
        <w:ind w:left="120"/>
        <w:rPr>
          <w:b/>
          <w:color w:val="000000"/>
          <w:sz w:val="28"/>
        </w:rPr>
      </w:pPr>
    </w:p>
    <w:p w:rsidR="00594859" w:rsidRDefault="00594859" w:rsidP="00594859">
      <w:pPr>
        <w:spacing w:line="480" w:lineRule="auto"/>
        <w:ind w:left="120"/>
        <w:rPr>
          <w:b/>
          <w:color w:val="000000"/>
          <w:sz w:val="28"/>
        </w:rPr>
      </w:pPr>
      <w:r>
        <w:rPr>
          <w:b/>
          <w:color w:val="000000"/>
          <w:sz w:val="28"/>
        </w:rPr>
        <w:t>ЦИФРОВЫЕ ОБРАЗОВАТЕЛЬНЫЕ РЕСУРСЫ И РЕСУРСЫ СЕТИ ИНТЕРНЕТ</w:t>
      </w:r>
      <w:bookmarkEnd w:id="6"/>
    </w:p>
    <w:p w:rsidR="00594859" w:rsidRDefault="005F5D60" w:rsidP="00594859">
      <w:pPr>
        <w:spacing w:line="480" w:lineRule="auto"/>
        <w:ind w:left="120"/>
      </w:pPr>
      <w:hyperlink r:id="rId12" w:history="1">
        <w:r w:rsidR="00594859">
          <w:rPr>
            <w:rStyle w:val="a5"/>
          </w:rPr>
          <w:t>https://lesson.edu.ru/02.4/10?class=10</w:t>
        </w:r>
      </w:hyperlink>
    </w:p>
    <w:p w:rsidR="00594859" w:rsidRDefault="005F5D60" w:rsidP="00594859">
      <w:pPr>
        <w:ind w:left="120"/>
        <w:rPr>
          <w:rStyle w:val="a5"/>
          <w:sz w:val="28"/>
        </w:rPr>
      </w:pPr>
      <w:hyperlink r:id="rId13" w:history="1">
        <w:r w:rsidR="00594859">
          <w:rPr>
            <w:rStyle w:val="a5"/>
            <w:sz w:val="28"/>
          </w:rPr>
          <w:t>https://ptlab.mccme.ru/vertical</w:t>
        </w:r>
      </w:hyperlink>
    </w:p>
    <w:p w:rsidR="00594859" w:rsidRDefault="00594859" w:rsidP="00CC0C71">
      <w:pPr>
        <w:jc w:val="center"/>
        <w:rPr>
          <w:sz w:val="28"/>
        </w:rPr>
      </w:pPr>
    </w:p>
    <w:sectPr w:rsidR="00594859" w:rsidSect="00A162F5">
      <w:pgSz w:w="11910" w:h="16840"/>
      <w:pgMar w:top="720" w:right="720" w:bottom="426" w:left="72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758F697"/>
    <w:multiLevelType w:val="singleLevel"/>
    <w:tmpl w:val="9758F697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1">
    <w:nsid w:val="0AA91562"/>
    <w:multiLevelType w:val="multilevel"/>
    <w:tmpl w:val="0AA915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DA1D10"/>
    <w:multiLevelType w:val="multilevel"/>
    <w:tmpl w:val="0DDA1D1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FD3493"/>
    <w:multiLevelType w:val="multilevel"/>
    <w:tmpl w:val="0EFD3493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A43D36"/>
    <w:multiLevelType w:val="multilevel"/>
    <w:tmpl w:val="29A43D3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360E29"/>
    <w:multiLevelType w:val="multilevel"/>
    <w:tmpl w:val="3D360E29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F2F298A"/>
    <w:multiLevelType w:val="multilevel"/>
    <w:tmpl w:val="3F2F298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5AE78C1"/>
    <w:multiLevelType w:val="multilevel"/>
    <w:tmpl w:val="45AE78C1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5F87D3F"/>
    <w:multiLevelType w:val="multilevel"/>
    <w:tmpl w:val="45F87D3F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77F1527"/>
    <w:multiLevelType w:val="multilevel"/>
    <w:tmpl w:val="477F1527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AA97BA4"/>
    <w:multiLevelType w:val="multilevel"/>
    <w:tmpl w:val="4AA97BA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C53A48"/>
    <w:multiLevelType w:val="multilevel"/>
    <w:tmpl w:val="58C53A4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8CA389C"/>
    <w:multiLevelType w:val="multilevel"/>
    <w:tmpl w:val="78CA389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1"/>
  </w:num>
  <w:num w:numId="5">
    <w:abstractNumId w:val="7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11"/>
  </w:num>
  <w:num w:numId="11">
    <w:abstractNumId w:val="6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723"/>
    <w:rsid w:val="00002D1D"/>
    <w:rsid w:val="00253021"/>
    <w:rsid w:val="002958D4"/>
    <w:rsid w:val="0045104B"/>
    <w:rsid w:val="00594859"/>
    <w:rsid w:val="005F5D60"/>
    <w:rsid w:val="00696723"/>
    <w:rsid w:val="008C71A6"/>
    <w:rsid w:val="009C60AB"/>
    <w:rsid w:val="00A162F5"/>
    <w:rsid w:val="00B5689C"/>
    <w:rsid w:val="00C5375F"/>
    <w:rsid w:val="00CC0C71"/>
    <w:rsid w:val="00D52175"/>
    <w:rsid w:val="00D670A9"/>
    <w:rsid w:val="00F9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944E12-E9FC-4E01-8EED-2BACC9DC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D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2D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9C60AB"/>
    <w:pPr>
      <w:spacing w:after="200" w:line="276" w:lineRule="auto"/>
    </w:pPr>
    <w:rPr>
      <w:rFonts w:asciiTheme="minorHAnsi" w:eastAsiaTheme="minorHAnsi" w:hAnsiTheme="minorHAnsi" w:cstheme="minorBidi"/>
      <w:sz w:val="24"/>
      <w:szCs w:val="24"/>
      <w:lang w:val="en-US" w:eastAsia="en-US"/>
    </w:rPr>
  </w:style>
  <w:style w:type="character" w:styleId="a5">
    <w:name w:val="Hyperlink"/>
    <w:uiPriority w:val="99"/>
    <w:unhideWhenUsed/>
    <w:qFormat/>
    <w:rsid w:val="00594859"/>
    <w:rPr>
      <w:color w:val="0563C1"/>
      <w:u w:val="single"/>
    </w:rPr>
  </w:style>
  <w:style w:type="paragraph" w:customStyle="1" w:styleId="ConsPlusNormal">
    <w:name w:val="ConsPlusNormal"/>
    <w:uiPriority w:val="99"/>
    <w:qFormat/>
    <w:rsid w:val="0059485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a302" TargetMode="External"/><Relationship Id="rId13" Type="http://schemas.openxmlformats.org/officeDocument/2006/relationships/hyperlink" Target="https://ptlab.mccme.ru/vertica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.edsoo.ru/7f41a302" TargetMode="External"/><Relationship Id="rId12" Type="http://schemas.openxmlformats.org/officeDocument/2006/relationships/hyperlink" Target="https://lesson.edu.ru/02.4/10?class=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a302" TargetMode="External"/><Relationship Id="rId11" Type="http://schemas.openxmlformats.org/officeDocument/2006/relationships/hyperlink" Target="https://m.edsoo.ru/7f41a302" TargetMode="External"/><Relationship Id="rId5" Type="http://schemas.openxmlformats.org/officeDocument/2006/relationships/hyperlink" Target="https://m.edsoo.ru/7f41a302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.edsoo.ru/7f41a30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a30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2868</Words>
  <Characters>16354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Викторовна Максименкова</dc:creator>
  <cp:keywords/>
  <dc:description/>
  <cp:lastModifiedBy>Елена Васильевна Салова</cp:lastModifiedBy>
  <cp:revision>3</cp:revision>
  <dcterms:created xsi:type="dcterms:W3CDTF">2026-10-12T11:51:00Z</dcterms:created>
  <dcterms:modified xsi:type="dcterms:W3CDTF">2026-10-12T11:55:00Z</dcterms:modified>
</cp:coreProperties>
</file>