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D1D" w:rsidRPr="00BC678D" w:rsidRDefault="00002D1D" w:rsidP="00002D1D">
      <w:pPr>
        <w:jc w:val="center"/>
        <w:rPr>
          <w:b/>
          <w:sz w:val="22"/>
          <w:szCs w:val="22"/>
        </w:rPr>
      </w:pPr>
      <w:r w:rsidRPr="00BC678D">
        <w:rPr>
          <w:b/>
          <w:sz w:val="22"/>
          <w:szCs w:val="22"/>
        </w:rPr>
        <w:t xml:space="preserve">МУНИЦИПАЛЬНОЕ БЮДЖЕТНОЕ ОБЩЕОБРАЗОВАТЕЛЬНОЕ УЧРЕЖДЕНИЕ                      ГОРОДА РОСТОВА-НА-ДОНУ «ЛИЦЕЙ ЭКОНОМИЧЕСКИЙ № 71 </w:t>
      </w:r>
    </w:p>
    <w:p w:rsidR="00002D1D" w:rsidRPr="00BC678D" w:rsidRDefault="00002D1D" w:rsidP="00002D1D">
      <w:pPr>
        <w:jc w:val="center"/>
        <w:rPr>
          <w:b/>
          <w:bCs/>
          <w:sz w:val="22"/>
          <w:szCs w:val="22"/>
        </w:rPr>
      </w:pPr>
      <w:r w:rsidRPr="00BC678D">
        <w:rPr>
          <w:b/>
          <w:sz w:val="22"/>
          <w:szCs w:val="22"/>
        </w:rPr>
        <w:t>ИМЕНИ ГЕРОЯ СОВЕТСКОГО СОЮЗА ИНОЗЕМЦЕВА Г.А</w:t>
      </w:r>
      <w:r w:rsidRPr="00BC678D">
        <w:rPr>
          <w:b/>
          <w:bCs/>
          <w:sz w:val="22"/>
          <w:szCs w:val="22"/>
        </w:rPr>
        <w:t>.»</w:t>
      </w:r>
    </w:p>
    <w:p w:rsidR="00002D1D" w:rsidRPr="00BC678D" w:rsidRDefault="00002D1D" w:rsidP="00002D1D">
      <w:pPr>
        <w:jc w:val="center"/>
        <w:rPr>
          <w:b/>
          <w:bCs/>
          <w:sz w:val="26"/>
          <w:szCs w:val="26"/>
        </w:rPr>
      </w:pPr>
      <w:r w:rsidRPr="00BC678D">
        <w:rPr>
          <w:b/>
          <w:bCs/>
          <w:sz w:val="26"/>
          <w:szCs w:val="26"/>
        </w:rPr>
        <w:t xml:space="preserve"> (МБОУ «Лицей экономический № 71»)</w:t>
      </w:r>
    </w:p>
    <w:p w:rsidR="00002D1D" w:rsidRPr="00BC678D" w:rsidRDefault="00002D1D" w:rsidP="00002D1D">
      <w:pPr>
        <w:rPr>
          <w:b/>
          <w:bCs/>
          <w:sz w:val="26"/>
          <w:szCs w:val="26"/>
        </w:rPr>
      </w:pPr>
      <w:r w:rsidRPr="00BC678D">
        <w:rPr>
          <w:b/>
          <w:bCs/>
          <w:sz w:val="26"/>
          <w:szCs w:val="26"/>
        </w:rPr>
        <w:t>__________________________________________________________________________</w:t>
      </w:r>
    </w:p>
    <w:p w:rsidR="00002D1D" w:rsidRPr="00BC678D" w:rsidRDefault="00002D1D" w:rsidP="00002D1D">
      <w:pPr>
        <w:spacing w:after="200" w:line="240" w:lineRule="atLeast"/>
        <w:jc w:val="center"/>
        <w:rPr>
          <w:szCs w:val="24"/>
          <w:lang w:val="en-US"/>
        </w:rPr>
      </w:pPr>
      <w:r w:rsidRPr="00BC678D">
        <w:rPr>
          <w:szCs w:val="24"/>
        </w:rPr>
        <w:t xml:space="preserve">Таганрогская ул., 139/6, г. Ростов-на-Дону, 344069 тел. </w:t>
      </w:r>
      <w:r w:rsidRPr="00BC678D">
        <w:rPr>
          <w:szCs w:val="24"/>
          <w:lang w:val="en-US"/>
        </w:rPr>
        <w:t xml:space="preserve">(863)278-06-49 </w:t>
      </w:r>
      <w:r w:rsidRPr="00BC678D">
        <w:rPr>
          <w:szCs w:val="24"/>
        </w:rPr>
        <w:t>Е</w:t>
      </w:r>
      <w:r w:rsidRPr="00BC678D">
        <w:rPr>
          <w:szCs w:val="24"/>
          <w:lang w:val="en-US"/>
        </w:rPr>
        <w:t>-mail: rgell@mail.ru</w:t>
      </w:r>
    </w:p>
    <w:p w:rsidR="00C5375F" w:rsidRDefault="00C5375F">
      <w:pPr>
        <w:rPr>
          <w:sz w:val="28"/>
        </w:rPr>
      </w:pPr>
    </w:p>
    <w:tbl>
      <w:tblPr>
        <w:tblStyle w:val="a3"/>
        <w:tblW w:w="1119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45104B" w:rsidRPr="0045104B" w:rsidTr="00F20621">
        <w:tc>
          <w:tcPr>
            <w:tcW w:w="3970" w:type="dxa"/>
          </w:tcPr>
          <w:p w:rsidR="00002D1D" w:rsidRPr="0045104B" w:rsidRDefault="00002D1D" w:rsidP="00002D1D">
            <w:pPr>
              <w:rPr>
                <w:sz w:val="24"/>
              </w:rPr>
            </w:pPr>
            <w:r w:rsidRPr="0045104B">
              <w:rPr>
                <w:sz w:val="24"/>
              </w:rPr>
              <w:t>РАССМОТРЕНО</w:t>
            </w:r>
          </w:p>
          <w:p w:rsidR="00002D1D" w:rsidRPr="0045104B" w:rsidRDefault="00002D1D">
            <w:pPr>
              <w:rPr>
                <w:sz w:val="24"/>
              </w:rPr>
            </w:pPr>
            <w:proofErr w:type="gramStart"/>
            <w:r w:rsidRPr="0045104B">
              <w:rPr>
                <w:sz w:val="24"/>
              </w:rPr>
              <w:t>на</w:t>
            </w:r>
            <w:proofErr w:type="gramEnd"/>
            <w:r w:rsidRPr="0045104B">
              <w:rPr>
                <w:sz w:val="24"/>
              </w:rPr>
              <w:t xml:space="preserve"> заседании методического объединения</w:t>
            </w:r>
          </w:p>
          <w:p w:rsidR="00002D1D" w:rsidRPr="0045104B" w:rsidRDefault="00002D1D">
            <w:pPr>
              <w:rPr>
                <w:sz w:val="24"/>
              </w:rPr>
            </w:pPr>
            <w:r w:rsidRPr="0045104B">
              <w:rPr>
                <w:sz w:val="24"/>
              </w:rPr>
              <w:t>Руководитель МО математики</w:t>
            </w:r>
          </w:p>
          <w:p w:rsidR="00002D1D" w:rsidRPr="0045104B" w:rsidRDefault="00002D1D">
            <w:pPr>
              <w:rPr>
                <w:sz w:val="24"/>
              </w:rPr>
            </w:pPr>
            <w:r w:rsidRPr="0045104B">
              <w:rPr>
                <w:sz w:val="24"/>
              </w:rPr>
              <w:t>________/__________________</w:t>
            </w:r>
          </w:p>
          <w:p w:rsidR="00002D1D" w:rsidRPr="0045104B" w:rsidRDefault="00002D1D">
            <w:pPr>
              <w:rPr>
                <w:sz w:val="16"/>
              </w:rPr>
            </w:pPr>
            <w:r w:rsidRPr="0045104B">
              <w:rPr>
                <w:sz w:val="16"/>
              </w:rPr>
              <w:t xml:space="preserve">     </w:t>
            </w:r>
            <w:proofErr w:type="gramStart"/>
            <w:r w:rsidRPr="0045104B">
              <w:rPr>
                <w:sz w:val="16"/>
              </w:rPr>
              <w:t>подпись</w:t>
            </w:r>
            <w:proofErr w:type="gramEnd"/>
            <w:r w:rsidRPr="0045104B">
              <w:rPr>
                <w:sz w:val="16"/>
              </w:rPr>
              <w:t xml:space="preserve"> </w:t>
            </w:r>
            <w:r w:rsidRPr="0045104B">
              <w:rPr>
                <w:sz w:val="24"/>
              </w:rPr>
              <w:t xml:space="preserve">            </w:t>
            </w:r>
            <w:r w:rsidRPr="0045104B">
              <w:rPr>
                <w:sz w:val="16"/>
              </w:rPr>
              <w:t>ФИО</w:t>
            </w:r>
          </w:p>
          <w:p w:rsidR="0045104B" w:rsidRPr="0045104B" w:rsidRDefault="00002D1D">
            <w:pPr>
              <w:rPr>
                <w:sz w:val="24"/>
              </w:rPr>
            </w:pPr>
            <w:r w:rsidRPr="0045104B">
              <w:rPr>
                <w:sz w:val="24"/>
              </w:rPr>
              <w:t>Протокол № ___</w:t>
            </w:r>
          </w:p>
          <w:p w:rsidR="00002D1D" w:rsidRPr="0045104B" w:rsidRDefault="00002D1D">
            <w:pPr>
              <w:rPr>
                <w:sz w:val="40"/>
              </w:rPr>
            </w:pPr>
            <w:proofErr w:type="gramStart"/>
            <w:r w:rsidRPr="0045104B">
              <w:rPr>
                <w:sz w:val="24"/>
              </w:rPr>
              <w:t>от</w:t>
            </w:r>
            <w:proofErr w:type="gramEnd"/>
            <w:r w:rsidRPr="0045104B">
              <w:rPr>
                <w:sz w:val="24"/>
              </w:rPr>
              <w:t xml:space="preserve"> «___»_____________2026</w:t>
            </w:r>
          </w:p>
          <w:p w:rsidR="00002D1D" w:rsidRPr="0045104B" w:rsidRDefault="00002D1D">
            <w:pPr>
              <w:rPr>
                <w:sz w:val="24"/>
              </w:rPr>
            </w:pPr>
          </w:p>
        </w:tc>
        <w:tc>
          <w:tcPr>
            <w:tcW w:w="3543" w:type="dxa"/>
          </w:tcPr>
          <w:p w:rsidR="00002D1D" w:rsidRPr="0045104B" w:rsidRDefault="00002D1D" w:rsidP="00002D1D">
            <w:pPr>
              <w:rPr>
                <w:sz w:val="24"/>
              </w:rPr>
            </w:pPr>
            <w:r w:rsidRPr="0045104B">
              <w:rPr>
                <w:sz w:val="24"/>
              </w:rPr>
              <w:t xml:space="preserve">СОГЛАСОВАНО </w:t>
            </w:r>
          </w:p>
          <w:p w:rsidR="00002D1D" w:rsidRPr="0045104B" w:rsidRDefault="00002D1D" w:rsidP="00002D1D">
            <w:pPr>
              <w:rPr>
                <w:sz w:val="24"/>
              </w:rPr>
            </w:pPr>
            <w:r w:rsidRPr="0045104B">
              <w:rPr>
                <w:sz w:val="24"/>
              </w:rPr>
              <w:t>Заместитель директора по УВР</w:t>
            </w:r>
          </w:p>
          <w:p w:rsidR="00002D1D" w:rsidRPr="0045104B" w:rsidRDefault="00002D1D" w:rsidP="00002D1D">
            <w:pPr>
              <w:rPr>
                <w:sz w:val="24"/>
              </w:rPr>
            </w:pPr>
          </w:p>
          <w:p w:rsidR="00002D1D" w:rsidRPr="0045104B" w:rsidRDefault="00002D1D" w:rsidP="00002D1D">
            <w:pPr>
              <w:rPr>
                <w:sz w:val="24"/>
              </w:rPr>
            </w:pPr>
          </w:p>
          <w:p w:rsidR="00002D1D" w:rsidRPr="0045104B" w:rsidRDefault="00002D1D" w:rsidP="00002D1D">
            <w:pPr>
              <w:rPr>
                <w:sz w:val="24"/>
              </w:rPr>
            </w:pPr>
            <w:r w:rsidRPr="0045104B">
              <w:rPr>
                <w:sz w:val="24"/>
              </w:rPr>
              <w:t>________/__________________</w:t>
            </w:r>
          </w:p>
          <w:p w:rsidR="00002D1D" w:rsidRPr="0045104B" w:rsidRDefault="00002D1D" w:rsidP="00002D1D">
            <w:pPr>
              <w:rPr>
                <w:sz w:val="16"/>
              </w:rPr>
            </w:pPr>
            <w:r w:rsidRPr="0045104B">
              <w:rPr>
                <w:sz w:val="16"/>
              </w:rPr>
              <w:t xml:space="preserve">     </w:t>
            </w:r>
            <w:proofErr w:type="gramStart"/>
            <w:r w:rsidRPr="0045104B">
              <w:rPr>
                <w:sz w:val="16"/>
              </w:rPr>
              <w:t>подпись</w:t>
            </w:r>
            <w:proofErr w:type="gramEnd"/>
            <w:r w:rsidRPr="0045104B">
              <w:rPr>
                <w:sz w:val="16"/>
              </w:rPr>
              <w:t xml:space="preserve"> </w:t>
            </w:r>
            <w:r w:rsidRPr="0045104B">
              <w:rPr>
                <w:sz w:val="24"/>
              </w:rPr>
              <w:t xml:space="preserve">            </w:t>
            </w:r>
            <w:r w:rsidRPr="0045104B">
              <w:rPr>
                <w:sz w:val="16"/>
              </w:rPr>
              <w:t>ФИО</w:t>
            </w:r>
          </w:p>
          <w:p w:rsidR="00002D1D" w:rsidRPr="0045104B" w:rsidRDefault="00002D1D" w:rsidP="00002D1D">
            <w:pPr>
              <w:rPr>
                <w:sz w:val="40"/>
              </w:rPr>
            </w:pPr>
            <w:r w:rsidRPr="0045104B">
              <w:rPr>
                <w:sz w:val="24"/>
              </w:rPr>
              <w:t xml:space="preserve"> «___»_____________2026</w:t>
            </w:r>
          </w:p>
          <w:p w:rsidR="00002D1D" w:rsidRPr="0045104B" w:rsidRDefault="00002D1D" w:rsidP="00002D1D">
            <w:pPr>
              <w:rPr>
                <w:sz w:val="24"/>
              </w:rPr>
            </w:pPr>
          </w:p>
        </w:tc>
        <w:tc>
          <w:tcPr>
            <w:tcW w:w="3686" w:type="dxa"/>
          </w:tcPr>
          <w:p w:rsidR="00002D1D" w:rsidRPr="0045104B" w:rsidRDefault="00002D1D">
            <w:pPr>
              <w:rPr>
                <w:sz w:val="24"/>
              </w:rPr>
            </w:pPr>
            <w:r w:rsidRPr="0045104B">
              <w:rPr>
                <w:sz w:val="24"/>
              </w:rPr>
              <w:t>УТВЕРЖДАЮ</w:t>
            </w:r>
          </w:p>
          <w:p w:rsidR="00002D1D" w:rsidRPr="0045104B" w:rsidRDefault="0045104B">
            <w:pPr>
              <w:rPr>
                <w:sz w:val="24"/>
              </w:rPr>
            </w:pPr>
            <w:r w:rsidRPr="0045104B">
              <w:rPr>
                <w:sz w:val="24"/>
              </w:rPr>
              <w:t>Директор МБОУ</w:t>
            </w:r>
          </w:p>
          <w:p w:rsidR="00002D1D" w:rsidRPr="0045104B" w:rsidRDefault="00002D1D">
            <w:pPr>
              <w:rPr>
                <w:sz w:val="24"/>
              </w:rPr>
            </w:pPr>
            <w:r w:rsidRPr="0045104B">
              <w:rPr>
                <w:sz w:val="24"/>
              </w:rPr>
              <w:t>«Лицей экономический № 71»</w:t>
            </w:r>
          </w:p>
          <w:p w:rsidR="0045104B" w:rsidRPr="0045104B" w:rsidRDefault="0045104B" w:rsidP="0045104B">
            <w:pPr>
              <w:rPr>
                <w:sz w:val="24"/>
              </w:rPr>
            </w:pPr>
            <w:r w:rsidRPr="0045104B">
              <w:rPr>
                <w:sz w:val="24"/>
              </w:rPr>
              <w:t>________/__________________</w:t>
            </w:r>
          </w:p>
          <w:p w:rsidR="0045104B" w:rsidRPr="0045104B" w:rsidRDefault="0045104B" w:rsidP="0045104B">
            <w:pPr>
              <w:rPr>
                <w:sz w:val="16"/>
              </w:rPr>
            </w:pPr>
            <w:r w:rsidRPr="0045104B">
              <w:rPr>
                <w:sz w:val="16"/>
              </w:rPr>
              <w:t xml:space="preserve">     </w:t>
            </w:r>
            <w:proofErr w:type="gramStart"/>
            <w:r w:rsidRPr="0045104B">
              <w:rPr>
                <w:sz w:val="16"/>
              </w:rPr>
              <w:t>подпись</w:t>
            </w:r>
            <w:proofErr w:type="gramEnd"/>
            <w:r w:rsidRPr="0045104B">
              <w:rPr>
                <w:sz w:val="16"/>
              </w:rPr>
              <w:t xml:space="preserve"> </w:t>
            </w:r>
            <w:r w:rsidRPr="0045104B">
              <w:rPr>
                <w:sz w:val="24"/>
              </w:rPr>
              <w:t xml:space="preserve">            </w:t>
            </w:r>
            <w:r w:rsidRPr="0045104B">
              <w:rPr>
                <w:sz w:val="16"/>
              </w:rPr>
              <w:t>ФИО</w:t>
            </w:r>
          </w:p>
          <w:p w:rsidR="0045104B" w:rsidRPr="0045104B" w:rsidRDefault="0045104B" w:rsidP="0045104B">
            <w:pPr>
              <w:rPr>
                <w:sz w:val="24"/>
              </w:rPr>
            </w:pPr>
            <w:proofErr w:type="gramStart"/>
            <w:r w:rsidRPr="0045104B">
              <w:rPr>
                <w:sz w:val="24"/>
              </w:rPr>
              <w:t>Приказ  №</w:t>
            </w:r>
            <w:proofErr w:type="gramEnd"/>
            <w:r w:rsidRPr="0045104B">
              <w:rPr>
                <w:sz w:val="24"/>
              </w:rPr>
              <w:t xml:space="preserve"> ___</w:t>
            </w:r>
          </w:p>
          <w:p w:rsidR="0045104B" w:rsidRPr="0045104B" w:rsidRDefault="0045104B" w:rsidP="0045104B">
            <w:pPr>
              <w:rPr>
                <w:sz w:val="40"/>
              </w:rPr>
            </w:pPr>
            <w:proofErr w:type="gramStart"/>
            <w:r w:rsidRPr="0045104B">
              <w:rPr>
                <w:sz w:val="24"/>
              </w:rPr>
              <w:t>от</w:t>
            </w:r>
            <w:proofErr w:type="gramEnd"/>
            <w:r w:rsidRPr="0045104B">
              <w:rPr>
                <w:sz w:val="24"/>
              </w:rPr>
              <w:t xml:space="preserve"> «___»_____________2026</w:t>
            </w:r>
          </w:p>
          <w:p w:rsidR="0045104B" w:rsidRPr="0045104B" w:rsidRDefault="0045104B">
            <w:pPr>
              <w:rPr>
                <w:sz w:val="24"/>
              </w:rPr>
            </w:pPr>
          </w:p>
        </w:tc>
      </w:tr>
    </w:tbl>
    <w:p w:rsidR="00002D1D" w:rsidRDefault="00002D1D">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Pr="0045104B" w:rsidRDefault="0045104B" w:rsidP="0045104B">
      <w:pPr>
        <w:jc w:val="center"/>
        <w:rPr>
          <w:sz w:val="52"/>
        </w:rPr>
      </w:pPr>
      <w:r w:rsidRPr="0045104B">
        <w:rPr>
          <w:sz w:val="52"/>
        </w:rPr>
        <w:t>Рабочая программа</w:t>
      </w:r>
    </w:p>
    <w:p w:rsidR="002958D4" w:rsidRDefault="0045104B" w:rsidP="0045104B">
      <w:pPr>
        <w:jc w:val="center"/>
        <w:rPr>
          <w:sz w:val="52"/>
        </w:rPr>
      </w:pPr>
      <w:proofErr w:type="gramStart"/>
      <w:r w:rsidRPr="0045104B">
        <w:rPr>
          <w:sz w:val="52"/>
        </w:rPr>
        <w:t>по</w:t>
      </w:r>
      <w:proofErr w:type="gramEnd"/>
      <w:r w:rsidRPr="0045104B">
        <w:rPr>
          <w:sz w:val="52"/>
        </w:rPr>
        <w:t xml:space="preserve"> </w:t>
      </w:r>
      <w:r w:rsidR="002958D4">
        <w:rPr>
          <w:sz w:val="52"/>
        </w:rPr>
        <w:t xml:space="preserve">учебному предмету </w:t>
      </w:r>
    </w:p>
    <w:p w:rsidR="0045104B" w:rsidRDefault="00F20621" w:rsidP="0045104B">
      <w:pPr>
        <w:jc w:val="center"/>
        <w:rPr>
          <w:sz w:val="52"/>
        </w:rPr>
      </w:pPr>
      <w:proofErr w:type="gramStart"/>
      <w:r>
        <w:rPr>
          <w:sz w:val="52"/>
        </w:rPr>
        <w:t>геометрия</w:t>
      </w:r>
      <w:proofErr w:type="gramEnd"/>
    </w:p>
    <w:p w:rsidR="002958D4" w:rsidRPr="0045104B" w:rsidRDefault="002958D4" w:rsidP="0045104B">
      <w:pPr>
        <w:jc w:val="center"/>
        <w:rPr>
          <w:sz w:val="52"/>
        </w:rPr>
      </w:pPr>
    </w:p>
    <w:p w:rsidR="0045104B" w:rsidRDefault="002958D4">
      <w:pPr>
        <w:rPr>
          <w:sz w:val="28"/>
          <w:szCs w:val="28"/>
        </w:rPr>
      </w:pPr>
      <w:r w:rsidRPr="002958D4">
        <w:rPr>
          <w:b/>
          <w:sz w:val="28"/>
          <w:szCs w:val="28"/>
        </w:rPr>
        <w:t>Уровень образования:</w:t>
      </w:r>
      <w:r>
        <w:rPr>
          <w:sz w:val="28"/>
          <w:szCs w:val="28"/>
        </w:rPr>
        <w:t xml:space="preserve"> </w:t>
      </w:r>
      <w:r w:rsidR="008F4ADD">
        <w:rPr>
          <w:sz w:val="28"/>
          <w:szCs w:val="28"/>
        </w:rPr>
        <w:t>Среднее</w:t>
      </w:r>
      <w:bookmarkStart w:id="0" w:name="_GoBack"/>
      <w:bookmarkEnd w:id="0"/>
      <w:r>
        <w:rPr>
          <w:sz w:val="28"/>
          <w:szCs w:val="28"/>
        </w:rPr>
        <w:t xml:space="preserve"> общее образование</w:t>
      </w:r>
    </w:p>
    <w:p w:rsidR="002958D4" w:rsidRDefault="002958D4">
      <w:pPr>
        <w:rPr>
          <w:sz w:val="28"/>
          <w:szCs w:val="28"/>
        </w:rPr>
      </w:pPr>
      <w:r w:rsidRPr="002958D4">
        <w:rPr>
          <w:b/>
          <w:sz w:val="28"/>
          <w:szCs w:val="28"/>
        </w:rPr>
        <w:t>Классы:</w:t>
      </w:r>
      <w:r>
        <w:rPr>
          <w:sz w:val="28"/>
          <w:szCs w:val="28"/>
        </w:rPr>
        <w:t xml:space="preserve"> </w:t>
      </w:r>
      <w:r w:rsidR="00F20621">
        <w:rPr>
          <w:sz w:val="28"/>
          <w:szCs w:val="28"/>
        </w:rPr>
        <w:t>10</w:t>
      </w:r>
      <w:r>
        <w:rPr>
          <w:sz w:val="28"/>
          <w:szCs w:val="28"/>
        </w:rPr>
        <w:t xml:space="preserve"> класс</w:t>
      </w:r>
    </w:p>
    <w:p w:rsidR="002958D4" w:rsidRDefault="002958D4">
      <w:pPr>
        <w:rPr>
          <w:sz w:val="28"/>
          <w:szCs w:val="28"/>
        </w:rPr>
      </w:pPr>
      <w:r w:rsidRPr="002958D4">
        <w:rPr>
          <w:b/>
          <w:sz w:val="28"/>
          <w:szCs w:val="28"/>
        </w:rPr>
        <w:t>Количество часов:</w:t>
      </w:r>
      <w:r>
        <w:rPr>
          <w:sz w:val="28"/>
          <w:szCs w:val="28"/>
        </w:rPr>
        <w:t xml:space="preserve"> </w:t>
      </w:r>
      <w:r w:rsidR="00F20621">
        <w:rPr>
          <w:sz w:val="28"/>
          <w:szCs w:val="28"/>
        </w:rPr>
        <w:t>102</w:t>
      </w:r>
      <w:r>
        <w:rPr>
          <w:sz w:val="28"/>
          <w:szCs w:val="28"/>
        </w:rPr>
        <w:t xml:space="preserve"> часа</w:t>
      </w:r>
    </w:p>
    <w:p w:rsidR="002958D4" w:rsidRPr="00F20621" w:rsidRDefault="002958D4">
      <w:pPr>
        <w:rPr>
          <w:sz w:val="28"/>
          <w:szCs w:val="28"/>
        </w:rPr>
      </w:pPr>
      <w:r w:rsidRPr="002958D4">
        <w:rPr>
          <w:b/>
          <w:sz w:val="28"/>
          <w:szCs w:val="28"/>
        </w:rPr>
        <w:t>Учитель(ля):</w:t>
      </w:r>
      <w:r w:rsidR="00F20621">
        <w:rPr>
          <w:b/>
          <w:sz w:val="28"/>
          <w:szCs w:val="28"/>
        </w:rPr>
        <w:t xml:space="preserve"> </w:t>
      </w:r>
      <w:r w:rsidR="00F20621">
        <w:rPr>
          <w:sz w:val="28"/>
          <w:szCs w:val="28"/>
        </w:rPr>
        <w:t>Салова Е.В.</w:t>
      </w:r>
    </w:p>
    <w:p w:rsidR="0045104B" w:rsidRDefault="0045104B">
      <w:pPr>
        <w:rPr>
          <w:sz w:val="28"/>
        </w:rPr>
      </w:pPr>
    </w:p>
    <w:p w:rsidR="0045104B" w:rsidRDefault="0045104B">
      <w:pPr>
        <w:rPr>
          <w:sz w:val="28"/>
        </w:rPr>
      </w:pPr>
    </w:p>
    <w:p w:rsidR="0045104B" w:rsidRDefault="0045104B">
      <w:pPr>
        <w:rPr>
          <w:sz w:val="28"/>
        </w:rPr>
      </w:pPr>
    </w:p>
    <w:p w:rsidR="0045104B" w:rsidRDefault="0045104B" w:rsidP="0045104B">
      <w:pPr>
        <w:jc w:val="right"/>
        <w:rPr>
          <w:sz w:val="28"/>
        </w:rPr>
      </w:pPr>
    </w:p>
    <w:p w:rsidR="0045104B" w:rsidRDefault="0045104B" w:rsidP="0045104B">
      <w:pPr>
        <w:jc w:val="right"/>
        <w:rPr>
          <w:sz w:val="28"/>
        </w:rPr>
      </w:pPr>
    </w:p>
    <w:p w:rsidR="0045104B" w:rsidRDefault="0045104B" w:rsidP="0045104B">
      <w:pPr>
        <w:jc w:val="right"/>
        <w:rPr>
          <w:sz w:val="28"/>
        </w:rPr>
      </w:pPr>
    </w:p>
    <w:p w:rsidR="0045104B" w:rsidRDefault="0045104B" w:rsidP="0045104B">
      <w:pPr>
        <w:jc w:val="right"/>
        <w:rPr>
          <w:sz w:val="28"/>
        </w:rPr>
      </w:pPr>
    </w:p>
    <w:p w:rsidR="00CC0C71" w:rsidRDefault="00CC0C71" w:rsidP="0045104B">
      <w:pPr>
        <w:jc w:val="right"/>
        <w:rPr>
          <w:sz w:val="28"/>
        </w:rPr>
      </w:pPr>
    </w:p>
    <w:p w:rsidR="00CC0C71" w:rsidRDefault="00CC0C71" w:rsidP="0045104B">
      <w:pPr>
        <w:jc w:val="right"/>
        <w:rPr>
          <w:sz w:val="28"/>
        </w:rPr>
      </w:pPr>
    </w:p>
    <w:p w:rsidR="00CC0C71" w:rsidRDefault="00CC0C71" w:rsidP="0045104B">
      <w:pPr>
        <w:jc w:val="right"/>
        <w:rPr>
          <w:sz w:val="28"/>
        </w:rPr>
      </w:pPr>
    </w:p>
    <w:p w:rsidR="0045104B" w:rsidRDefault="00CC0C71" w:rsidP="00CC0C71">
      <w:pPr>
        <w:jc w:val="center"/>
        <w:rPr>
          <w:sz w:val="28"/>
        </w:rPr>
      </w:pPr>
      <w:proofErr w:type="spellStart"/>
      <w:r>
        <w:rPr>
          <w:sz w:val="28"/>
        </w:rPr>
        <w:t>г.Ростов</w:t>
      </w:r>
      <w:proofErr w:type="spellEnd"/>
      <w:r>
        <w:rPr>
          <w:sz w:val="28"/>
        </w:rPr>
        <w:t>-на-Дону</w:t>
      </w:r>
    </w:p>
    <w:p w:rsidR="0045104B" w:rsidRDefault="0045104B" w:rsidP="00CC0C71">
      <w:pPr>
        <w:jc w:val="center"/>
        <w:rPr>
          <w:sz w:val="28"/>
        </w:rPr>
      </w:pPr>
      <w:r>
        <w:rPr>
          <w:sz w:val="28"/>
        </w:rPr>
        <w:t>2026-2027 учебный год</w:t>
      </w:r>
    </w:p>
    <w:p w:rsidR="00F20621" w:rsidRPr="00F20621" w:rsidRDefault="00F20621" w:rsidP="00F20621">
      <w:pPr>
        <w:spacing w:after="160" w:line="259" w:lineRule="auto"/>
        <w:jc w:val="center"/>
        <w:rPr>
          <w:sz w:val="28"/>
        </w:rPr>
      </w:pPr>
      <w:r>
        <w:rPr>
          <w:sz w:val="28"/>
        </w:rPr>
        <w:br w:type="page"/>
      </w:r>
      <w:r w:rsidRPr="0019600A">
        <w:rPr>
          <w:b/>
          <w:color w:val="000000"/>
          <w:sz w:val="28"/>
        </w:rPr>
        <w:lastRenderedPageBreak/>
        <w:t>ПОЯСНИТЕЛЬНАЯ ЗАПИСКА</w:t>
      </w:r>
    </w:p>
    <w:p w:rsidR="00F20621" w:rsidRPr="0019600A" w:rsidRDefault="00F20621" w:rsidP="00F20621">
      <w:pPr>
        <w:spacing w:line="264" w:lineRule="auto"/>
        <w:ind w:left="120"/>
        <w:jc w:val="both"/>
      </w:pPr>
    </w:p>
    <w:p w:rsidR="00F20621" w:rsidRPr="0019600A" w:rsidRDefault="00F20621" w:rsidP="00F20621">
      <w:pPr>
        <w:spacing w:line="264" w:lineRule="auto"/>
        <w:ind w:firstLine="600"/>
        <w:jc w:val="both"/>
      </w:pPr>
      <w:r w:rsidRPr="0019600A">
        <w:rPr>
          <w:color w:val="000000"/>
          <w:sz w:val="28"/>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F20621" w:rsidRPr="0019600A" w:rsidRDefault="00F20621" w:rsidP="00F20621">
      <w:pPr>
        <w:spacing w:line="264" w:lineRule="auto"/>
        <w:ind w:firstLine="600"/>
        <w:jc w:val="both"/>
      </w:pPr>
      <w:r w:rsidRPr="0019600A">
        <w:rPr>
          <w:color w:val="000000"/>
          <w:sz w:val="28"/>
        </w:rPr>
        <w:t>Приоритетными задачами курса геометрии на углублённом уровне, расширяющими и усиливающими курс базового уровня, являются:</w:t>
      </w:r>
    </w:p>
    <w:p w:rsidR="00F20621" w:rsidRPr="0019600A" w:rsidRDefault="00F20621" w:rsidP="00F20621">
      <w:pPr>
        <w:spacing w:line="264" w:lineRule="auto"/>
        <w:ind w:firstLine="600"/>
        <w:jc w:val="both"/>
      </w:pPr>
      <w:proofErr w:type="gramStart"/>
      <w:r w:rsidRPr="0019600A">
        <w:rPr>
          <w:color w:val="000000"/>
          <w:sz w:val="28"/>
        </w:rPr>
        <w:t>расширение</w:t>
      </w:r>
      <w:proofErr w:type="gramEnd"/>
      <w:r w:rsidRPr="0019600A">
        <w:rPr>
          <w:color w:val="000000"/>
          <w:sz w:val="28"/>
        </w:rPr>
        <w:t xml:space="preserve"> представления о геометрии как части мировой культуры и формирование осознания взаимосвязи геометрии с окружающим миром;</w:t>
      </w:r>
    </w:p>
    <w:p w:rsidR="00F20621" w:rsidRPr="0019600A" w:rsidRDefault="00F20621" w:rsidP="00F20621">
      <w:pPr>
        <w:spacing w:line="264" w:lineRule="auto"/>
        <w:ind w:firstLine="600"/>
        <w:jc w:val="both"/>
      </w:pPr>
      <w:proofErr w:type="gramStart"/>
      <w:r w:rsidRPr="0019600A">
        <w:rPr>
          <w:color w:val="000000"/>
          <w:sz w:val="28"/>
        </w:rPr>
        <w:t>формирование</w:t>
      </w:r>
      <w:proofErr w:type="gramEnd"/>
      <w:r w:rsidRPr="0019600A">
        <w:rPr>
          <w:color w:val="000000"/>
          <w:sz w:val="28"/>
        </w:rPr>
        <w:t xml:space="preserve">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F20621" w:rsidRPr="0019600A" w:rsidRDefault="00F20621" w:rsidP="00F20621">
      <w:pPr>
        <w:spacing w:line="264" w:lineRule="auto"/>
        <w:ind w:firstLine="600"/>
        <w:jc w:val="both"/>
      </w:pPr>
      <w:proofErr w:type="gramStart"/>
      <w:r w:rsidRPr="0019600A">
        <w:rPr>
          <w:color w:val="000000"/>
          <w:sz w:val="28"/>
        </w:rPr>
        <w:t>формирование</w:t>
      </w:r>
      <w:proofErr w:type="gramEnd"/>
      <w:r w:rsidRPr="0019600A">
        <w:rPr>
          <w:color w:val="000000"/>
          <w:sz w:val="28"/>
        </w:rPr>
        <w:t xml:space="preserve">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F20621" w:rsidRPr="0019600A" w:rsidRDefault="00F20621" w:rsidP="00F20621">
      <w:pPr>
        <w:spacing w:line="264" w:lineRule="auto"/>
        <w:ind w:firstLine="600"/>
        <w:jc w:val="both"/>
      </w:pPr>
      <w:proofErr w:type="gramStart"/>
      <w:r w:rsidRPr="0019600A">
        <w:rPr>
          <w:color w:val="000000"/>
          <w:sz w:val="28"/>
        </w:rPr>
        <w:t>формирование</w:t>
      </w:r>
      <w:proofErr w:type="gramEnd"/>
      <w:r w:rsidRPr="0019600A">
        <w:rPr>
          <w:color w:val="000000"/>
          <w:sz w:val="28"/>
        </w:rPr>
        <w:t xml:space="preserve"> умения распознавать на чертежах, моделях и в реальном мире многогранники и тела вращения, конструировать геометрические модели;</w:t>
      </w:r>
    </w:p>
    <w:p w:rsidR="00F20621" w:rsidRPr="0019600A" w:rsidRDefault="00F20621" w:rsidP="00F20621">
      <w:pPr>
        <w:spacing w:line="264" w:lineRule="auto"/>
        <w:ind w:firstLine="600"/>
        <w:jc w:val="both"/>
      </w:pPr>
      <w:proofErr w:type="gramStart"/>
      <w:r w:rsidRPr="0019600A">
        <w:rPr>
          <w:color w:val="000000"/>
          <w:sz w:val="28"/>
        </w:rPr>
        <w:t>формирование</w:t>
      </w:r>
      <w:proofErr w:type="gramEnd"/>
      <w:r w:rsidRPr="0019600A">
        <w:rPr>
          <w:color w:val="000000"/>
          <w:sz w:val="28"/>
        </w:rPr>
        <w:t xml:space="preserve">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F20621" w:rsidRPr="0019600A" w:rsidRDefault="00F20621" w:rsidP="00F20621">
      <w:pPr>
        <w:spacing w:line="264" w:lineRule="auto"/>
        <w:ind w:firstLine="600"/>
        <w:jc w:val="both"/>
      </w:pPr>
      <w:proofErr w:type="gramStart"/>
      <w:r w:rsidRPr="0019600A">
        <w:rPr>
          <w:color w:val="000000"/>
          <w:sz w:val="28"/>
        </w:rPr>
        <w:t>формирование</w:t>
      </w:r>
      <w:proofErr w:type="gramEnd"/>
      <w:r w:rsidRPr="0019600A">
        <w:rPr>
          <w:color w:val="000000"/>
          <w:sz w:val="28"/>
        </w:rPr>
        <w:t xml:space="preserve">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F20621" w:rsidRPr="0019600A" w:rsidRDefault="00F20621" w:rsidP="00F20621">
      <w:pPr>
        <w:spacing w:line="264" w:lineRule="auto"/>
        <w:ind w:firstLine="600"/>
        <w:jc w:val="both"/>
      </w:pPr>
      <w:proofErr w:type="gramStart"/>
      <w:r w:rsidRPr="0019600A">
        <w:rPr>
          <w:color w:val="000000"/>
          <w:sz w:val="28"/>
        </w:rPr>
        <w:t>развитие</w:t>
      </w:r>
      <w:proofErr w:type="gramEnd"/>
      <w:r w:rsidRPr="0019600A">
        <w:rPr>
          <w:color w:val="000000"/>
          <w:sz w:val="28"/>
        </w:rPr>
        <w:t xml:space="preserve">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F20621" w:rsidRPr="0019600A" w:rsidRDefault="00F20621" w:rsidP="00F20621">
      <w:pPr>
        <w:spacing w:line="264" w:lineRule="auto"/>
        <w:ind w:firstLine="600"/>
        <w:jc w:val="both"/>
      </w:pPr>
      <w:proofErr w:type="gramStart"/>
      <w:r w:rsidRPr="0019600A">
        <w:rPr>
          <w:color w:val="000000"/>
          <w:sz w:val="28"/>
        </w:rPr>
        <w:t>формирование</w:t>
      </w:r>
      <w:proofErr w:type="gramEnd"/>
      <w:r w:rsidRPr="0019600A">
        <w:rPr>
          <w:color w:val="000000"/>
          <w:sz w:val="28"/>
        </w:rPr>
        <w:t xml:space="preserve"> функциональной грамотности, релевантной геометрии: умения распознавать проявления геометрических понятий, объектов и </w:t>
      </w:r>
      <w:r w:rsidRPr="0019600A">
        <w:rPr>
          <w:color w:val="000000"/>
          <w:sz w:val="28"/>
        </w:rPr>
        <w:lastRenderedPageBreak/>
        <w:t>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F20621" w:rsidRPr="0019600A" w:rsidRDefault="00F20621" w:rsidP="00F20621">
      <w:pPr>
        <w:spacing w:line="264" w:lineRule="auto"/>
        <w:ind w:firstLine="600"/>
        <w:jc w:val="both"/>
      </w:pPr>
      <w:r w:rsidRPr="0019600A">
        <w:rPr>
          <w:color w:val="000000"/>
          <w:sz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F20621" w:rsidRPr="0019600A" w:rsidRDefault="00F20621" w:rsidP="00F20621">
      <w:pPr>
        <w:spacing w:line="264" w:lineRule="auto"/>
        <w:ind w:firstLine="600"/>
        <w:jc w:val="both"/>
      </w:pPr>
      <w:r w:rsidRPr="0019600A">
        <w:rPr>
          <w:color w:val="000000"/>
          <w:sz w:val="28"/>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F20621" w:rsidRPr="0019600A" w:rsidRDefault="00F20621" w:rsidP="00F20621">
      <w:pPr>
        <w:spacing w:line="264" w:lineRule="auto"/>
        <w:ind w:firstLine="600"/>
        <w:jc w:val="both"/>
      </w:pPr>
      <w:r w:rsidRPr="0019600A">
        <w:rPr>
          <w:color w:val="000000"/>
          <w:sz w:val="28"/>
        </w:rPr>
        <w:t>Переход к изучению геометрии на углублённом уровне позволяет:</w:t>
      </w:r>
    </w:p>
    <w:p w:rsidR="00F20621" w:rsidRPr="0019600A" w:rsidRDefault="00F20621" w:rsidP="00F20621">
      <w:pPr>
        <w:spacing w:line="264" w:lineRule="auto"/>
        <w:ind w:firstLine="600"/>
        <w:jc w:val="both"/>
      </w:pPr>
      <w:proofErr w:type="gramStart"/>
      <w:r w:rsidRPr="0019600A">
        <w:rPr>
          <w:color w:val="000000"/>
          <w:sz w:val="28"/>
        </w:rPr>
        <w:t>создать</w:t>
      </w:r>
      <w:proofErr w:type="gramEnd"/>
      <w:r w:rsidRPr="0019600A">
        <w:rPr>
          <w:color w:val="000000"/>
          <w:sz w:val="28"/>
        </w:rPr>
        <w:t xml:space="preserve">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F20621" w:rsidRPr="0019600A" w:rsidRDefault="00F20621" w:rsidP="00F20621">
      <w:pPr>
        <w:spacing w:line="264" w:lineRule="auto"/>
        <w:ind w:firstLine="600"/>
        <w:jc w:val="both"/>
      </w:pPr>
      <w:proofErr w:type="gramStart"/>
      <w:r w:rsidRPr="0019600A">
        <w:rPr>
          <w:color w:val="000000"/>
          <w:sz w:val="28"/>
        </w:rPr>
        <w:t>подготовить</w:t>
      </w:r>
      <w:proofErr w:type="gramEnd"/>
      <w:r w:rsidRPr="0019600A">
        <w:rPr>
          <w:color w:val="000000"/>
          <w:sz w:val="28"/>
        </w:rPr>
        <w:t xml:space="preserve">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F20621" w:rsidRPr="0019600A" w:rsidRDefault="00F20621" w:rsidP="00F20621">
      <w:pPr>
        <w:spacing w:line="264" w:lineRule="auto"/>
        <w:ind w:firstLine="600"/>
        <w:jc w:val="both"/>
        <w:rPr>
          <w:color w:val="000000"/>
          <w:sz w:val="28"/>
        </w:rPr>
      </w:pPr>
      <w:bookmarkStart w:id="1" w:name="04eb6aa7-7a2b-4c78-a285-c233698ad3f6"/>
    </w:p>
    <w:p w:rsidR="00F20621" w:rsidRDefault="00F20621" w:rsidP="00F20621">
      <w:pPr>
        <w:spacing w:line="264" w:lineRule="auto"/>
        <w:ind w:firstLine="600"/>
        <w:jc w:val="both"/>
        <w:rPr>
          <w:color w:val="000000"/>
          <w:sz w:val="28"/>
          <w:lang w:val="ru"/>
        </w:rPr>
      </w:pPr>
      <w:r>
        <w:rPr>
          <w:rFonts w:eastAsia="Calibri"/>
          <w:b/>
          <w:color w:val="000000"/>
          <w:sz w:val="28"/>
          <w:szCs w:val="22"/>
          <w:lang w:val="ru" w:eastAsia="zh-CN" w:bidi="ar"/>
        </w:rPr>
        <w:t xml:space="preserve">ЦЕЛИ ИЗУЧЕНИЯ УЧЕБНОГО </w:t>
      </w:r>
      <w:r>
        <w:rPr>
          <w:rFonts w:eastAsia="Calibri"/>
          <w:b/>
          <w:color w:val="000000"/>
          <w:sz w:val="28"/>
          <w:szCs w:val="28"/>
          <w:lang w:val="ru" w:eastAsia="zh-CN" w:bidi="ar"/>
        </w:rPr>
        <w:t>ПРЕДМЕТА «ГЕОМЕТРИЯ»</w:t>
      </w:r>
    </w:p>
    <w:p w:rsidR="00F20621" w:rsidRPr="0019600A" w:rsidRDefault="00F20621" w:rsidP="00F20621">
      <w:pPr>
        <w:spacing w:line="264" w:lineRule="auto"/>
        <w:ind w:firstLine="600"/>
        <w:jc w:val="both"/>
      </w:pPr>
      <w:r w:rsidRPr="0019600A">
        <w:rPr>
          <w:color w:val="000000"/>
          <w:sz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F20621" w:rsidRPr="0019600A" w:rsidRDefault="00F20621" w:rsidP="00F20621">
      <w:pPr>
        <w:spacing w:line="264" w:lineRule="auto"/>
        <w:ind w:firstLine="600"/>
        <w:jc w:val="both"/>
        <w:rPr>
          <w:color w:val="000000"/>
          <w:sz w:val="28"/>
        </w:rPr>
      </w:pPr>
    </w:p>
    <w:p w:rsidR="00F20621" w:rsidRPr="0019600A" w:rsidRDefault="00F20621" w:rsidP="00F20621">
      <w:pPr>
        <w:spacing w:line="264" w:lineRule="auto"/>
        <w:ind w:firstLine="600"/>
        <w:jc w:val="both"/>
        <w:rPr>
          <w:color w:val="000000"/>
          <w:sz w:val="28"/>
        </w:rPr>
      </w:pPr>
      <w:r>
        <w:rPr>
          <w:rFonts w:eastAsia="Calibri"/>
          <w:b/>
          <w:sz w:val="28"/>
          <w:szCs w:val="28"/>
          <w:lang w:val="ru" w:eastAsia="zh-CN" w:bidi="ar"/>
        </w:rPr>
        <w:lastRenderedPageBreak/>
        <w:t>МЕСТО УЧЕБНОГО ПРЕДМЕТА «</w:t>
      </w:r>
      <w:proofErr w:type="gramStart"/>
      <w:r>
        <w:rPr>
          <w:rFonts w:eastAsia="Calibri"/>
          <w:b/>
          <w:color w:val="000000"/>
          <w:sz w:val="28"/>
          <w:szCs w:val="28"/>
          <w:lang w:val="ru" w:eastAsia="zh-CN" w:bidi="ar"/>
        </w:rPr>
        <w:t>ГЕОМЕТРИЯ</w:t>
      </w:r>
      <w:r>
        <w:rPr>
          <w:rFonts w:eastAsia="Calibri"/>
          <w:b/>
          <w:sz w:val="28"/>
          <w:szCs w:val="28"/>
          <w:lang w:val="ru" w:eastAsia="zh-CN" w:bidi="ar"/>
        </w:rPr>
        <w:t>»  В</w:t>
      </w:r>
      <w:proofErr w:type="gramEnd"/>
      <w:r>
        <w:rPr>
          <w:rFonts w:eastAsia="Calibri"/>
          <w:b/>
          <w:sz w:val="28"/>
          <w:szCs w:val="28"/>
          <w:lang w:val="ru" w:eastAsia="zh-CN" w:bidi="ar"/>
        </w:rPr>
        <w:t xml:space="preserve"> УЧЕБНОМ ПЛАНЕ</w:t>
      </w:r>
    </w:p>
    <w:p w:rsidR="00F20621" w:rsidRPr="0019600A" w:rsidRDefault="00F20621" w:rsidP="00F20621">
      <w:pPr>
        <w:spacing w:line="264" w:lineRule="auto"/>
        <w:ind w:firstLine="600"/>
        <w:jc w:val="both"/>
      </w:pPr>
      <w:r w:rsidRPr="0019600A">
        <w:rPr>
          <w:color w:val="000000"/>
          <w:sz w:val="28"/>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1"/>
    </w:p>
    <w:p w:rsidR="00F20621" w:rsidRPr="0019600A" w:rsidRDefault="00F20621" w:rsidP="00F20621">
      <w:pPr>
        <w:sectPr w:rsidR="00F20621" w:rsidRPr="0019600A">
          <w:pgSz w:w="11906" w:h="16383"/>
          <w:pgMar w:top="1134" w:right="850" w:bottom="1134" w:left="1701" w:header="720" w:footer="720" w:gutter="0"/>
          <w:cols w:space="720"/>
        </w:sectPr>
      </w:pPr>
      <w:bookmarkStart w:id="2" w:name="block-78017588"/>
    </w:p>
    <w:p w:rsidR="00F20621" w:rsidRDefault="00F20621" w:rsidP="00F20621">
      <w:pPr>
        <w:spacing w:line="264" w:lineRule="auto"/>
        <w:ind w:left="120"/>
        <w:jc w:val="both"/>
        <w:rPr>
          <w:lang w:val="ru"/>
        </w:rPr>
      </w:pPr>
      <w:bookmarkStart w:id="3" w:name="block-78017589"/>
      <w:bookmarkEnd w:id="2"/>
      <w:r>
        <w:rPr>
          <w:rFonts w:eastAsia="Calibri"/>
          <w:b/>
          <w:color w:val="000000"/>
          <w:sz w:val="28"/>
          <w:szCs w:val="22"/>
          <w:lang w:val="ru" w:eastAsia="zh-CN" w:bidi="ar"/>
        </w:rPr>
        <w:lastRenderedPageBreak/>
        <w:t>СОДЕРЖАНИЕ УЧЕБНОГО ПРЕДМЕТА</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10 КЛАСС</w:t>
      </w:r>
    </w:p>
    <w:p w:rsidR="00F20621" w:rsidRPr="0019600A" w:rsidRDefault="00F20621" w:rsidP="00F20621">
      <w:pPr>
        <w:spacing w:line="264" w:lineRule="auto"/>
        <w:ind w:left="120"/>
        <w:jc w:val="both"/>
      </w:pPr>
    </w:p>
    <w:p w:rsidR="00F20621" w:rsidRPr="0019600A" w:rsidRDefault="00F20621" w:rsidP="00F20621">
      <w:pPr>
        <w:spacing w:line="264" w:lineRule="auto"/>
        <w:ind w:firstLine="600"/>
        <w:jc w:val="both"/>
      </w:pPr>
      <w:r w:rsidRPr="0019600A">
        <w:rPr>
          <w:b/>
          <w:color w:val="000000"/>
          <w:sz w:val="28"/>
        </w:rPr>
        <w:t>Прямые и плоскости в пространстве</w:t>
      </w:r>
    </w:p>
    <w:p w:rsidR="00F20621" w:rsidRPr="0019600A" w:rsidRDefault="00F20621" w:rsidP="00F20621">
      <w:pPr>
        <w:spacing w:line="264" w:lineRule="auto"/>
        <w:ind w:firstLine="600"/>
        <w:jc w:val="both"/>
      </w:pPr>
      <w:r w:rsidRPr="0019600A">
        <w:rPr>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F20621" w:rsidRPr="0019600A" w:rsidRDefault="00F20621" w:rsidP="00F20621">
      <w:pPr>
        <w:spacing w:line="264" w:lineRule="auto"/>
        <w:ind w:firstLine="600"/>
        <w:jc w:val="both"/>
      </w:pPr>
      <w:r w:rsidRPr="0019600A">
        <w:rPr>
          <w:color w:val="000000"/>
          <w:sz w:val="28"/>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19600A">
        <w:rPr>
          <w:color w:val="000000"/>
          <w:sz w:val="28"/>
        </w:rPr>
        <w:t>сонаправленными</w:t>
      </w:r>
      <w:proofErr w:type="spellEnd"/>
      <w:r w:rsidRPr="0019600A">
        <w:rPr>
          <w:color w:val="000000"/>
          <w:sz w:val="28"/>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F20621" w:rsidRPr="0019600A" w:rsidRDefault="00F20621" w:rsidP="00F20621">
      <w:pPr>
        <w:spacing w:line="264" w:lineRule="auto"/>
        <w:ind w:firstLine="600"/>
        <w:jc w:val="both"/>
      </w:pPr>
      <w:r w:rsidRPr="0019600A">
        <w:rPr>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F20621" w:rsidRPr="0019600A" w:rsidRDefault="00F20621" w:rsidP="00F20621">
      <w:pPr>
        <w:spacing w:line="264" w:lineRule="auto"/>
        <w:ind w:firstLine="600"/>
        <w:jc w:val="both"/>
      </w:pPr>
      <w:r w:rsidRPr="0019600A">
        <w:rPr>
          <w:color w:val="000000"/>
          <w:sz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F20621" w:rsidRPr="0019600A" w:rsidRDefault="00F20621" w:rsidP="00F20621">
      <w:pPr>
        <w:spacing w:line="264" w:lineRule="auto"/>
        <w:ind w:firstLine="600"/>
        <w:jc w:val="both"/>
      </w:pPr>
      <w:r w:rsidRPr="0019600A">
        <w:rPr>
          <w:b/>
          <w:color w:val="000000"/>
          <w:sz w:val="28"/>
        </w:rPr>
        <w:t>Многогранники</w:t>
      </w:r>
    </w:p>
    <w:p w:rsidR="00F20621" w:rsidRDefault="00F20621" w:rsidP="00F20621">
      <w:pPr>
        <w:spacing w:line="264" w:lineRule="auto"/>
        <w:ind w:firstLine="600"/>
        <w:jc w:val="both"/>
      </w:pPr>
      <w:r w:rsidRPr="0019600A">
        <w:rPr>
          <w:color w:val="000000"/>
          <w:sz w:val="28"/>
        </w:rPr>
        <w:t xml:space="preserve">Виды многогранников, развёртка многогранника. Призма: </w:t>
      </w:r>
      <w:r>
        <w:rPr>
          <w:color w:val="000000"/>
          <w:sz w:val="28"/>
        </w:rPr>
        <w:t>n</w:t>
      </w:r>
      <w:r w:rsidRPr="0019600A">
        <w:rPr>
          <w:color w:val="000000"/>
          <w:sz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w:t>
      </w:r>
      <w:r>
        <w:rPr>
          <w:color w:val="000000"/>
          <w:sz w:val="28"/>
        </w:rPr>
        <w:t xml:space="preserve">Теорема Эйлера. Пространственная теорема Пифагора. Пирамида: n-угольная пирамида, правильная и усечённая пирамиды. </w:t>
      </w:r>
      <w:r w:rsidRPr="0019600A">
        <w:rPr>
          <w:color w:val="000000"/>
          <w:sz w:val="28"/>
        </w:rPr>
        <w:t xml:space="preserve">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w:t>
      </w:r>
      <w:r>
        <w:rPr>
          <w:color w:val="000000"/>
          <w:sz w:val="28"/>
        </w:rPr>
        <w:t xml:space="preserve">Представление о правильных многогранниках: октаэдр, додекаэдр и икосаэдр. </w:t>
      </w:r>
    </w:p>
    <w:p w:rsidR="00F20621" w:rsidRPr="0019600A" w:rsidRDefault="00F20621" w:rsidP="00F20621">
      <w:pPr>
        <w:spacing w:line="264" w:lineRule="auto"/>
        <w:ind w:firstLine="600"/>
        <w:jc w:val="both"/>
      </w:pPr>
      <w:r w:rsidRPr="0019600A">
        <w:rPr>
          <w:color w:val="000000"/>
          <w:sz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F20621" w:rsidRPr="0019600A" w:rsidRDefault="00F20621" w:rsidP="00F20621">
      <w:pPr>
        <w:spacing w:line="264" w:lineRule="auto"/>
        <w:ind w:firstLine="600"/>
        <w:jc w:val="both"/>
      </w:pPr>
      <w:r w:rsidRPr="0019600A">
        <w:rPr>
          <w:color w:val="000000"/>
          <w:sz w:val="28"/>
        </w:rPr>
        <w:lastRenderedPageBreak/>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F20621" w:rsidRPr="0019600A" w:rsidRDefault="00F20621" w:rsidP="00F20621">
      <w:pPr>
        <w:spacing w:line="264" w:lineRule="auto"/>
        <w:ind w:firstLine="600"/>
        <w:jc w:val="both"/>
      </w:pPr>
      <w:r w:rsidRPr="0019600A">
        <w:rPr>
          <w:b/>
          <w:color w:val="000000"/>
          <w:sz w:val="28"/>
        </w:rPr>
        <w:t>Векторы и координаты в пространстве</w:t>
      </w:r>
    </w:p>
    <w:p w:rsidR="00F20621" w:rsidRPr="0019600A" w:rsidRDefault="00F20621" w:rsidP="00F20621">
      <w:pPr>
        <w:spacing w:line="264" w:lineRule="auto"/>
        <w:ind w:firstLine="600"/>
        <w:jc w:val="both"/>
      </w:pPr>
      <w:r w:rsidRPr="0019600A">
        <w:rPr>
          <w:color w:val="000000"/>
          <w:sz w:val="28"/>
        </w:rPr>
        <w:t xml:space="preserve">Понятия: вектор в пространстве, нулевой вектор, длина ненулевого вектора, векторы коллинеарные, </w:t>
      </w:r>
      <w:proofErr w:type="spellStart"/>
      <w:r w:rsidRPr="0019600A">
        <w:rPr>
          <w:color w:val="000000"/>
          <w:sz w:val="28"/>
        </w:rPr>
        <w:t>сонаправленные</w:t>
      </w:r>
      <w:proofErr w:type="spellEnd"/>
      <w:r w:rsidRPr="0019600A">
        <w:rPr>
          <w:color w:val="000000"/>
          <w:sz w:val="28"/>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19600A">
        <w:rPr>
          <w:color w:val="000000"/>
          <w:sz w:val="28"/>
        </w:rPr>
        <w:t>компланарности</w:t>
      </w:r>
      <w:proofErr w:type="spellEnd"/>
      <w:r w:rsidRPr="0019600A">
        <w:rPr>
          <w:color w:val="000000"/>
          <w:sz w:val="28"/>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F20621" w:rsidRPr="0019600A" w:rsidRDefault="00F20621" w:rsidP="00F20621">
      <w:pPr>
        <w:rPr>
          <w:b/>
          <w:color w:val="000000"/>
          <w:sz w:val="28"/>
        </w:rPr>
      </w:pPr>
      <w:bookmarkStart w:id="4" w:name="block-78017592"/>
      <w:bookmarkEnd w:id="3"/>
      <w:r w:rsidRPr="0019600A">
        <w:rPr>
          <w:b/>
          <w:color w:val="000000"/>
          <w:sz w:val="28"/>
        </w:rPr>
        <w:br w:type="page"/>
      </w:r>
    </w:p>
    <w:p w:rsidR="00F20621" w:rsidRPr="0019600A" w:rsidRDefault="00F20621" w:rsidP="00F20621">
      <w:pPr>
        <w:spacing w:line="264" w:lineRule="auto"/>
        <w:ind w:left="120"/>
        <w:jc w:val="both"/>
      </w:pPr>
      <w:r w:rsidRPr="0019600A">
        <w:rPr>
          <w:b/>
          <w:color w:val="000000"/>
          <w:sz w:val="28"/>
        </w:rPr>
        <w:lastRenderedPageBreak/>
        <w:t>ПЛАНИРУЕМЫЕ РЕЗУЛЬТАТЫ ОСВОЕНИЯ УЧЕБНОГО КУРСА «ГЕОМЕТРИЯ» (УГЛУБЛЕННЫЙ УРОВЕНЬ) НА УРОВНЕ СРЕДНЕГО ОБЩЕГО ОБРАЗОВАНИЯ</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ЛИЧНОСТНЫЕ РЕЗУЛЬТАТЫ</w:t>
      </w:r>
    </w:p>
    <w:p w:rsidR="00F20621" w:rsidRPr="0019600A" w:rsidRDefault="00F20621" w:rsidP="00F20621">
      <w:pPr>
        <w:spacing w:line="264" w:lineRule="auto"/>
        <w:ind w:left="120"/>
        <w:jc w:val="both"/>
      </w:pPr>
    </w:p>
    <w:p w:rsidR="00F20621" w:rsidRPr="0019600A" w:rsidRDefault="00F20621" w:rsidP="00F20621">
      <w:pPr>
        <w:spacing w:line="264" w:lineRule="auto"/>
        <w:ind w:firstLine="600"/>
        <w:jc w:val="both"/>
      </w:pPr>
      <w:r w:rsidRPr="0019600A">
        <w:rPr>
          <w:b/>
          <w:color w:val="000000"/>
          <w:sz w:val="28"/>
        </w:rPr>
        <w:t>1) гражданское воспитание:</w:t>
      </w:r>
    </w:p>
    <w:p w:rsidR="00F20621" w:rsidRPr="0019600A" w:rsidRDefault="00F20621" w:rsidP="00F20621">
      <w:pPr>
        <w:spacing w:line="264" w:lineRule="auto"/>
        <w:ind w:firstLine="600"/>
        <w:jc w:val="both"/>
      </w:pPr>
      <w:proofErr w:type="spellStart"/>
      <w:proofErr w:type="gramStart"/>
      <w:r w:rsidRPr="0019600A">
        <w:rPr>
          <w:color w:val="000000"/>
          <w:sz w:val="28"/>
        </w:rPr>
        <w:t>сформированность</w:t>
      </w:r>
      <w:proofErr w:type="spellEnd"/>
      <w:proofErr w:type="gramEnd"/>
      <w:r w:rsidRPr="0019600A">
        <w:rPr>
          <w:color w:val="000000"/>
          <w:sz w:val="28"/>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F20621" w:rsidRPr="0019600A" w:rsidRDefault="00F20621" w:rsidP="00F20621">
      <w:pPr>
        <w:spacing w:line="264" w:lineRule="auto"/>
        <w:ind w:firstLine="600"/>
        <w:jc w:val="both"/>
      </w:pPr>
      <w:r w:rsidRPr="0019600A">
        <w:rPr>
          <w:b/>
          <w:color w:val="000000"/>
          <w:sz w:val="28"/>
        </w:rPr>
        <w:t>2) патриотическое воспитание:</w:t>
      </w:r>
    </w:p>
    <w:p w:rsidR="00F20621" w:rsidRPr="0019600A" w:rsidRDefault="00F20621" w:rsidP="00F20621">
      <w:pPr>
        <w:spacing w:line="264" w:lineRule="auto"/>
        <w:ind w:firstLine="600"/>
        <w:jc w:val="both"/>
      </w:pPr>
      <w:proofErr w:type="spellStart"/>
      <w:proofErr w:type="gramStart"/>
      <w:r w:rsidRPr="0019600A">
        <w:rPr>
          <w:color w:val="000000"/>
          <w:sz w:val="28"/>
        </w:rPr>
        <w:t>сформированность</w:t>
      </w:r>
      <w:proofErr w:type="spellEnd"/>
      <w:proofErr w:type="gramEnd"/>
      <w:r w:rsidRPr="0019600A">
        <w:rPr>
          <w:color w:val="000000"/>
          <w:sz w:val="28"/>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F20621" w:rsidRPr="0019600A" w:rsidRDefault="00F20621" w:rsidP="00F20621">
      <w:pPr>
        <w:spacing w:line="264" w:lineRule="auto"/>
        <w:ind w:firstLine="600"/>
        <w:jc w:val="both"/>
      </w:pPr>
      <w:r w:rsidRPr="0019600A">
        <w:rPr>
          <w:b/>
          <w:color w:val="000000"/>
          <w:sz w:val="28"/>
        </w:rPr>
        <w:t>3) духовно-нравственное воспитание:</w:t>
      </w:r>
    </w:p>
    <w:p w:rsidR="00F20621" w:rsidRPr="0019600A" w:rsidRDefault="00F20621" w:rsidP="00F20621">
      <w:pPr>
        <w:spacing w:line="264" w:lineRule="auto"/>
        <w:ind w:firstLine="600"/>
        <w:jc w:val="both"/>
      </w:pPr>
      <w:proofErr w:type="gramStart"/>
      <w:r w:rsidRPr="0019600A">
        <w:rPr>
          <w:color w:val="000000"/>
          <w:sz w:val="28"/>
        </w:rPr>
        <w:t>осознание</w:t>
      </w:r>
      <w:proofErr w:type="gramEnd"/>
      <w:r w:rsidRPr="0019600A">
        <w:rPr>
          <w:color w:val="000000"/>
          <w:sz w:val="28"/>
        </w:rPr>
        <w:t xml:space="preserve"> духовных ценностей российского народа, </w:t>
      </w:r>
      <w:proofErr w:type="spellStart"/>
      <w:r w:rsidRPr="0019600A">
        <w:rPr>
          <w:color w:val="000000"/>
          <w:sz w:val="28"/>
        </w:rPr>
        <w:t>сформированность</w:t>
      </w:r>
      <w:proofErr w:type="spellEnd"/>
      <w:r w:rsidRPr="0019600A">
        <w:rPr>
          <w:color w:val="000000"/>
          <w:sz w:val="28"/>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F20621" w:rsidRPr="0019600A" w:rsidRDefault="00F20621" w:rsidP="00F20621">
      <w:pPr>
        <w:spacing w:line="264" w:lineRule="auto"/>
        <w:ind w:firstLine="600"/>
        <w:jc w:val="both"/>
      </w:pPr>
      <w:r w:rsidRPr="0019600A">
        <w:rPr>
          <w:b/>
          <w:color w:val="000000"/>
          <w:sz w:val="28"/>
        </w:rPr>
        <w:t>4) эстетическое воспитание:</w:t>
      </w:r>
    </w:p>
    <w:p w:rsidR="00F20621" w:rsidRPr="0019600A" w:rsidRDefault="00F20621" w:rsidP="00F20621">
      <w:pPr>
        <w:spacing w:line="264" w:lineRule="auto"/>
        <w:ind w:firstLine="600"/>
        <w:jc w:val="both"/>
      </w:pPr>
      <w:proofErr w:type="gramStart"/>
      <w:r w:rsidRPr="0019600A">
        <w:rPr>
          <w:color w:val="000000"/>
          <w:sz w:val="28"/>
        </w:rPr>
        <w:t>эстетическое</w:t>
      </w:r>
      <w:proofErr w:type="gramEnd"/>
      <w:r w:rsidRPr="0019600A">
        <w:rPr>
          <w:color w:val="000000"/>
          <w:sz w:val="28"/>
        </w:rPr>
        <w:t xml:space="preserve">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F20621" w:rsidRPr="0019600A" w:rsidRDefault="00F20621" w:rsidP="00F20621">
      <w:pPr>
        <w:spacing w:line="264" w:lineRule="auto"/>
        <w:ind w:firstLine="600"/>
        <w:jc w:val="both"/>
      </w:pPr>
      <w:r w:rsidRPr="0019600A">
        <w:rPr>
          <w:b/>
          <w:color w:val="000000"/>
          <w:sz w:val="28"/>
        </w:rPr>
        <w:t>5) физическое воспитание:</w:t>
      </w:r>
    </w:p>
    <w:p w:rsidR="00F20621" w:rsidRDefault="00F20621" w:rsidP="00F20621">
      <w:pPr>
        <w:spacing w:line="264" w:lineRule="auto"/>
        <w:ind w:firstLine="600"/>
        <w:jc w:val="both"/>
      </w:pPr>
      <w:proofErr w:type="spellStart"/>
      <w:proofErr w:type="gramStart"/>
      <w:r w:rsidRPr="0019600A">
        <w:rPr>
          <w:color w:val="000000"/>
          <w:sz w:val="28"/>
        </w:rPr>
        <w:t>сформированность</w:t>
      </w:r>
      <w:proofErr w:type="spellEnd"/>
      <w:proofErr w:type="gramEnd"/>
      <w:r w:rsidRPr="0019600A">
        <w:rPr>
          <w:color w:val="000000"/>
          <w:sz w:val="28"/>
        </w:rPr>
        <w:t xml:space="preserve"> умения применять математические знания в интересах здорового и безопасного образа жизни, ответственное отношение к своему здоровью </w:t>
      </w:r>
      <w:r>
        <w:rPr>
          <w:color w:val="000000"/>
          <w:sz w:val="28"/>
        </w:rPr>
        <w:t>(здоровое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F20621" w:rsidRPr="0019600A" w:rsidRDefault="00F20621" w:rsidP="00F20621">
      <w:pPr>
        <w:spacing w:line="264" w:lineRule="auto"/>
        <w:ind w:firstLine="600"/>
        <w:jc w:val="both"/>
      </w:pPr>
      <w:r w:rsidRPr="0019600A">
        <w:rPr>
          <w:b/>
          <w:color w:val="000000"/>
          <w:sz w:val="28"/>
        </w:rPr>
        <w:t>6) трудовое воспитание:</w:t>
      </w:r>
    </w:p>
    <w:p w:rsidR="00F20621" w:rsidRPr="0019600A" w:rsidRDefault="00F20621" w:rsidP="00F20621">
      <w:pPr>
        <w:spacing w:line="264" w:lineRule="auto"/>
        <w:ind w:firstLine="600"/>
        <w:jc w:val="both"/>
      </w:pPr>
      <w:proofErr w:type="gramStart"/>
      <w:r w:rsidRPr="0019600A">
        <w:rPr>
          <w:color w:val="000000"/>
          <w:sz w:val="28"/>
        </w:rPr>
        <w:t>готовность</w:t>
      </w:r>
      <w:proofErr w:type="gramEnd"/>
      <w:r w:rsidRPr="0019600A">
        <w:rPr>
          <w:color w:val="000000"/>
          <w:sz w:val="28"/>
        </w:rPr>
        <w:t xml:space="preserve">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20621" w:rsidRPr="0019600A" w:rsidRDefault="00F20621" w:rsidP="00F20621">
      <w:pPr>
        <w:spacing w:line="264" w:lineRule="auto"/>
        <w:ind w:firstLine="600"/>
        <w:jc w:val="both"/>
      </w:pPr>
      <w:r w:rsidRPr="0019600A">
        <w:rPr>
          <w:b/>
          <w:color w:val="000000"/>
          <w:sz w:val="28"/>
        </w:rPr>
        <w:t>7) экологическое воспитание:</w:t>
      </w:r>
    </w:p>
    <w:p w:rsidR="00F20621" w:rsidRPr="0019600A" w:rsidRDefault="00F20621" w:rsidP="00F20621">
      <w:pPr>
        <w:spacing w:line="264" w:lineRule="auto"/>
        <w:ind w:firstLine="600"/>
        <w:jc w:val="both"/>
      </w:pPr>
      <w:proofErr w:type="spellStart"/>
      <w:proofErr w:type="gramStart"/>
      <w:r w:rsidRPr="0019600A">
        <w:rPr>
          <w:color w:val="000000"/>
          <w:sz w:val="28"/>
        </w:rPr>
        <w:t>сформированность</w:t>
      </w:r>
      <w:proofErr w:type="spellEnd"/>
      <w:proofErr w:type="gramEnd"/>
      <w:r w:rsidRPr="0019600A">
        <w:rPr>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w:t>
      </w:r>
      <w:r w:rsidRPr="0019600A">
        <w:rPr>
          <w:color w:val="000000"/>
          <w:sz w:val="28"/>
        </w:rPr>
        <w:lastRenderedPageBreak/>
        <w:t>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F20621" w:rsidRPr="0019600A" w:rsidRDefault="00F20621" w:rsidP="00F20621">
      <w:pPr>
        <w:spacing w:line="264" w:lineRule="auto"/>
        <w:ind w:firstLine="600"/>
        <w:jc w:val="both"/>
      </w:pPr>
      <w:r w:rsidRPr="0019600A">
        <w:rPr>
          <w:b/>
          <w:color w:val="000000"/>
          <w:sz w:val="28"/>
        </w:rPr>
        <w:t xml:space="preserve">8) ценности научного познания: </w:t>
      </w:r>
    </w:p>
    <w:p w:rsidR="00F20621" w:rsidRPr="0019600A" w:rsidRDefault="00F20621" w:rsidP="00F20621">
      <w:pPr>
        <w:spacing w:line="264" w:lineRule="auto"/>
        <w:ind w:firstLine="600"/>
        <w:jc w:val="both"/>
      </w:pPr>
      <w:proofErr w:type="spellStart"/>
      <w:proofErr w:type="gramStart"/>
      <w:r w:rsidRPr="0019600A">
        <w:rPr>
          <w:color w:val="000000"/>
          <w:sz w:val="28"/>
        </w:rPr>
        <w:t>сформированность</w:t>
      </w:r>
      <w:proofErr w:type="spellEnd"/>
      <w:proofErr w:type="gramEnd"/>
      <w:r w:rsidRPr="0019600A">
        <w:rPr>
          <w:color w:val="000000"/>
          <w:sz w:val="28"/>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МЕТАПРЕДМЕТНЫЕ РЕЗУЛЬТАТЫ</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Познавательные универсальные учебные действия</w:t>
      </w:r>
    </w:p>
    <w:p w:rsidR="00F20621" w:rsidRPr="0019600A" w:rsidRDefault="00F20621" w:rsidP="00F20621">
      <w:pPr>
        <w:spacing w:line="264" w:lineRule="auto"/>
        <w:ind w:firstLine="600"/>
        <w:jc w:val="both"/>
      </w:pPr>
      <w:r w:rsidRPr="0019600A">
        <w:rPr>
          <w:b/>
          <w:color w:val="000000"/>
          <w:sz w:val="28"/>
        </w:rPr>
        <w:t>Базовые логические действия:</w:t>
      </w:r>
    </w:p>
    <w:p w:rsidR="00F20621" w:rsidRPr="0019600A" w:rsidRDefault="00F20621" w:rsidP="00F20621">
      <w:pPr>
        <w:spacing w:line="264" w:lineRule="auto"/>
        <w:ind w:firstLine="600"/>
        <w:jc w:val="both"/>
      </w:pPr>
      <w:proofErr w:type="gramStart"/>
      <w:r w:rsidRPr="0019600A">
        <w:rPr>
          <w:color w:val="000000"/>
          <w:sz w:val="28"/>
        </w:rPr>
        <w:t>выявлять</w:t>
      </w:r>
      <w:proofErr w:type="gramEnd"/>
      <w:r w:rsidRPr="0019600A">
        <w:rPr>
          <w:color w:val="000000"/>
          <w:sz w:val="28"/>
        </w:rPr>
        <w:t xml:space="preserve">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20621" w:rsidRPr="0019600A" w:rsidRDefault="00F20621" w:rsidP="00F20621">
      <w:pPr>
        <w:spacing w:line="264" w:lineRule="auto"/>
        <w:ind w:firstLine="600"/>
        <w:jc w:val="both"/>
      </w:pPr>
      <w:proofErr w:type="gramStart"/>
      <w:r w:rsidRPr="0019600A">
        <w:rPr>
          <w:color w:val="000000"/>
          <w:sz w:val="28"/>
        </w:rPr>
        <w:t>воспринимать</w:t>
      </w:r>
      <w:proofErr w:type="gramEnd"/>
      <w:r w:rsidRPr="0019600A">
        <w:rPr>
          <w:color w:val="000000"/>
          <w:sz w:val="28"/>
        </w:rPr>
        <w:t>, формулировать и преобразовывать суждения: утвердительные и отрицательные, единичные, частные и общие, условные;</w:t>
      </w:r>
    </w:p>
    <w:p w:rsidR="00F20621" w:rsidRPr="0019600A" w:rsidRDefault="00F20621" w:rsidP="00F20621">
      <w:pPr>
        <w:spacing w:line="264" w:lineRule="auto"/>
        <w:ind w:firstLine="600"/>
        <w:jc w:val="both"/>
      </w:pPr>
      <w:proofErr w:type="gramStart"/>
      <w:r w:rsidRPr="0019600A">
        <w:rPr>
          <w:color w:val="000000"/>
          <w:sz w:val="28"/>
        </w:rPr>
        <w:t>выявлять</w:t>
      </w:r>
      <w:proofErr w:type="gramEnd"/>
      <w:r w:rsidRPr="0019600A">
        <w:rPr>
          <w:color w:val="000000"/>
          <w:sz w:val="28"/>
        </w:rPr>
        <w:t xml:space="preserve">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F20621" w:rsidRPr="0019600A" w:rsidRDefault="00F20621" w:rsidP="00F20621">
      <w:pPr>
        <w:spacing w:line="264" w:lineRule="auto"/>
        <w:ind w:firstLine="600"/>
        <w:jc w:val="both"/>
      </w:pPr>
      <w:proofErr w:type="gramStart"/>
      <w:r w:rsidRPr="0019600A">
        <w:rPr>
          <w:color w:val="000000"/>
          <w:sz w:val="28"/>
        </w:rPr>
        <w:t>делать</w:t>
      </w:r>
      <w:proofErr w:type="gramEnd"/>
      <w:r w:rsidRPr="0019600A">
        <w:rPr>
          <w:color w:val="000000"/>
          <w:sz w:val="28"/>
        </w:rPr>
        <w:t xml:space="preserve"> выводы с использованием законов логики, дедуктивных и индуктивных умозаключений, умозаключений по аналогии;</w:t>
      </w:r>
    </w:p>
    <w:p w:rsidR="00F20621" w:rsidRPr="0019600A" w:rsidRDefault="00F20621" w:rsidP="00F20621">
      <w:pPr>
        <w:spacing w:line="264" w:lineRule="auto"/>
        <w:ind w:firstLine="600"/>
        <w:jc w:val="both"/>
      </w:pPr>
      <w:proofErr w:type="gramStart"/>
      <w:r w:rsidRPr="0019600A">
        <w:rPr>
          <w:color w:val="000000"/>
          <w:sz w:val="28"/>
        </w:rPr>
        <w:t>проводить</w:t>
      </w:r>
      <w:proofErr w:type="gramEnd"/>
      <w:r w:rsidRPr="0019600A">
        <w:rPr>
          <w:color w:val="000000"/>
          <w:sz w:val="28"/>
        </w:rPr>
        <w:t xml:space="preserve">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19600A">
        <w:rPr>
          <w:color w:val="000000"/>
          <w:sz w:val="28"/>
        </w:rPr>
        <w:t>контрпримеры</w:t>
      </w:r>
      <w:proofErr w:type="spellEnd"/>
      <w:r w:rsidRPr="0019600A">
        <w:rPr>
          <w:color w:val="000000"/>
          <w:sz w:val="28"/>
        </w:rPr>
        <w:t>, обосновывать собственные суждения и выводы;</w:t>
      </w:r>
    </w:p>
    <w:p w:rsidR="00F20621" w:rsidRPr="0019600A" w:rsidRDefault="00F20621" w:rsidP="00F20621">
      <w:pPr>
        <w:spacing w:line="264" w:lineRule="auto"/>
        <w:ind w:firstLine="600"/>
        <w:jc w:val="both"/>
      </w:pPr>
      <w:proofErr w:type="gramStart"/>
      <w:r w:rsidRPr="0019600A">
        <w:rPr>
          <w:color w:val="000000"/>
          <w:sz w:val="28"/>
        </w:rPr>
        <w:t>выбирать</w:t>
      </w:r>
      <w:proofErr w:type="gramEnd"/>
      <w:r w:rsidRPr="0019600A">
        <w:rPr>
          <w:color w:val="000000"/>
          <w:sz w:val="28"/>
        </w:rPr>
        <w:t xml:space="preserve">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20621" w:rsidRPr="0019600A" w:rsidRDefault="00F20621" w:rsidP="00F20621">
      <w:pPr>
        <w:spacing w:line="264" w:lineRule="auto"/>
        <w:ind w:firstLine="600"/>
        <w:jc w:val="both"/>
      </w:pPr>
      <w:r w:rsidRPr="0019600A">
        <w:rPr>
          <w:b/>
          <w:color w:val="000000"/>
          <w:sz w:val="28"/>
        </w:rPr>
        <w:t>Базовые исследовательские действия:</w:t>
      </w:r>
    </w:p>
    <w:p w:rsidR="00F20621" w:rsidRPr="0019600A" w:rsidRDefault="00F20621" w:rsidP="00F20621">
      <w:pPr>
        <w:spacing w:line="264" w:lineRule="auto"/>
        <w:ind w:firstLine="600"/>
        <w:jc w:val="both"/>
      </w:pPr>
      <w:proofErr w:type="gramStart"/>
      <w:r w:rsidRPr="0019600A">
        <w:rPr>
          <w:color w:val="000000"/>
          <w:sz w:val="28"/>
        </w:rPr>
        <w:t>использовать</w:t>
      </w:r>
      <w:proofErr w:type="gramEnd"/>
      <w:r w:rsidRPr="0019600A">
        <w:rPr>
          <w:color w:val="000000"/>
          <w:sz w:val="28"/>
        </w:rPr>
        <w:t xml:space="preserve">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20621" w:rsidRPr="0019600A" w:rsidRDefault="00F20621" w:rsidP="00F20621">
      <w:pPr>
        <w:spacing w:line="264" w:lineRule="auto"/>
        <w:ind w:firstLine="600"/>
        <w:jc w:val="both"/>
      </w:pPr>
      <w:proofErr w:type="gramStart"/>
      <w:r w:rsidRPr="0019600A">
        <w:rPr>
          <w:color w:val="000000"/>
          <w:sz w:val="28"/>
        </w:rPr>
        <w:t>проводить</w:t>
      </w:r>
      <w:proofErr w:type="gramEnd"/>
      <w:r w:rsidRPr="0019600A">
        <w:rPr>
          <w:color w:val="000000"/>
          <w:sz w:val="28"/>
        </w:rPr>
        <w:t xml:space="preserve">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F20621" w:rsidRPr="0019600A" w:rsidRDefault="00F20621" w:rsidP="00F20621">
      <w:pPr>
        <w:spacing w:line="264" w:lineRule="auto"/>
        <w:ind w:firstLine="600"/>
        <w:jc w:val="both"/>
      </w:pPr>
      <w:proofErr w:type="gramStart"/>
      <w:r w:rsidRPr="0019600A">
        <w:rPr>
          <w:color w:val="000000"/>
          <w:sz w:val="28"/>
        </w:rPr>
        <w:t>самостоятельно</w:t>
      </w:r>
      <w:proofErr w:type="gramEnd"/>
      <w:r w:rsidRPr="0019600A">
        <w:rPr>
          <w:color w:val="000000"/>
          <w:sz w:val="28"/>
        </w:rPr>
        <w:t xml:space="preserve">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20621" w:rsidRPr="0019600A" w:rsidRDefault="00F20621" w:rsidP="00F20621">
      <w:pPr>
        <w:spacing w:line="264" w:lineRule="auto"/>
        <w:ind w:firstLine="600"/>
        <w:jc w:val="both"/>
      </w:pPr>
      <w:proofErr w:type="gramStart"/>
      <w:r w:rsidRPr="0019600A">
        <w:rPr>
          <w:color w:val="000000"/>
          <w:sz w:val="28"/>
        </w:rPr>
        <w:t>прогнозировать</w:t>
      </w:r>
      <w:proofErr w:type="gramEnd"/>
      <w:r w:rsidRPr="0019600A">
        <w:rPr>
          <w:color w:val="000000"/>
          <w:sz w:val="28"/>
        </w:rPr>
        <w:t xml:space="preserve"> возможное развитие процесса, а также выдвигать предположения о его развитии в новых условиях.</w:t>
      </w:r>
    </w:p>
    <w:p w:rsidR="00F20621" w:rsidRPr="0019600A" w:rsidRDefault="00F20621" w:rsidP="00F20621">
      <w:pPr>
        <w:spacing w:line="264" w:lineRule="auto"/>
        <w:ind w:firstLine="600"/>
        <w:jc w:val="both"/>
      </w:pPr>
      <w:r w:rsidRPr="0019600A">
        <w:rPr>
          <w:b/>
          <w:color w:val="000000"/>
          <w:sz w:val="28"/>
        </w:rPr>
        <w:t>Работа с информацией:</w:t>
      </w:r>
    </w:p>
    <w:p w:rsidR="00F20621" w:rsidRPr="0019600A" w:rsidRDefault="00F20621" w:rsidP="00F20621">
      <w:pPr>
        <w:spacing w:line="264" w:lineRule="auto"/>
        <w:ind w:firstLine="600"/>
        <w:jc w:val="both"/>
      </w:pPr>
      <w:proofErr w:type="gramStart"/>
      <w:r w:rsidRPr="0019600A">
        <w:rPr>
          <w:color w:val="000000"/>
          <w:sz w:val="28"/>
        </w:rPr>
        <w:lastRenderedPageBreak/>
        <w:t>выявлять</w:t>
      </w:r>
      <w:proofErr w:type="gramEnd"/>
      <w:r w:rsidRPr="0019600A">
        <w:rPr>
          <w:color w:val="000000"/>
          <w:sz w:val="28"/>
        </w:rPr>
        <w:t xml:space="preserve"> дефициты информации, данных, необходимых для ответа на вопрос и для решения задачи;</w:t>
      </w:r>
    </w:p>
    <w:p w:rsidR="00F20621" w:rsidRPr="0019600A" w:rsidRDefault="00F20621" w:rsidP="00F20621">
      <w:pPr>
        <w:spacing w:line="264" w:lineRule="auto"/>
        <w:ind w:firstLine="600"/>
        <w:jc w:val="both"/>
      </w:pPr>
      <w:proofErr w:type="gramStart"/>
      <w:r w:rsidRPr="0019600A">
        <w:rPr>
          <w:color w:val="000000"/>
          <w:sz w:val="28"/>
        </w:rPr>
        <w:t>выбирать</w:t>
      </w:r>
      <w:proofErr w:type="gramEnd"/>
      <w:r w:rsidRPr="0019600A">
        <w:rPr>
          <w:color w:val="000000"/>
          <w:sz w:val="28"/>
        </w:rPr>
        <w:t xml:space="preserve">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20621" w:rsidRPr="0019600A" w:rsidRDefault="00F20621" w:rsidP="00F20621">
      <w:pPr>
        <w:spacing w:line="264" w:lineRule="auto"/>
        <w:ind w:firstLine="600"/>
        <w:jc w:val="both"/>
      </w:pPr>
      <w:proofErr w:type="gramStart"/>
      <w:r w:rsidRPr="0019600A">
        <w:rPr>
          <w:color w:val="000000"/>
          <w:sz w:val="28"/>
        </w:rPr>
        <w:t>структурировать</w:t>
      </w:r>
      <w:proofErr w:type="gramEnd"/>
      <w:r w:rsidRPr="0019600A">
        <w:rPr>
          <w:color w:val="000000"/>
          <w:sz w:val="28"/>
        </w:rPr>
        <w:t xml:space="preserve"> информацию, представлять её в различных формах, иллюстрировать графически;</w:t>
      </w:r>
    </w:p>
    <w:p w:rsidR="00F20621" w:rsidRPr="0019600A" w:rsidRDefault="00F20621" w:rsidP="00F20621">
      <w:pPr>
        <w:spacing w:line="264" w:lineRule="auto"/>
        <w:ind w:firstLine="600"/>
        <w:jc w:val="both"/>
      </w:pPr>
      <w:proofErr w:type="gramStart"/>
      <w:r w:rsidRPr="0019600A">
        <w:rPr>
          <w:color w:val="000000"/>
          <w:sz w:val="28"/>
        </w:rPr>
        <w:t>оценивать</w:t>
      </w:r>
      <w:proofErr w:type="gramEnd"/>
      <w:r w:rsidRPr="0019600A">
        <w:rPr>
          <w:color w:val="000000"/>
          <w:sz w:val="28"/>
        </w:rPr>
        <w:t xml:space="preserve"> надёжность информации по самостоятельно сформулированным критериям.</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Коммуникативные универсальные учебные действия</w:t>
      </w:r>
    </w:p>
    <w:p w:rsidR="00F20621" w:rsidRPr="0019600A" w:rsidRDefault="00F20621" w:rsidP="00F20621">
      <w:pPr>
        <w:spacing w:line="264" w:lineRule="auto"/>
        <w:ind w:firstLine="600"/>
        <w:jc w:val="both"/>
      </w:pPr>
      <w:r w:rsidRPr="0019600A">
        <w:rPr>
          <w:b/>
          <w:color w:val="000000"/>
          <w:sz w:val="28"/>
        </w:rPr>
        <w:t>Общение:</w:t>
      </w:r>
    </w:p>
    <w:p w:rsidR="00F20621" w:rsidRPr="0019600A" w:rsidRDefault="00F20621" w:rsidP="00F20621">
      <w:pPr>
        <w:spacing w:line="264" w:lineRule="auto"/>
        <w:ind w:firstLine="600"/>
        <w:jc w:val="both"/>
      </w:pPr>
      <w:proofErr w:type="gramStart"/>
      <w:r w:rsidRPr="0019600A">
        <w:rPr>
          <w:color w:val="000000"/>
          <w:sz w:val="28"/>
        </w:rPr>
        <w:t>воспринимать</w:t>
      </w:r>
      <w:proofErr w:type="gramEnd"/>
      <w:r w:rsidRPr="0019600A">
        <w:rPr>
          <w:color w:val="000000"/>
          <w:sz w:val="28"/>
        </w:rPr>
        <w:t xml:space="preserve">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F20621" w:rsidRPr="0019600A" w:rsidRDefault="00F20621" w:rsidP="00F20621">
      <w:pPr>
        <w:spacing w:line="264" w:lineRule="auto"/>
        <w:ind w:firstLine="600"/>
        <w:jc w:val="both"/>
      </w:pPr>
      <w:proofErr w:type="gramStart"/>
      <w:r w:rsidRPr="0019600A">
        <w:rPr>
          <w:color w:val="000000"/>
          <w:sz w:val="28"/>
        </w:rPr>
        <w:t>в</w:t>
      </w:r>
      <w:proofErr w:type="gramEnd"/>
      <w:r w:rsidRPr="0019600A">
        <w:rPr>
          <w:color w:val="000000"/>
          <w:sz w:val="28"/>
        </w:rPr>
        <w:t xml:space="preserve">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20621" w:rsidRPr="0019600A" w:rsidRDefault="00F20621" w:rsidP="00F20621">
      <w:pPr>
        <w:spacing w:line="264" w:lineRule="auto"/>
        <w:ind w:firstLine="600"/>
        <w:jc w:val="both"/>
      </w:pPr>
      <w:proofErr w:type="gramStart"/>
      <w:r w:rsidRPr="0019600A">
        <w:rPr>
          <w:color w:val="000000"/>
          <w:sz w:val="28"/>
        </w:rPr>
        <w:t>представлять</w:t>
      </w:r>
      <w:proofErr w:type="gramEnd"/>
      <w:r w:rsidRPr="0019600A">
        <w:rPr>
          <w:color w:val="000000"/>
          <w:sz w:val="28"/>
        </w:rPr>
        <w:t xml:space="preserve">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Регулятивные универсальные учебные действия</w:t>
      </w:r>
    </w:p>
    <w:p w:rsidR="00F20621" w:rsidRPr="0019600A" w:rsidRDefault="00F20621" w:rsidP="00F20621">
      <w:pPr>
        <w:spacing w:line="264" w:lineRule="auto"/>
        <w:ind w:firstLine="600"/>
        <w:jc w:val="both"/>
      </w:pPr>
      <w:r w:rsidRPr="0019600A">
        <w:rPr>
          <w:b/>
          <w:color w:val="000000"/>
          <w:sz w:val="28"/>
        </w:rPr>
        <w:t>Самоорганизация:</w:t>
      </w:r>
    </w:p>
    <w:p w:rsidR="00F20621" w:rsidRPr="0019600A" w:rsidRDefault="00F20621" w:rsidP="00F20621">
      <w:pPr>
        <w:spacing w:line="264" w:lineRule="auto"/>
        <w:ind w:firstLine="600"/>
        <w:jc w:val="both"/>
      </w:pPr>
      <w:proofErr w:type="gramStart"/>
      <w:r w:rsidRPr="0019600A">
        <w:rPr>
          <w:color w:val="000000"/>
          <w:sz w:val="28"/>
        </w:rPr>
        <w:t>составлять</w:t>
      </w:r>
      <w:proofErr w:type="gramEnd"/>
      <w:r w:rsidRPr="0019600A">
        <w:rPr>
          <w:color w:val="000000"/>
          <w:sz w:val="28"/>
        </w:rPr>
        <w:t xml:space="preserve">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20621" w:rsidRPr="0019600A" w:rsidRDefault="00F20621" w:rsidP="00F20621">
      <w:pPr>
        <w:spacing w:line="264" w:lineRule="auto"/>
        <w:ind w:firstLine="600"/>
        <w:jc w:val="both"/>
      </w:pPr>
      <w:r w:rsidRPr="0019600A">
        <w:rPr>
          <w:b/>
          <w:color w:val="000000"/>
          <w:sz w:val="28"/>
        </w:rPr>
        <w:t>Самоконтроль, эмоциональный интеллект:</w:t>
      </w:r>
    </w:p>
    <w:p w:rsidR="00F20621" w:rsidRPr="0019600A" w:rsidRDefault="00F20621" w:rsidP="00F20621">
      <w:pPr>
        <w:spacing w:line="264" w:lineRule="auto"/>
        <w:ind w:firstLine="600"/>
        <w:jc w:val="both"/>
      </w:pPr>
      <w:proofErr w:type="gramStart"/>
      <w:r w:rsidRPr="0019600A">
        <w:rPr>
          <w:color w:val="000000"/>
          <w:sz w:val="28"/>
        </w:rPr>
        <w:t>владеть</w:t>
      </w:r>
      <w:proofErr w:type="gramEnd"/>
      <w:r w:rsidRPr="0019600A">
        <w:rPr>
          <w:color w:val="000000"/>
          <w:sz w:val="28"/>
        </w:rPr>
        <w:t xml:space="preserve">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20621" w:rsidRPr="0019600A" w:rsidRDefault="00F20621" w:rsidP="00F20621">
      <w:pPr>
        <w:spacing w:line="264" w:lineRule="auto"/>
        <w:ind w:firstLine="600"/>
        <w:jc w:val="both"/>
      </w:pPr>
      <w:proofErr w:type="gramStart"/>
      <w:r w:rsidRPr="0019600A">
        <w:rPr>
          <w:color w:val="000000"/>
          <w:sz w:val="28"/>
        </w:rPr>
        <w:t>предвидеть</w:t>
      </w:r>
      <w:proofErr w:type="gramEnd"/>
      <w:r w:rsidRPr="0019600A">
        <w:rPr>
          <w:color w:val="000000"/>
          <w:sz w:val="28"/>
        </w:rPr>
        <w:t xml:space="preserve">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20621" w:rsidRPr="0019600A" w:rsidRDefault="00F20621" w:rsidP="00F20621">
      <w:pPr>
        <w:spacing w:line="264" w:lineRule="auto"/>
        <w:ind w:firstLine="600"/>
        <w:jc w:val="both"/>
      </w:pPr>
      <w:proofErr w:type="gramStart"/>
      <w:r w:rsidRPr="0019600A">
        <w:rPr>
          <w:color w:val="000000"/>
          <w:sz w:val="28"/>
        </w:rPr>
        <w:t>оценивать</w:t>
      </w:r>
      <w:proofErr w:type="gramEnd"/>
      <w:r w:rsidRPr="0019600A">
        <w:rPr>
          <w:color w:val="000000"/>
          <w:sz w:val="28"/>
        </w:rPr>
        <w:t xml:space="preserve"> соответствие результата цели и условиям, объяснять причины достижения или </w:t>
      </w:r>
      <w:proofErr w:type="spellStart"/>
      <w:r w:rsidRPr="0019600A">
        <w:rPr>
          <w:color w:val="000000"/>
          <w:sz w:val="28"/>
        </w:rPr>
        <w:t>недостижения</w:t>
      </w:r>
      <w:proofErr w:type="spellEnd"/>
      <w:r w:rsidRPr="0019600A">
        <w:rPr>
          <w:color w:val="000000"/>
          <w:sz w:val="28"/>
        </w:rPr>
        <w:t xml:space="preserve"> результатов деятельности, находить ошибку, давать оценку приобретённому опыту.</w:t>
      </w:r>
    </w:p>
    <w:p w:rsidR="00F20621" w:rsidRPr="0019600A" w:rsidRDefault="00F20621" w:rsidP="00F20621">
      <w:pPr>
        <w:spacing w:line="264" w:lineRule="auto"/>
        <w:ind w:firstLine="600"/>
        <w:jc w:val="both"/>
      </w:pPr>
      <w:r w:rsidRPr="0019600A">
        <w:rPr>
          <w:b/>
          <w:color w:val="000000"/>
          <w:sz w:val="28"/>
        </w:rPr>
        <w:t>Совместная деятельность:</w:t>
      </w:r>
    </w:p>
    <w:p w:rsidR="00F20621" w:rsidRPr="0019600A" w:rsidRDefault="00F20621" w:rsidP="00F20621">
      <w:pPr>
        <w:spacing w:line="264" w:lineRule="auto"/>
        <w:ind w:firstLine="600"/>
        <w:jc w:val="both"/>
      </w:pPr>
      <w:proofErr w:type="gramStart"/>
      <w:r w:rsidRPr="0019600A">
        <w:rPr>
          <w:color w:val="000000"/>
          <w:sz w:val="28"/>
        </w:rPr>
        <w:t>понимать</w:t>
      </w:r>
      <w:proofErr w:type="gramEnd"/>
      <w:r w:rsidRPr="0019600A">
        <w:rPr>
          <w:color w:val="000000"/>
          <w:sz w:val="28"/>
        </w:rPr>
        <w:t xml:space="preserve">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20621" w:rsidRPr="0019600A" w:rsidRDefault="00F20621" w:rsidP="00F20621">
      <w:pPr>
        <w:spacing w:line="264" w:lineRule="auto"/>
        <w:ind w:firstLine="600"/>
        <w:jc w:val="both"/>
      </w:pPr>
      <w:proofErr w:type="gramStart"/>
      <w:r w:rsidRPr="0019600A">
        <w:rPr>
          <w:color w:val="000000"/>
          <w:sz w:val="28"/>
        </w:rPr>
        <w:lastRenderedPageBreak/>
        <w:t>участвовать</w:t>
      </w:r>
      <w:proofErr w:type="gramEnd"/>
      <w:r w:rsidRPr="0019600A">
        <w:rPr>
          <w:color w:val="000000"/>
          <w:sz w:val="28"/>
        </w:rPr>
        <w:t xml:space="preserve">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20621" w:rsidRPr="0019600A" w:rsidRDefault="00F20621" w:rsidP="00F20621">
      <w:pPr>
        <w:spacing w:line="264" w:lineRule="auto"/>
        <w:ind w:left="120"/>
        <w:jc w:val="both"/>
      </w:pPr>
    </w:p>
    <w:p w:rsidR="00F20621" w:rsidRPr="0019600A" w:rsidRDefault="00F20621" w:rsidP="00F20621">
      <w:pPr>
        <w:spacing w:line="264" w:lineRule="auto"/>
        <w:ind w:left="120"/>
        <w:jc w:val="both"/>
      </w:pPr>
      <w:r w:rsidRPr="0019600A">
        <w:rPr>
          <w:b/>
          <w:color w:val="000000"/>
          <w:sz w:val="28"/>
        </w:rPr>
        <w:t xml:space="preserve">ПРЕДМЕТНЫЕ РЕЗУЛЬТАТЫ </w:t>
      </w:r>
    </w:p>
    <w:p w:rsidR="00F20621" w:rsidRPr="0019600A" w:rsidRDefault="00F20621" w:rsidP="00F20621">
      <w:pPr>
        <w:spacing w:line="264" w:lineRule="auto"/>
        <w:ind w:left="120"/>
        <w:jc w:val="both"/>
      </w:pPr>
    </w:p>
    <w:p w:rsidR="00F20621" w:rsidRPr="0019600A" w:rsidRDefault="00F20621" w:rsidP="00F20621">
      <w:pPr>
        <w:spacing w:line="264" w:lineRule="auto"/>
        <w:ind w:firstLine="600"/>
        <w:jc w:val="both"/>
      </w:pPr>
      <w:r w:rsidRPr="0019600A">
        <w:rPr>
          <w:color w:val="000000"/>
          <w:sz w:val="28"/>
        </w:rPr>
        <w:t xml:space="preserve">К концу </w:t>
      </w:r>
      <w:r w:rsidRPr="0019600A">
        <w:rPr>
          <w:b/>
          <w:color w:val="000000"/>
          <w:sz w:val="28"/>
        </w:rPr>
        <w:t>10 класса</w:t>
      </w:r>
      <w:r w:rsidRPr="0019600A">
        <w:rPr>
          <w:color w:val="000000"/>
          <w:sz w:val="28"/>
        </w:rPr>
        <w:t xml:space="preserve"> обучающийся научится:</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оперировать основными понятиями стереометрии при решении задач и проведении математических рассуждений;</w:t>
      </w:r>
    </w:p>
    <w:p w:rsidR="00F20621" w:rsidRPr="0019600A" w:rsidRDefault="00F20621" w:rsidP="00F20621">
      <w:pPr>
        <w:numPr>
          <w:ilvl w:val="0"/>
          <w:numId w:val="8"/>
        </w:numPr>
        <w:spacing w:line="264" w:lineRule="auto"/>
        <w:jc w:val="both"/>
      </w:pPr>
      <w:proofErr w:type="gramStart"/>
      <w:r w:rsidRPr="0019600A">
        <w:rPr>
          <w:color w:val="000000"/>
          <w:sz w:val="28"/>
        </w:rPr>
        <w:t>применять</w:t>
      </w:r>
      <w:proofErr w:type="gramEnd"/>
      <w:r w:rsidRPr="0019600A">
        <w:rPr>
          <w:color w:val="000000"/>
          <w:sz w:val="28"/>
        </w:rPr>
        <w:t xml:space="preserve"> аксиомы стереометрии и следствия из них при решении геометрических задач;</w:t>
      </w:r>
    </w:p>
    <w:p w:rsidR="00F20621" w:rsidRPr="0019600A" w:rsidRDefault="00F20621" w:rsidP="00F20621">
      <w:pPr>
        <w:numPr>
          <w:ilvl w:val="0"/>
          <w:numId w:val="8"/>
        </w:numPr>
        <w:spacing w:line="264" w:lineRule="auto"/>
        <w:jc w:val="both"/>
      </w:pPr>
      <w:proofErr w:type="gramStart"/>
      <w:r w:rsidRPr="0019600A">
        <w:rPr>
          <w:color w:val="000000"/>
          <w:sz w:val="28"/>
        </w:rPr>
        <w:t>классифицировать</w:t>
      </w:r>
      <w:proofErr w:type="gramEnd"/>
      <w:r w:rsidRPr="0019600A">
        <w:rPr>
          <w:color w:val="000000"/>
          <w:sz w:val="28"/>
        </w:rPr>
        <w:t xml:space="preserve"> взаимное расположение прямых в пространстве, плоскостей в пространстве, прямых и плоскостей в пространстве;</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оперировать понятиями, связанными с углами в пространстве: между прямыми в пространстве, между прямой и плоскостью;</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оперировать понятиями, связанными с многогранниками;</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распознавать основные виды многогранников (призма, пирамида, прямоугольный параллелепипед, куб);</w:t>
      </w:r>
    </w:p>
    <w:p w:rsidR="00F20621" w:rsidRPr="0019600A" w:rsidRDefault="00F20621" w:rsidP="00F20621">
      <w:pPr>
        <w:numPr>
          <w:ilvl w:val="0"/>
          <w:numId w:val="8"/>
        </w:numPr>
        <w:spacing w:line="264" w:lineRule="auto"/>
        <w:jc w:val="both"/>
      </w:pPr>
      <w:proofErr w:type="gramStart"/>
      <w:r w:rsidRPr="0019600A">
        <w:rPr>
          <w:color w:val="000000"/>
          <w:sz w:val="28"/>
        </w:rPr>
        <w:t>классифицировать</w:t>
      </w:r>
      <w:proofErr w:type="gramEnd"/>
      <w:r w:rsidRPr="0019600A">
        <w:rPr>
          <w:color w:val="000000"/>
          <w:sz w:val="28"/>
        </w:rPr>
        <w:t xml:space="preserve"> многогранники, выбирая основания для классификации;</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оперировать понятиями, связанными с сечением многогранников плоскостью;</w:t>
      </w:r>
    </w:p>
    <w:p w:rsidR="00F20621" w:rsidRPr="0019600A" w:rsidRDefault="00F20621" w:rsidP="00F20621">
      <w:pPr>
        <w:numPr>
          <w:ilvl w:val="0"/>
          <w:numId w:val="8"/>
        </w:numPr>
        <w:spacing w:line="264" w:lineRule="auto"/>
        <w:jc w:val="both"/>
      </w:pPr>
      <w:proofErr w:type="gramStart"/>
      <w:r w:rsidRPr="0019600A">
        <w:rPr>
          <w:color w:val="000000"/>
          <w:sz w:val="28"/>
        </w:rPr>
        <w:t>выполнять</w:t>
      </w:r>
      <w:proofErr w:type="gramEnd"/>
      <w:r w:rsidRPr="0019600A">
        <w:rPr>
          <w:color w:val="000000"/>
          <w:sz w:val="28"/>
        </w:rPr>
        <w:t xml:space="preserve"> параллельное, центральное и ортогональное проектирование фигур на плоскость, выполнять изображения фигур на плоскости;</w:t>
      </w:r>
    </w:p>
    <w:p w:rsidR="00F20621" w:rsidRPr="0019600A" w:rsidRDefault="00F20621" w:rsidP="00F20621">
      <w:pPr>
        <w:numPr>
          <w:ilvl w:val="0"/>
          <w:numId w:val="8"/>
        </w:numPr>
        <w:spacing w:line="264" w:lineRule="auto"/>
        <w:jc w:val="both"/>
      </w:pPr>
      <w:proofErr w:type="gramStart"/>
      <w:r w:rsidRPr="0019600A">
        <w:rPr>
          <w:color w:val="000000"/>
          <w:sz w:val="28"/>
        </w:rPr>
        <w:t>строить</w:t>
      </w:r>
      <w:proofErr w:type="gramEnd"/>
      <w:r w:rsidRPr="0019600A">
        <w:rPr>
          <w:color w:val="000000"/>
          <w:sz w:val="28"/>
        </w:rPr>
        <w:t xml:space="preserve"> сечения многогранников различными методами, выполнять (выносные) плоские чертежи из рисунков простых объёмных фигур: вид сверху, сбоку, снизу;</w:t>
      </w:r>
    </w:p>
    <w:p w:rsidR="00F20621" w:rsidRPr="0019600A" w:rsidRDefault="00F20621" w:rsidP="00F20621">
      <w:pPr>
        <w:numPr>
          <w:ilvl w:val="0"/>
          <w:numId w:val="8"/>
        </w:numPr>
        <w:spacing w:line="264" w:lineRule="auto"/>
        <w:jc w:val="both"/>
      </w:pPr>
      <w:proofErr w:type="gramStart"/>
      <w:r w:rsidRPr="0019600A">
        <w:rPr>
          <w:color w:val="000000"/>
          <w:sz w:val="28"/>
        </w:rPr>
        <w:t>вычислять</w:t>
      </w:r>
      <w:proofErr w:type="gramEnd"/>
      <w:r w:rsidRPr="0019600A">
        <w:rPr>
          <w:color w:val="000000"/>
          <w:sz w:val="28"/>
        </w:rPr>
        <w:t xml:space="preserve"> площади поверхностей многогранников (призма, пирамида), геометрических тел с применением формул;</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оперировать понятиями: симметрия в пространстве, центр, ось и плоскость симметрии, центр, ось и плоскость симметрии фигуры;</w:t>
      </w:r>
    </w:p>
    <w:p w:rsidR="00F20621" w:rsidRPr="0019600A" w:rsidRDefault="00F20621" w:rsidP="00F20621">
      <w:pPr>
        <w:numPr>
          <w:ilvl w:val="0"/>
          <w:numId w:val="8"/>
        </w:numPr>
        <w:spacing w:line="264" w:lineRule="auto"/>
        <w:jc w:val="both"/>
      </w:pPr>
      <w:proofErr w:type="gramStart"/>
      <w:r w:rsidRPr="0019600A">
        <w:rPr>
          <w:color w:val="000000"/>
          <w:sz w:val="28"/>
        </w:rPr>
        <w:t>свободно</w:t>
      </w:r>
      <w:proofErr w:type="gramEnd"/>
      <w:r w:rsidRPr="0019600A">
        <w:rPr>
          <w:color w:val="000000"/>
          <w:sz w:val="28"/>
        </w:rPr>
        <w:t xml:space="preserve"> оперировать понятиями, соответствующими векторам и координатам в пространстве;</w:t>
      </w:r>
    </w:p>
    <w:p w:rsidR="00F20621" w:rsidRDefault="00F20621" w:rsidP="00F20621">
      <w:pPr>
        <w:numPr>
          <w:ilvl w:val="0"/>
          <w:numId w:val="8"/>
        </w:numPr>
        <w:spacing w:line="264" w:lineRule="auto"/>
        <w:jc w:val="both"/>
      </w:pPr>
      <w:proofErr w:type="gramStart"/>
      <w:r>
        <w:rPr>
          <w:color w:val="000000"/>
          <w:sz w:val="28"/>
        </w:rPr>
        <w:t>выполнять</w:t>
      </w:r>
      <w:proofErr w:type="gramEnd"/>
      <w:r>
        <w:rPr>
          <w:color w:val="000000"/>
          <w:sz w:val="28"/>
        </w:rPr>
        <w:t xml:space="preserve"> действия над векторами;</w:t>
      </w:r>
    </w:p>
    <w:p w:rsidR="00F20621" w:rsidRPr="0019600A" w:rsidRDefault="00F20621" w:rsidP="00F20621">
      <w:pPr>
        <w:numPr>
          <w:ilvl w:val="0"/>
          <w:numId w:val="8"/>
        </w:numPr>
        <w:spacing w:line="264" w:lineRule="auto"/>
        <w:jc w:val="both"/>
      </w:pPr>
      <w:proofErr w:type="gramStart"/>
      <w:r w:rsidRPr="0019600A">
        <w:rPr>
          <w:color w:val="000000"/>
          <w:sz w:val="28"/>
        </w:rPr>
        <w:t>решать</w:t>
      </w:r>
      <w:proofErr w:type="gramEnd"/>
      <w:r w:rsidRPr="0019600A">
        <w:rPr>
          <w:color w:val="000000"/>
          <w:sz w:val="28"/>
        </w:rPr>
        <w:t xml:space="preserve">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F20621" w:rsidRPr="0019600A" w:rsidRDefault="00F20621" w:rsidP="00F20621">
      <w:pPr>
        <w:numPr>
          <w:ilvl w:val="0"/>
          <w:numId w:val="8"/>
        </w:numPr>
        <w:spacing w:line="264" w:lineRule="auto"/>
        <w:jc w:val="both"/>
      </w:pPr>
      <w:proofErr w:type="gramStart"/>
      <w:r w:rsidRPr="0019600A">
        <w:rPr>
          <w:color w:val="000000"/>
          <w:sz w:val="28"/>
        </w:rPr>
        <w:t>применять</w:t>
      </w:r>
      <w:proofErr w:type="gramEnd"/>
      <w:r w:rsidRPr="0019600A">
        <w:rPr>
          <w:color w:val="000000"/>
          <w:sz w:val="28"/>
        </w:rPr>
        <w:t xml:space="preserve"> простейшие программные средства и электронно-коммуникационные системы при решении стереометрических задач;</w:t>
      </w:r>
    </w:p>
    <w:p w:rsidR="00F20621" w:rsidRPr="0019600A" w:rsidRDefault="00F20621" w:rsidP="00F20621">
      <w:pPr>
        <w:numPr>
          <w:ilvl w:val="0"/>
          <w:numId w:val="8"/>
        </w:numPr>
        <w:spacing w:line="264" w:lineRule="auto"/>
        <w:jc w:val="both"/>
      </w:pPr>
      <w:proofErr w:type="gramStart"/>
      <w:r w:rsidRPr="0019600A">
        <w:rPr>
          <w:color w:val="000000"/>
          <w:sz w:val="28"/>
        </w:rPr>
        <w:t>извлекать</w:t>
      </w:r>
      <w:proofErr w:type="gramEnd"/>
      <w:r w:rsidRPr="0019600A">
        <w:rPr>
          <w:color w:val="000000"/>
          <w:sz w:val="28"/>
        </w:rPr>
        <w:t>, преобразовывать и интерпретировать информацию о пространственных геометрических фигурах, представленную на чертежах и рисунках;</w:t>
      </w:r>
    </w:p>
    <w:p w:rsidR="00F20621" w:rsidRPr="0019600A" w:rsidRDefault="00F20621" w:rsidP="00F20621">
      <w:pPr>
        <w:numPr>
          <w:ilvl w:val="0"/>
          <w:numId w:val="8"/>
        </w:numPr>
        <w:spacing w:line="264" w:lineRule="auto"/>
        <w:jc w:val="both"/>
      </w:pPr>
      <w:proofErr w:type="gramStart"/>
      <w:r w:rsidRPr="0019600A">
        <w:rPr>
          <w:color w:val="000000"/>
          <w:sz w:val="28"/>
        </w:rPr>
        <w:t>применять</w:t>
      </w:r>
      <w:proofErr w:type="gramEnd"/>
      <w:r w:rsidRPr="0019600A">
        <w:rPr>
          <w:color w:val="000000"/>
          <w:sz w:val="28"/>
        </w:rPr>
        <w:t xml:space="preserve"> полученные знания на практике: сравнивать и анализировать реальные ситуации, применять изученные понятия в процессе поиска решения </w:t>
      </w:r>
      <w:r w:rsidRPr="0019600A">
        <w:rPr>
          <w:color w:val="000000"/>
          <w:sz w:val="28"/>
        </w:rPr>
        <w:lastRenderedPageBreak/>
        <w:t>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20621" w:rsidRPr="0019600A" w:rsidRDefault="00F20621" w:rsidP="00F20621">
      <w:pPr>
        <w:numPr>
          <w:ilvl w:val="0"/>
          <w:numId w:val="8"/>
        </w:numPr>
        <w:spacing w:line="264" w:lineRule="auto"/>
        <w:jc w:val="both"/>
      </w:pPr>
      <w:proofErr w:type="gramStart"/>
      <w:r w:rsidRPr="0019600A">
        <w:rPr>
          <w:color w:val="000000"/>
          <w:sz w:val="28"/>
        </w:rPr>
        <w:t>иметь</w:t>
      </w:r>
      <w:proofErr w:type="gramEnd"/>
      <w:r w:rsidRPr="0019600A">
        <w:rPr>
          <w:color w:val="000000"/>
          <w:sz w:val="28"/>
        </w:rPr>
        <w:t xml:space="preserve"> представления об основных этапах развития геометрии как составной части фундамента развития технологий.</w:t>
      </w:r>
    </w:p>
    <w:bookmarkEnd w:id="4"/>
    <w:p w:rsidR="00F20621" w:rsidRPr="0019600A" w:rsidRDefault="00F20621" w:rsidP="00F20621">
      <w:pPr>
        <w:rPr>
          <w:b/>
          <w:color w:val="000000"/>
          <w:sz w:val="28"/>
        </w:rPr>
      </w:pPr>
      <w:r w:rsidRPr="0019600A">
        <w:rPr>
          <w:b/>
          <w:color w:val="000000"/>
          <w:sz w:val="28"/>
        </w:rPr>
        <w:br w:type="page"/>
      </w:r>
    </w:p>
    <w:p w:rsidR="00F20621" w:rsidRDefault="00F20621" w:rsidP="00F20621">
      <w:pPr>
        <w:ind w:left="120"/>
        <w:rPr>
          <w:b/>
          <w:color w:val="000000"/>
          <w:sz w:val="28"/>
        </w:rPr>
      </w:pPr>
      <w:r w:rsidRPr="0019600A">
        <w:rPr>
          <w:b/>
          <w:color w:val="000000"/>
          <w:sz w:val="28"/>
        </w:rPr>
        <w:lastRenderedPageBreak/>
        <w:t xml:space="preserve"> </w:t>
      </w:r>
      <w:r>
        <w:rPr>
          <w:b/>
          <w:color w:val="000000"/>
          <w:sz w:val="28"/>
        </w:rPr>
        <w:t xml:space="preserve">ТЕМАТИЧЕСКОЕ ПЛАНИРОВАНИЕ </w:t>
      </w:r>
    </w:p>
    <w:p w:rsidR="00F20621" w:rsidRDefault="00F20621" w:rsidP="00F20621">
      <w:pPr>
        <w:ind w:left="120"/>
        <w:rPr>
          <w:b/>
          <w:color w:val="000000"/>
          <w:sz w:val="28"/>
        </w:rPr>
      </w:pPr>
    </w:p>
    <w:p w:rsidR="00F20621" w:rsidRDefault="00F20621" w:rsidP="00F20621">
      <w:pPr>
        <w:ind w:left="120"/>
      </w:pPr>
      <w:r>
        <w:rPr>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0"/>
        <w:gridCol w:w="2419"/>
        <w:gridCol w:w="917"/>
        <w:gridCol w:w="1775"/>
        <w:gridCol w:w="1841"/>
        <w:gridCol w:w="2848"/>
      </w:tblGrid>
      <w:tr w:rsidR="00F20621" w:rsidTr="00C0072D">
        <w:trPr>
          <w:trHeight w:val="144"/>
          <w:tblCellSpacing w:w="0" w:type="dxa"/>
        </w:trPr>
        <w:tc>
          <w:tcPr>
            <w:tcW w:w="446" w:type="dxa"/>
            <w:vMerge w:val="restart"/>
            <w:tcMar>
              <w:top w:w="50" w:type="dxa"/>
              <w:left w:w="100" w:type="dxa"/>
            </w:tcMar>
            <w:vAlign w:val="center"/>
          </w:tcPr>
          <w:p w:rsidR="00F20621" w:rsidRDefault="00F20621" w:rsidP="00C0072D">
            <w:pPr>
              <w:ind w:left="135"/>
            </w:pPr>
            <w:r>
              <w:rPr>
                <w:b/>
                <w:color w:val="000000"/>
                <w:sz w:val="24"/>
              </w:rPr>
              <w:t xml:space="preserve">№ п/п </w:t>
            </w:r>
          </w:p>
          <w:p w:rsidR="00F20621" w:rsidRDefault="00F20621" w:rsidP="00C0072D">
            <w:pPr>
              <w:ind w:left="135"/>
            </w:pPr>
          </w:p>
        </w:tc>
        <w:tc>
          <w:tcPr>
            <w:tcW w:w="3344" w:type="dxa"/>
            <w:vMerge w:val="restart"/>
            <w:tcMar>
              <w:top w:w="50" w:type="dxa"/>
              <w:left w:w="100" w:type="dxa"/>
            </w:tcMar>
            <w:vAlign w:val="center"/>
          </w:tcPr>
          <w:p w:rsidR="00F20621" w:rsidRDefault="00F20621" w:rsidP="00C0072D">
            <w:pPr>
              <w:ind w:left="135"/>
            </w:pPr>
            <w:r>
              <w:rPr>
                <w:b/>
                <w:color w:val="000000"/>
                <w:sz w:val="24"/>
              </w:rPr>
              <w:t xml:space="preserve">Наименование разделов и тем программы </w:t>
            </w:r>
          </w:p>
          <w:p w:rsidR="00F20621" w:rsidRDefault="00F20621" w:rsidP="00C0072D">
            <w:pPr>
              <w:ind w:left="135"/>
            </w:pPr>
          </w:p>
        </w:tc>
        <w:tc>
          <w:tcPr>
            <w:tcW w:w="0" w:type="auto"/>
            <w:gridSpan w:val="3"/>
            <w:tcMar>
              <w:top w:w="50" w:type="dxa"/>
              <w:left w:w="100" w:type="dxa"/>
            </w:tcMar>
            <w:vAlign w:val="center"/>
          </w:tcPr>
          <w:p w:rsidR="00F20621" w:rsidRDefault="00F20621" w:rsidP="00C0072D">
            <w:r>
              <w:rPr>
                <w:b/>
                <w:color w:val="000000"/>
                <w:sz w:val="24"/>
              </w:rPr>
              <w:t>Количество часов</w:t>
            </w:r>
          </w:p>
        </w:tc>
        <w:tc>
          <w:tcPr>
            <w:tcW w:w="2568" w:type="dxa"/>
            <w:vMerge w:val="restart"/>
            <w:tcMar>
              <w:top w:w="50" w:type="dxa"/>
              <w:left w:w="100" w:type="dxa"/>
            </w:tcMar>
            <w:vAlign w:val="center"/>
          </w:tcPr>
          <w:p w:rsidR="00F20621" w:rsidRDefault="00F20621" w:rsidP="00C0072D">
            <w:pPr>
              <w:ind w:left="135"/>
            </w:pPr>
            <w:r>
              <w:rPr>
                <w:b/>
                <w:color w:val="000000"/>
                <w:sz w:val="24"/>
              </w:rPr>
              <w:t xml:space="preserve">Электронные (цифровые) образовательные ресурсы </w:t>
            </w:r>
          </w:p>
          <w:p w:rsidR="00F20621" w:rsidRDefault="00F20621" w:rsidP="00C0072D">
            <w:pPr>
              <w:ind w:left="135"/>
            </w:pPr>
          </w:p>
        </w:tc>
      </w:tr>
      <w:tr w:rsidR="00F20621" w:rsidTr="00C0072D">
        <w:trPr>
          <w:trHeight w:val="144"/>
          <w:tblCellSpacing w:w="0" w:type="dxa"/>
        </w:trPr>
        <w:tc>
          <w:tcPr>
            <w:tcW w:w="0" w:type="auto"/>
            <w:vMerge/>
            <w:tcBorders>
              <w:top w:val="nil"/>
            </w:tcBorders>
            <w:tcMar>
              <w:top w:w="50" w:type="dxa"/>
              <w:left w:w="100" w:type="dxa"/>
            </w:tcMar>
          </w:tcPr>
          <w:p w:rsidR="00F20621" w:rsidRDefault="00F20621" w:rsidP="00C0072D"/>
        </w:tc>
        <w:tc>
          <w:tcPr>
            <w:tcW w:w="0" w:type="auto"/>
            <w:vMerge/>
            <w:tcBorders>
              <w:top w:val="nil"/>
            </w:tcBorders>
            <w:tcMar>
              <w:top w:w="50" w:type="dxa"/>
              <w:left w:w="100" w:type="dxa"/>
            </w:tcMar>
          </w:tcPr>
          <w:p w:rsidR="00F20621" w:rsidRDefault="00F20621" w:rsidP="00C0072D"/>
        </w:tc>
        <w:tc>
          <w:tcPr>
            <w:tcW w:w="949" w:type="dxa"/>
            <w:tcMar>
              <w:top w:w="50" w:type="dxa"/>
              <w:left w:w="100" w:type="dxa"/>
            </w:tcMar>
            <w:vAlign w:val="center"/>
          </w:tcPr>
          <w:p w:rsidR="00F20621" w:rsidRDefault="00F20621" w:rsidP="00C0072D">
            <w:pPr>
              <w:ind w:left="135"/>
            </w:pPr>
            <w:r>
              <w:rPr>
                <w:b/>
                <w:color w:val="000000"/>
                <w:sz w:val="24"/>
              </w:rPr>
              <w:t xml:space="preserve">Всего </w:t>
            </w:r>
          </w:p>
          <w:p w:rsidR="00F20621" w:rsidRDefault="00F20621" w:rsidP="00C0072D">
            <w:pPr>
              <w:ind w:left="135"/>
            </w:pPr>
          </w:p>
        </w:tc>
        <w:tc>
          <w:tcPr>
            <w:tcW w:w="1667" w:type="dxa"/>
            <w:tcMar>
              <w:top w:w="50" w:type="dxa"/>
              <w:left w:w="100" w:type="dxa"/>
            </w:tcMar>
            <w:vAlign w:val="center"/>
          </w:tcPr>
          <w:p w:rsidR="00F20621" w:rsidRDefault="00F20621" w:rsidP="00C0072D">
            <w:pPr>
              <w:ind w:left="135"/>
            </w:pPr>
            <w:r>
              <w:rPr>
                <w:b/>
                <w:color w:val="000000"/>
                <w:sz w:val="24"/>
              </w:rPr>
              <w:t xml:space="preserve">Контрольные работы </w:t>
            </w:r>
          </w:p>
          <w:p w:rsidR="00F20621" w:rsidRDefault="00F20621" w:rsidP="00C0072D">
            <w:pPr>
              <w:ind w:left="135"/>
            </w:pPr>
          </w:p>
        </w:tc>
        <w:tc>
          <w:tcPr>
            <w:tcW w:w="1756" w:type="dxa"/>
            <w:tcMar>
              <w:top w:w="50" w:type="dxa"/>
              <w:left w:w="100" w:type="dxa"/>
            </w:tcMar>
            <w:vAlign w:val="center"/>
          </w:tcPr>
          <w:p w:rsidR="00F20621" w:rsidRDefault="00F20621" w:rsidP="00C0072D">
            <w:pPr>
              <w:ind w:left="135"/>
            </w:pPr>
            <w:r>
              <w:rPr>
                <w:b/>
                <w:color w:val="000000"/>
                <w:sz w:val="24"/>
              </w:rPr>
              <w:t xml:space="preserve">Практические работы </w:t>
            </w:r>
          </w:p>
          <w:p w:rsidR="00F20621" w:rsidRDefault="00F20621" w:rsidP="00C0072D">
            <w:pPr>
              <w:ind w:left="135"/>
            </w:pPr>
          </w:p>
        </w:tc>
        <w:tc>
          <w:tcPr>
            <w:tcW w:w="0" w:type="auto"/>
            <w:vMerge/>
            <w:tcBorders>
              <w:top w:val="nil"/>
            </w:tcBorders>
            <w:tcMar>
              <w:top w:w="50" w:type="dxa"/>
              <w:left w:w="100" w:type="dxa"/>
            </w:tcMar>
          </w:tcPr>
          <w:p w:rsidR="00F20621" w:rsidRDefault="00F20621" w:rsidP="00C0072D"/>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1</w:t>
            </w:r>
          </w:p>
        </w:tc>
        <w:tc>
          <w:tcPr>
            <w:tcW w:w="3344" w:type="dxa"/>
            <w:tcMar>
              <w:top w:w="50" w:type="dxa"/>
              <w:left w:w="100" w:type="dxa"/>
            </w:tcMar>
            <w:vAlign w:val="center"/>
          </w:tcPr>
          <w:p w:rsidR="00F20621" w:rsidRDefault="00F20621" w:rsidP="00C0072D">
            <w:pPr>
              <w:ind w:left="135"/>
            </w:pPr>
            <w:r>
              <w:rPr>
                <w:color w:val="000000"/>
                <w:sz w:val="24"/>
              </w:rPr>
              <w:t>Введение в стереометрию</w:t>
            </w:r>
          </w:p>
        </w:tc>
        <w:tc>
          <w:tcPr>
            <w:tcW w:w="949" w:type="dxa"/>
            <w:tcMar>
              <w:top w:w="50" w:type="dxa"/>
              <w:left w:w="100" w:type="dxa"/>
            </w:tcMar>
            <w:vAlign w:val="center"/>
          </w:tcPr>
          <w:p w:rsidR="00F20621" w:rsidRDefault="00F20621" w:rsidP="00C0072D">
            <w:pPr>
              <w:ind w:left="135"/>
              <w:jc w:val="center"/>
            </w:pPr>
            <w:r>
              <w:rPr>
                <w:color w:val="000000"/>
                <w:sz w:val="24"/>
              </w:rPr>
              <w:t xml:space="preserve"> 23 </w:t>
            </w:r>
          </w:p>
        </w:tc>
        <w:tc>
          <w:tcPr>
            <w:tcW w:w="1667" w:type="dxa"/>
            <w:tcMar>
              <w:top w:w="50" w:type="dxa"/>
              <w:left w:w="100" w:type="dxa"/>
            </w:tcMar>
            <w:vAlign w:val="center"/>
          </w:tcPr>
          <w:p w:rsidR="00F20621" w:rsidRDefault="00F20621" w:rsidP="00C0072D">
            <w:pPr>
              <w:ind w:left="135"/>
              <w:jc w:val="center"/>
            </w:pPr>
            <w:r>
              <w:rPr>
                <w:color w:val="000000"/>
                <w:sz w:val="24"/>
              </w:rPr>
              <w:t xml:space="preserve"> 1 </w:t>
            </w: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5"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2</w:t>
            </w:r>
          </w:p>
        </w:tc>
        <w:tc>
          <w:tcPr>
            <w:tcW w:w="3344" w:type="dxa"/>
            <w:tcMar>
              <w:top w:w="50" w:type="dxa"/>
              <w:left w:w="100" w:type="dxa"/>
            </w:tcMar>
            <w:vAlign w:val="center"/>
          </w:tcPr>
          <w:p w:rsidR="00F20621" w:rsidRPr="0019600A" w:rsidRDefault="00F20621" w:rsidP="00C0072D">
            <w:pPr>
              <w:ind w:left="135"/>
            </w:pPr>
            <w:r w:rsidRPr="0019600A">
              <w:rPr>
                <w:color w:val="000000"/>
                <w:sz w:val="24"/>
              </w:rPr>
              <w:t>Взаимное расположение прямых в пространстве</w:t>
            </w:r>
          </w:p>
        </w:tc>
        <w:tc>
          <w:tcPr>
            <w:tcW w:w="949" w:type="dxa"/>
            <w:tcMar>
              <w:top w:w="50" w:type="dxa"/>
              <w:left w:w="100" w:type="dxa"/>
            </w:tcMar>
            <w:vAlign w:val="center"/>
          </w:tcPr>
          <w:p w:rsidR="00F20621" w:rsidRDefault="00F20621" w:rsidP="00C0072D">
            <w:pPr>
              <w:ind w:left="135"/>
              <w:jc w:val="center"/>
            </w:pPr>
            <w:r w:rsidRPr="0019600A">
              <w:rPr>
                <w:color w:val="000000"/>
                <w:sz w:val="24"/>
              </w:rPr>
              <w:t xml:space="preserve"> </w:t>
            </w:r>
            <w:r>
              <w:rPr>
                <w:color w:val="000000"/>
                <w:sz w:val="24"/>
              </w:rPr>
              <w:t xml:space="preserve">6 </w:t>
            </w:r>
          </w:p>
        </w:tc>
        <w:tc>
          <w:tcPr>
            <w:tcW w:w="1667" w:type="dxa"/>
            <w:tcMar>
              <w:top w:w="50" w:type="dxa"/>
              <w:left w:w="100" w:type="dxa"/>
            </w:tcMar>
            <w:vAlign w:val="center"/>
          </w:tcPr>
          <w:p w:rsidR="00F20621" w:rsidRDefault="00F20621" w:rsidP="00C0072D">
            <w:pPr>
              <w:ind w:left="135"/>
              <w:jc w:val="center"/>
            </w:pPr>
            <w:r>
              <w:rPr>
                <w:color w:val="000000"/>
                <w:sz w:val="24"/>
              </w:rPr>
              <w:t xml:space="preserve"> 1 </w:t>
            </w: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6"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3</w:t>
            </w:r>
          </w:p>
        </w:tc>
        <w:tc>
          <w:tcPr>
            <w:tcW w:w="3344" w:type="dxa"/>
            <w:tcMar>
              <w:top w:w="50" w:type="dxa"/>
              <w:left w:w="100" w:type="dxa"/>
            </w:tcMar>
            <w:vAlign w:val="center"/>
          </w:tcPr>
          <w:p w:rsidR="00F20621" w:rsidRPr="0019600A" w:rsidRDefault="00F20621" w:rsidP="00C0072D">
            <w:pPr>
              <w:ind w:left="135"/>
            </w:pPr>
            <w:r w:rsidRPr="0019600A">
              <w:rPr>
                <w:color w:val="000000"/>
                <w:sz w:val="24"/>
              </w:rPr>
              <w:t>Параллельность прямых и плоскостей в пространстве</w:t>
            </w:r>
          </w:p>
        </w:tc>
        <w:tc>
          <w:tcPr>
            <w:tcW w:w="949" w:type="dxa"/>
            <w:tcMar>
              <w:top w:w="50" w:type="dxa"/>
              <w:left w:w="100" w:type="dxa"/>
            </w:tcMar>
            <w:vAlign w:val="center"/>
          </w:tcPr>
          <w:p w:rsidR="00F20621" w:rsidRDefault="00F20621" w:rsidP="00C0072D">
            <w:pPr>
              <w:ind w:left="135"/>
              <w:jc w:val="center"/>
            </w:pPr>
            <w:r w:rsidRPr="0019600A">
              <w:rPr>
                <w:color w:val="000000"/>
                <w:sz w:val="24"/>
              </w:rPr>
              <w:t xml:space="preserve"> </w:t>
            </w:r>
            <w:r>
              <w:rPr>
                <w:color w:val="000000"/>
                <w:sz w:val="24"/>
              </w:rPr>
              <w:t xml:space="preserve">8 </w:t>
            </w:r>
          </w:p>
        </w:tc>
        <w:tc>
          <w:tcPr>
            <w:tcW w:w="1667" w:type="dxa"/>
            <w:tcMar>
              <w:top w:w="50" w:type="dxa"/>
              <w:left w:w="100" w:type="dxa"/>
            </w:tcMar>
            <w:vAlign w:val="center"/>
          </w:tcPr>
          <w:p w:rsidR="00F20621" w:rsidRDefault="00F20621" w:rsidP="00C0072D">
            <w:pPr>
              <w:ind w:left="135"/>
              <w:jc w:val="center"/>
            </w:pP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7"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4</w:t>
            </w:r>
          </w:p>
        </w:tc>
        <w:tc>
          <w:tcPr>
            <w:tcW w:w="3344" w:type="dxa"/>
            <w:tcMar>
              <w:top w:w="50" w:type="dxa"/>
              <w:left w:w="100" w:type="dxa"/>
            </w:tcMar>
            <w:vAlign w:val="center"/>
          </w:tcPr>
          <w:p w:rsidR="00F20621" w:rsidRPr="0019600A" w:rsidRDefault="00F20621" w:rsidP="00C0072D">
            <w:pPr>
              <w:ind w:left="135"/>
            </w:pPr>
            <w:r w:rsidRPr="0019600A">
              <w:rPr>
                <w:color w:val="000000"/>
                <w:sz w:val="24"/>
              </w:rPr>
              <w:t>Перпендикулярность прямых и плоскостей в пространстве</w:t>
            </w:r>
          </w:p>
        </w:tc>
        <w:tc>
          <w:tcPr>
            <w:tcW w:w="949" w:type="dxa"/>
            <w:tcMar>
              <w:top w:w="50" w:type="dxa"/>
              <w:left w:w="100" w:type="dxa"/>
            </w:tcMar>
            <w:vAlign w:val="center"/>
          </w:tcPr>
          <w:p w:rsidR="00F20621" w:rsidRDefault="00F20621" w:rsidP="00C0072D">
            <w:pPr>
              <w:ind w:left="135"/>
              <w:jc w:val="center"/>
            </w:pPr>
            <w:r w:rsidRPr="0019600A">
              <w:rPr>
                <w:color w:val="000000"/>
                <w:sz w:val="24"/>
              </w:rPr>
              <w:t xml:space="preserve"> </w:t>
            </w:r>
            <w:r>
              <w:rPr>
                <w:color w:val="000000"/>
                <w:sz w:val="24"/>
              </w:rPr>
              <w:t xml:space="preserve">25 </w:t>
            </w:r>
          </w:p>
        </w:tc>
        <w:tc>
          <w:tcPr>
            <w:tcW w:w="1667" w:type="dxa"/>
            <w:tcMar>
              <w:top w:w="50" w:type="dxa"/>
              <w:left w:w="100" w:type="dxa"/>
            </w:tcMar>
            <w:vAlign w:val="center"/>
          </w:tcPr>
          <w:p w:rsidR="00F20621" w:rsidRDefault="00F20621" w:rsidP="00C0072D">
            <w:pPr>
              <w:ind w:left="135"/>
              <w:jc w:val="center"/>
            </w:pP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8"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5</w:t>
            </w:r>
          </w:p>
        </w:tc>
        <w:tc>
          <w:tcPr>
            <w:tcW w:w="3344" w:type="dxa"/>
            <w:tcMar>
              <w:top w:w="50" w:type="dxa"/>
              <w:left w:w="100" w:type="dxa"/>
            </w:tcMar>
            <w:vAlign w:val="center"/>
          </w:tcPr>
          <w:p w:rsidR="00F20621" w:rsidRDefault="00F20621" w:rsidP="00C0072D">
            <w:pPr>
              <w:ind w:left="135"/>
            </w:pPr>
            <w:r>
              <w:rPr>
                <w:color w:val="000000"/>
                <w:sz w:val="24"/>
              </w:rPr>
              <w:t>Углы и расстояния</w:t>
            </w:r>
          </w:p>
        </w:tc>
        <w:tc>
          <w:tcPr>
            <w:tcW w:w="949" w:type="dxa"/>
            <w:tcMar>
              <w:top w:w="50" w:type="dxa"/>
              <w:left w:w="100" w:type="dxa"/>
            </w:tcMar>
            <w:vAlign w:val="center"/>
          </w:tcPr>
          <w:p w:rsidR="00F20621" w:rsidRDefault="00F20621" w:rsidP="00C0072D">
            <w:pPr>
              <w:ind w:left="135"/>
              <w:jc w:val="center"/>
            </w:pPr>
            <w:r>
              <w:rPr>
                <w:color w:val="000000"/>
                <w:sz w:val="24"/>
              </w:rPr>
              <w:t xml:space="preserve"> 16 </w:t>
            </w:r>
          </w:p>
        </w:tc>
        <w:tc>
          <w:tcPr>
            <w:tcW w:w="1667" w:type="dxa"/>
            <w:tcMar>
              <w:top w:w="50" w:type="dxa"/>
              <w:left w:w="100" w:type="dxa"/>
            </w:tcMar>
            <w:vAlign w:val="center"/>
          </w:tcPr>
          <w:p w:rsidR="00F20621" w:rsidRDefault="00F20621" w:rsidP="00C0072D">
            <w:pPr>
              <w:ind w:left="135"/>
              <w:jc w:val="center"/>
            </w:pPr>
            <w:r>
              <w:rPr>
                <w:color w:val="000000"/>
                <w:sz w:val="24"/>
              </w:rPr>
              <w:t xml:space="preserve"> 1 </w:t>
            </w: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9"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6</w:t>
            </w:r>
          </w:p>
        </w:tc>
        <w:tc>
          <w:tcPr>
            <w:tcW w:w="3344" w:type="dxa"/>
            <w:tcMar>
              <w:top w:w="50" w:type="dxa"/>
              <w:left w:w="100" w:type="dxa"/>
            </w:tcMar>
            <w:vAlign w:val="center"/>
          </w:tcPr>
          <w:p w:rsidR="00F20621" w:rsidRDefault="00F20621" w:rsidP="00C0072D">
            <w:pPr>
              <w:ind w:left="135"/>
            </w:pPr>
            <w:r>
              <w:rPr>
                <w:color w:val="000000"/>
                <w:sz w:val="24"/>
              </w:rPr>
              <w:t>Многогранники</w:t>
            </w:r>
          </w:p>
        </w:tc>
        <w:tc>
          <w:tcPr>
            <w:tcW w:w="949" w:type="dxa"/>
            <w:tcMar>
              <w:top w:w="50" w:type="dxa"/>
              <w:left w:w="100" w:type="dxa"/>
            </w:tcMar>
            <w:vAlign w:val="center"/>
          </w:tcPr>
          <w:p w:rsidR="00F20621" w:rsidRDefault="00F20621" w:rsidP="00C0072D">
            <w:pPr>
              <w:ind w:left="135"/>
              <w:jc w:val="center"/>
            </w:pPr>
            <w:r>
              <w:rPr>
                <w:color w:val="000000"/>
                <w:sz w:val="24"/>
              </w:rPr>
              <w:t xml:space="preserve"> 7 </w:t>
            </w:r>
          </w:p>
        </w:tc>
        <w:tc>
          <w:tcPr>
            <w:tcW w:w="1667" w:type="dxa"/>
            <w:tcMar>
              <w:top w:w="50" w:type="dxa"/>
              <w:left w:w="100" w:type="dxa"/>
            </w:tcMar>
            <w:vAlign w:val="center"/>
          </w:tcPr>
          <w:p w:rsidR="00F20621" w:rsidRDefault="00F20621" w:rsidP="00C0072D">
            <w:pPr>
              <w:ind w:left="135"/>
              <w:jc w:val="center"/>
            </w:pPr>
            <w:r>
              <w:rPr>
                <w:color w:val="000000"/>
                <w:sz w:val="24"/>
              </w:rPr>
              <w:t xml:space="preserve"> 1 </w:t>
            </w: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10"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7</w:t>
            </w:r>
          </w:p>
        </w:tc>
        <w:tc>
          <w:tcPr>
            <w:tcW w:w="3344" w:type="dxa"/>
            <w:tcMar>
              <w:top w:w="50" w:type="dxa"/>
              <w:left w:w="100" w:type="dxa"/>
            </w:tcMar>
            <w:vAlign w:val="center"/>
          </w:tcPr>
          <w:p w:rsidR="00F20621" w:rsidRDefault="00F20621" w:rsidP="00C0072D">
            <w:pPr>
              <w:ind w:left="135"/>
            </w:pPr>
            <w:r>
              <w:rPr>
                <w:color w:val="000000"/>
                <w:sz w:val="24"/>
              </w:rPr>
              <w:t>Векторы в пространстве</w:t>
            </w:r>
          </w:p>
        </w:tc>
        <w:tc>
          <w:tcPr>
            <w:tcW w:w="949" w:type="dxa"/>
            <w:tcMar>
              <w:top w:w="50" w:type="dxa"/>
              <w:left w:w="100" w:type="dxa"/>
            </w:tcMar>
            <w:vAlign w:val="center"/>
          </w:tcPr>
          <w:p w:rsidR="00F20621" w:rsidRDefault="00F20621" w:rsidP="00C0072D">
            <w:pPr>
              <w:ind w:left="135"/>
              <w:jc w:val="center"/>
            </w:pPr>
            <w:r>
              <w:rPr>
                <w:color w:val="000000"/>
                <w:sz w:val="24"/>
              </w:rPr>
              <w:t xml:space="preserve"> 12 </w:t>
            </w:r>
          </w:p>
        </w:tc>
        <w:tc>
          <w:tcPr>
            <w:tcW w:w="1667" w:type="dxa"/>
            <w:tcMar>
              <w:top w:w="50" w:type="dxa"/>
              <w:left w:w="100" w:type="dxa"/>
            </w:tcMar>
            <w:vAlign w:val="center"/>
          </w:tcPr>
          <w:p w:rsidR="00F20621" w:rsidRDefault="00F20621" w:rsidP="00C0072D">
            <w:pPr>
              <w:ind w:left="135"/>
              <w:jc w:val="center"/>
            </w:pP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11"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RPr="0019600A" w:rsidTr="00C0072D">
        <w:trPr>
          <w:trHeight w:val="144"/>
          <w:tblCellSpacing w:w="0" w:type="dxa"/>
        </w:trPr>
        <w:tc>
          <w:tcPr>
            <w:tcW w:w="446" w:type="dxa"/>
            <w:tcMar>
              <w:top w:w="50" w:type="dxa"/>
              <w:left w:w="100" w:type="dxa"/>
            </w:tcMar>
            <w:vAlign w:val="center"/>
          </w:tcPr>
          <w:p w:rsidR="00F20621" w:rsidRDefault="00F20621" w:rsidP="00C0072D">
            <w:r>
              <w:rPr>
                <w:color w:val="000000"/>
                <w:sz w:val="24"/>
              </w:rPr>
              <w:t>8</w:t>
            </w:r>
          </w:p>
        </w:tc>
        <w:tc>
          <w:tcPr>
            <w:tcW w:w="3344" w:type="dxa"/>
            <w:tcMar>
              <w:top w:w="50" w:type="dxa"/>
              <w:left w:w="100" w:type="dxa"/>
            </w:tcMar>
            <w:vAlign w:val="center"/>
          </w:tcPr>
          <w:p w:rsidR="00F20621" w:rsidRPr="0019600A" w:rsidRDefault="00F20621" w:rsidP="00C0072D">
            <w:pPr>
              <w:ind w:left="135"/>
            </w:pPr>
            <w:r w:rsidRPr="0019600A">
              <w:rPr>
                <w:color w:val="000000"/>
                <w:sz w:val="24"/>
              </w:rPr>
              <w:t>Повторение, обобщение и систематизация знаний</w:t>
            </w:r>
          </w:p>
        </w:tc>
        <w:tc>
          <w:tcPr>
            <w:tcW w:w="949" w:type="dxa"/>
            <w:tcMar>
              <w:top w:w="50" w:type="dxa"/>
              <w:left w:w="100" w:type="dxa"/>
            </w:tcMar>
            <w:vAlign w:val="center"/>
          </w:tcPr>
          <w:p w:rsidR="00F20621" w:rsidRDefault="00F20621" w:rsidP="00C0072D">
            <w:pPr>
              <w:ind w:left="135"/>
              <w:jc w:val="center"/>
            </w:pPr>
            <w:r w:rsidRPr="0019600A">
              <w:rPr>
                <w:color w:val="000000"/>
                <w:sz w:val="24"/>
              </w:rPr>
              <w:t xml:space="preserve"> </w:t>
            </w:r>
            <w:r>
              <w:rPr>
                <w:color w:val="000000"/>
                <w:sz w:val="24"/>
              </w:rPr>
              <w:t xml:space="preserve">5 </w:t>
            </w:r>
          </w:p>
        </w:tc>
        <w:tc>
          <w:tcPr>
            <w:tcW w:w="1667" w:type="dxa"/>
            <w:tcMar>
              <w:top w:w="50" w:type="dxa"/>
              <w:left w:w="100" w:type="dxa"/>
            </w:tcMar>
            <w:vAlign w:val="center"/>
          </w:tcPr>
          <w:p w:rsidR="00F20621" w:rsidRDefault="00F20621" w:rsidP="00C0072D">
            <w:pPr>
              <w:ind w:left="135"/>
              <w:jc w:val="center"/>
            </w:pPr>
            <w:r>
              <w:rPr>
                <w:color w:val="000000"/>
                <w:sz w:val="24"/>
              </w:rPr>
              <w:t xml:space="preserve"> 2 </w:t>
            </w:r>
          </w:p>
        </w:tc>
        <w:tc>
          <w:tcPr>
            <w:tcW w:w="1756" w:type="dxa"/>
            <w:tcMar>
              <w:top w:w="50" w:type="dxa"/>
              <w:left w:w="100" w:type="dxa"/>
            </w:tcMar>
            <w:vAlign w:val="center"/>
          </w:tcPr>
          <w:p w:rsidR="00F20621" w:rsidRDefault="00F20621" w:rsidP="00C0072D">
            <w:pPr>
              <w:ind w:left="135"/>
              <w:jc w:val="center"/>
            </w:pPr>
          </w:p>
        </w:tc>
        <w:tc>
          <w:tcPr>
            <w:tcW w:w="2568" w:type="dxa"/>
            <w:tcMar>
              <w:top w:w="50" w:type="dxa"/>
              <w:left w:w="100" w:type="dxa"/>
            </w:tcMar>
            <w:vAlign w:val="center"/>
          </w:tcPr>
          <w:p w:rsidR="00F20621" w:rsidRPr="0019600A" w:rsidRDefault="00F20621" w:rsidP="00C0072D">
            <w:pPr>
              <w:ind w:left="120"/>
            </w:pPr>
            <w:r>
              <w:rPr>
                <w:rFonts w:eastAsia="Calibri"/>
                <w:color w:val="000000"/>
                <w:sz w:val="24"/>
                <w:szCs w:val="22"/>
                <w:lang w:val="ru" w:eastAsia="zh-CN" w:bidi="ar"/>
              </w:rPr>
              <w:t xml:space="preserve">Библиотека ЦОК </w:t>
            </w:r>
            <w:hyperlink r:id="rId12" w:history="1">
              <w:r>
                <w:rPr>
                  <w:rStyle w:val="a5"/>
                  <w:lang w:val="en-US"/>
                </w:rPr>
                <w:t>https</w:t>
              </w:r>
              <w:r>
                <w:rPr>
                  <w:rStyle w:val="a5"/>
                  <w:lang w:val="ru"/>
                </w:rPr>
                <w:t>://</w:t>
              </w:r>
              <w:r>
                <w:rPr>
                  <w:rStyle w:val="a5"/>
                  <w:lang w:val="en-US"/>
                </w:rPr>
                <w:t>lesson</w:t>
              </w:r>
              <w:r>
                <w:rPr>
                  <w:rStyle w:val="a5"/>
                  <w:lang w:val="ru"/>
                </w:rPr>
                <w:t>.</w:t>
              </w:r>
              <w:r>
                <w:rPr>
                  <w:rStyle w:val="a5"/>
                  <w:lang w:val="en-US"/>
                </w:rPr>
                <w:t>academy</w:t>
              </w:r>
              <w:r>
                <w:rPr>
                  <w:rStyle w:val="a5"/>
                  <w:lang w:val="ru"/>
                </w:rPr>
                <w:t>-</w:t>
              </w:r>
              <w:r>
                <w:rPr>
                  <w:rStyle w:val="a5"/>
                  <w:lang w:val="en-US"/>
                </w:rPr>
                <w:t>content</w:t>
              </w:r>
              <w:r>
                <w:rPr>
                  <w:rStyle w:val="a5"/>
                  <w:lang w:val="ru"/>
                </w:rPr>
                <w:t>.</w:t>
              </w:r>
              <w:proofErr w:type="spellStart"/>
              <w:r>
                <w:rPr>
                  <w:rStyle w:val="a5"/>
                  <w:lang w:val="en-US"/>
                </w:rPr>
                <w:t>myschool</w:t>
              </w:r>
              <w:proofErr w:type="spellEnd"/>
              <w:r>
                <w:rPr>
                  <w:rStyle w:val="a5"/>
                  <w:lang w:val="ru"/>
                </w:rPr>
                <w:t>.</w:t>
              </w:r>
              <w:proofErr w:type="spellStart"/>
              <w:r>
                <w:rPr>
                  <w:rStyle w:val="a5"/>
                  <w:lang w:val="en-US"/>
                </w:rPr>
                <w:t>edu</w:t>
              </w:r>
              <w:proofErr w:type="spellEnd"/>
              <w:r>
                <w:rPr>
                  <w:rStyle w:val="a5"/>
                  <w:lang w:val="ru"/>
                </w:rPr>
                <w:t>.</w:t>
              </w:r>
              <w:proofErr w:type="spellStart"/>
              <w:r>
                <w:rPr>
                  <w:rStyle w:val="a5"/>
                  <w:lang w:val="en-US"/>
                </w:rPr>
                <w:t>ru</w:t>
              </w:r>
              <w:proofErr w:type="spellEnd"/>
              <w:r>
                <w:rPr>
                  <w:rStyle w:val="a5"/>
                  <w:lang w:val="ru"/>
                </w:rPr>
                <w:t>/02.3/10</w:t>
              </w:r>
            </w:hyperlink>
          </w:p>
        </w:tc>
      </w:tr>
      <w:tr w:rsidR="00F20621" w:rsidTr="00C0072D">
        <w:trPr>
          <w:trHeight w:val="144"/>
          <w:tblCellSpacing w:w="0" w:type="dxa"/>
        </w:trPr>
        <w:tc>
          <w:tcPr>
            <w:tcW w:w="0" w:type="auto"/>
            <w:gridSpan w:val="2"/>
            <w:tcMar>
              <w:top w:w="50" w:type="dxa"/>
              <w:left w:w="100" w:type="dxa"/>
            </w:tcMar>
            <w:vAlign w:val="center"/>
          </w:tcPr>
          <w:p w:rsidR="00F20621" w:rsidRPr="0019600A" w:rsidRDefault="00F20621" w:rsidP="00C0072D">
            <w:pPr>
              <w:ind w:left="135"/>
            </w:pPr>
            <w:r w:rsidRPr="0019600A">
              <w:rPr>
                <w:color w:val="000000"/>
                <w:sz w:val="24"/>
              </w:rPr>
              <w:t>ОБЩЕЕ КОЛИЧЕСТВО ЧАСОВ ПО ПРОГРАММЕ</w:t>
            </w:r>
          </w:p>
        </w:tc>
        <w:tc>
          <w:tcPr>
            <w:tcW w:w="1491" w:type="dxa"/>
            <w:tcMar>
              <w:top w:w="50" w:type="dxa"/>
              <w:left w:w="100" w:type="dxa"/>
            </w:tcMar>
            <w:vAlign w:val="center"/>
          </w:tcPr>
          <w:p w:rsidR="00F20621" w:rsidRDefault="00F20621" w:rsidP="00C0072D">
            <w:pPr>
              <w:ind w:left="135"/>
              <w:jc w:val="center"/>
            </w:pPr>
            <w:r w:rsidRPr="0019600A">
              <w:rPr>
                <w:color w:val="000000"/>
                <w:sz w:val="24"/>
              </w:rPr>
              <w:t xml:space="preserve"> </w:t>
            </w:r>
            <w:r>
              <w:rPr>
                <w:color w:val="000000"/>
                <w:sz w:val="24"/>
              </w:rPr>
              <w:t xml:space="preserve">102 </w:t>
            </w:r>
          </w:p>
        </w:tc>
        <w:tc>
          <w:tcPr>
            <w:tcW w:w="1667" w:type="dxa"/>
            <w:tcMar>
              <w:top w:w="50" w:type="dxa"/>
              <w:left w:w="100" w:type="dxa"/>
            </w:tcMar>
            <w:vAlign w:val="center"/>
          </w:tcPr>
          <w:p w:rsidR="00F20621" w:rsidRDefault="00F20621" w:rsidP="00C0072D">
            <w:pPr>
              <w:ind w:left="135"/>
              <w:jc w:val="center"/>
            </w:pPr>
            <w:r>
              <w:rPr>
                <w:color w:val="000000"/>
                <w:sz w:val="24"/>
              </w:rPr>
              <w:t xml:space="preserve"> 6 </w:t>
            </w:r>
          </w:p>
        </w:tc>
        <w:tc>
          <w:tcPr>
            <w:tcW w:w="1756" w:type="dxa"/>
            <w:tcMar>
              <w:top w:w="50" w:type="dxa"/>
              <w:left w:w="100" w:type="dxa"/>
            </w:tcMar>
            <w:vAlign w:val="center"/>
          </w:tcPr>
          <w:p w:rsidR="00F20621" w:rsidRDefault="00F20621" w:rsidP="00C0072D">
            <w:pPr>
              <w:ind w:left="135"/>
              <w:jc w:val="center"/>
            </w:pPr>
            <w:r>
              <w:rPr>
                <w:color w:val="000000"/>
                <w:sz w:val="24"/>
              </w:rPr>
              <w:t xml:space="preserve"> 0 </w:t>
            </w:r>
          </w:p>
        </w:tc>
        <w:tc>
          <w:tcPr>
            <w:tcW w:w="2568" w:type="dxa"/>
            <w:tcMar>
              <w:top w:w="50" w:type="dxa"/>
              <w:left w:w="100" w:type="dxa"/>
            </w:tcMar>
            <w:vAlign w:val="center"/>
          </w:tcPr>
          <w:p w:rsidR="00F20621" w:rsidRDefault="00F20621" w:rsidP="00C0072D"/>
        </w:tc>
      </w:tr>
    </w:tbl>
    <w:p w:rsidR="00F20621" w:rsidRDefault="00F20621" w:rsidP="00F20621"/>
    <w:p w:rsidR="00F20621" w:rsidRDefault="00F20621" w:rsidP="00F20621">
      <w:pPr>
        <w:rPr>
          <w:rFonts w:eastAsia="Calibri"/>
          <w:b/>
          <w:color w:val="000000"/>
          <w:sz w:val="28"/>
          <w:lang w:val="ru" w:eastAsia="zh-CN" w:bidi="ar"/>
        </w:rPr>
      </w:pPr>
      <w:r>
        <w:rPr>
          <w:rFonts w:eastAsia="Calibri"/>
          <w:b/>
          <w:color w:val="000000"/>
          <w:sz w:val="28"/>
          <w:szCs w:val="22"/>
          <w:lang w:val="ru" w:eastAsia="zh-CN" w:bidi="ar"/>
        </w:rPr>
        <w:br w:type="page"/>
      </w:r>
    </w:p>
    <w:p w:rsidR="009219D5" w:rsidRPr="0019600A" w:rsidRDefault="009219D5" w:rsidP="009219D5">
      <w:pPr>
        <w:spacing w:before="199" w:after="199"/>
      </w:pPr>
      <w:bookmarkStart w:id="5" w:name="block-78017593"/>
      <w:r w:rsidRPr="0019600A">
        <w:rPr>
          <w:b/>
          <w:color w:val="000000"/>
          <w:sz w:val="28"/>
        </w:rPr>
        <w:lastRenderedPageBreak/>
        <w:t>ПРОВЕРЯЕМЫЕ ТРЕБОВАНИЯ К РЕЗУЛЬТАТАМ ОСВОЕНИЯ ОСНОВНОЙ ОБРАЗОВАТЕЛЬНОЙ ПРОГРАММЫ</w:t>
      </w:r>
    </w:p>
    <w:p w:rsidR="009219D5" w:rsidRDefault="009219D5" w:rsidP="009219D5">
      <w:pPr>
        <w:spacing w:before="199" w:after="199"/>
        <w:ind w:left="120"/>
      </w:pPr>
      <w:r>
        <w:rPr>
          <w:b/>
          <w:color w:val="000000"/>
          <w:sz w:val="28"/>
        </w:rPr>
        <w:t>10 КЛАСС</w:t>
      </w:r>
    </w:p>
    <w:p w:rsidR="009219D5" w:rsidRDefault="009219D5" w:rsidP="009219D5">
      <w:pPr>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8576"/>
      </w:tblGrid>
      <w:tr w:rsidR="009219D5" w:rsidRPr="0019600A" w:rsidTr="00C0072D">
        <w:trPr>
          <w:trHeight w:val="144"/>
          <w:tblCellSpacing w:w="0" w:type="dxa"/>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219D5" w:rsidRDefault="009219D5" w:rsidP="00C0072D">
            <w:pPr>
              <w:ind w:left="135"/>
            </w:pPr>
            <w:r>
              <w:rPr>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219D5" w:rsidRPr="0019600A" w:rsidRDefault="009219D5" w:rsidP="00C0072D">
            <w:pPr>
              <w:ind w:left="135"/>
            </w:pPr>
            <w:r w:rsidRPr="0019600A">
              <w:rPr>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9219D5"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w:t>
            </w:r>
          </w:p>
        </w:tc>
        <w:tc>
          <w:tcPr>
            <w:tcW w:w="12261" w:type="dxa"/>
            <w:tcMar>
              <w:top w:w="50" w:type="dxa"/>
              <w:left w:w="100" w:type="dxa"/>
            </w:tcMar>
            <w:vAlign w:val="center"/>
          </w:tcPr>
          <w:p w:rsidR="009219D5" w:rsidRDefault="009219D5" w:rsidP="00C0072D">
            <w:pPr>
              <w:ind w:left="135"/>
              <w:jc w:val="both"/>
            </w:pPr>
            <w:r>
              <w:rPr>
                <w:color w:val="000000"/>
                <w:sz w:val="24"/>
              </w:rPr>
              <w:t>Геометрия</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Оперировать понятиями: точка, прямая, плоскость</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7.2</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Применять аксиомы стереометрии и следствия из них при решении геометрических задач</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7.3</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Оперировать понятиями: параллельность и перпендикулярность прямых и плоскостей</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7.4</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Классифицировать взаимное расположение прямых и плоскостей в пространстве</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7.5</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7.6</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7.7</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Распознавать основные виды многогранников (пирамида, призма, прямоугольный параллелепипед, куб)</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7.8</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7.9</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Оперировать понятиями: секущая плоскость, сечение многогранников</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7.10</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Объяснять принципы построения сечений многогранников, используя метод следов</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7.11</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7.12</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19600A">
              <w:rPr>
                <w:color w:val="000000"/>
                <w:sz w:val="24"/>
              </w:rPr>
              <w:t>точкидо</w:t>
            </w:r>
            <w:proofErr w:type="spellEnd"/>
            <w:r w:rsidRPr="0019600A">
              <w:rPr>
                <w:color w:val="000000"/>
                <w:sz w:val="24"/>
              </w:rPr>
              <w:t xml:space="preserve"> плоскости, между скрещивающимися прямыми</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7.13</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7.14</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7.15</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Оперировать понятиями: симметрия в пространстве, центр, ось и плоскость симметрии, центр, ось и плоскость симметрии фигуры</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7.16</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7.17</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lastRenderedPageBreak/>
              <w:t>7.18</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7.19</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9219D5" w:rsidRPr="0019600A" w:rsidTr="00C0072D">
        <w:trPr>
          <w:trHeight w:val="144"/>
          <w:tblCellSpacing w:w="0" w:type="dxa"/>
        </w:trPr>
        <w:tc>
          <w:tcPr>
            <w:tcW w:w="1740" w:type="dxa"/>
            <w:tcMar>
              <w:top w:w="50" w:type="dxa"/>
              <w:left w:w="100" w:type="dxa"/>
            </w:tcMar>
            <w:vAlign w:val="center"/>
          </w:tcPr>
          <w:p w:rsidR="009219D5" w:rsidRDefault="009219D5" w:rsidP="00C0072D">
            <w:pPr>
              <w:ind w:left="135"/>
              <w:jc w:val="center"/>
            </w:pPr>
            <w:r>
              <w:rPr>
                <w:color w:val="000000"/>
                <w:sz w:val="24"/>
              </w:rPr>
              <w:t>7.20</w:t>
            </w:r>
          </w:p>
        </w:tc>
        <w:tc>
          <w:tcPr>
            <w:tcW w:w="12261" w:type="dxa"/>
            <w:tcMar>
              <w:top w:w="50" w:type="dxa"/>
              <w:left w:w="100" w:type="dxa"/>
            </w:tcMar>
            <w:vAlign w:val="center"/>
          </w:tcPr>
          <w:p w:rsidR="009219D5" w:rsidRPr="0019600A" w:rsidRDefault="009219D5" w:rsidP="00C0072D">
            <w:pPr>
              <w:ind w:left="135"/>
              <w:jc w:val="both"/>
            </w:pPr>
            <w:r w:rsidRPr="0019600A">
              <w:rPr>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9219D5" w:rsidRPr="0019600A" w:rsidRDefault="009219D5" w:rsidP="009219D5">
      <w:pPr>
        <w:ind w:left="120"/>
      </w:pPr>
    </w:p>
    <w:p w:rsidR="009219D5" w:rsidRPr="0019600A" w:rsidRDefault="009219D5" w:rsidP="009219D5">
      <w:pPr>
        <w:rPr>
          <w:b/>
          <w:color w:val="000000"/>
          <w:sz w:val="28"/>
        </w:rPr>
      </w:pPr>
      <w:bookmarkStart w:id="6" w:name="block-78017594"/>
      <w:bookmarkEnd w:id="5"/>
      <w:r w:rsidRPr="0019600A">
        <w:rPr>
          <w:b/>
          <w:color w:val="000000"/>
          <w:sz w:val="28"/>
        </w:rPr>
        <w:br w:type="page"/>
      </w:r>
    </w:p>
    <w:p w:rsidR="009219D5" w:rsidRDefault="009219D5" w:rsidP="009219D5">
      <w:pPr>
        <w:spacing w:before="199" w:after="199"/>
        <w:ind w:left="120"/>
      </w:pPr>
      <w:r>
        <w:rPr>
          <w:b/>
          <w:color w:val="000000"/>
          <w:sz w:val="28"/>
        </w:rPr>
        <w:lastRenderedPageBreak/>
        <w:t>ПРОВЕРЯЕМЫЕ ЭЛЕМЕНТЫ СОДЕРЖАНИЯ</w:t>
      </w:r>
    </w:p>
    <w:p w:rsidR="009219D5" w:rsidRDefault="009219D5" w:rsidP="009219D5">
      <w:pPr>
        <w:spacing w:before="199" w:after="199"/>
        <w:ind w:left="120"/>
      </w:pPr>
      <w:r>
        <w:rPr>
          <w:b/>
          <w:color w:val="000000"/>
          <w:sz w:val="28"/>
        </w:rPr>
        <w:t>10 КЛАСС</w:t>
      </w:r>
    </w:p>
    <w:p w:rsidR="009219D5" w:rsidRDefault="009219D5" w:rsidP="009219D5">
      <w:pPr>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1"/>
        <w:gridCol w:w="9659"/>
      </w:tblGrid>
      <w:tr w:rsidR="009219D5" w:rsidTr="00C0072D">
        <w:trPr>
          <w:trHeight w:val="144"/>
          <w:tblCellSpacing w:w="0" w:type="dxa"/>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219D5" w:rsidRDefault="009219D5" w:rsidP="00C0072D">
            <w:pPr>
              <w:ind w:left="135"/>
            </w:pPr>
            <w:r>
              <w:rPr>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219D5" w:rsidRDefault="009219D5" w:rsidP="00C0072D">
            <w:pPr>
              <w:ind w:left="135"/>
            </w:pPr>
            <w:r>
              <w:rPr>
                <w:b/>
                <w:color w:val="333333"/>
                <w:sz w:val="24"/>
              </w:rPr>
              <w:t xml:space="preserve"> Проверяемый элемент содержания </w:t>
            </w:r>
          </w:p>
        </w:tc>
      </w:tr>
      <w:tr w:rsidR="009219D5"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w:t>
            </w:r>
          </w:p>
        </w:tc>
        <w:tc>
          <w:tcPr>
            <w:tcW w:w="13680" w:type="dxa"/>
            <w:tcMar>
              <w:top w:w="50" w:type="dxa"/>
              <w:left w:w="100" w:type="dxa"/>
            </w:tcMar>
            <w:vAlign w:val="center"/>
          </w:tcPr>
          <w:p w:rsidR="009219D5" w:rsidRDefault="009219D5" w:rsidP="00C0072D">
            <w:pPr>
              <w:ind w:left="135"/>
            </w:pPr>
            <w:r>
              <w:rPr>
                <w:color w:val="000000"/>
                <w:sz w:val="24"/>
              </w:rPr>
              <w:t>Геометрия</w:t>
            </w:r>
          </w:p>
        </w:tc>
      </w:tr>
      <w:tr w:rsidR="009219D5" w:rsidRPr="0019600A"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7.1</w:t>
            </w:r>
          </w:p>
        </w:tc>
        <w:tc>
          <w:tcPr>
            <w:tcW w:w="13680" w:type="dxa"/>
            <w:tcMar>
              <w:top w:w="50" w:type="dxa"/>
              <w:left w:w="100" w:type="dxa"/>
            </w:tcMar>
            <w:vAlign w:val="center"/>
          </w:tcPr>
          <w:p w:rsidR="009219D5" w:rsidRPr="0019600A" w:rsidRDefault="009219D5" w:rsidP="00C0072D">
            <w:pPr>
              <w:ind w:left="135"/>
              <w:jc w:val="both"/>
            </w:pPr>
            <w:r w:rsidRPr="0019600A">
              <w:rPr>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9219D5" w:rsidRPr="0019600A"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7.2</w:t>
            </w:r>
          </w:p>
        </w:tc>
        <w:tc>
          <w:tcPr>
            <w:tcW w:w="13680" w:type="dxa"/>
            <w:tcMar>
              <w:top w:w="50" w:type="dxa"/>
              <w:left w:w="100" w:type="dxa"/>
            </w:tcMar>
            <w:vAlign w:val="center"/>
          </w:tcPr>
          <w:p w:rsidR="009219D5" w:rsidRPr="0019600A" w:rsidRDefault="009219D5" w:rsidP="00C0072D">
            <w:pPr>
              <w:ind w:left="135"/>
              <w:jc w:val="both"/>
            </w:pPr>
            <w:r w:rsidRPr="0019600A">
              <w:rPr>
                <w:color w:val="000000"/>
                <w:sz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19600A">
              <w:rPr>
                <w:color w:val="000000"/>
                <w:sz w:val="24"/>
              </w:rPr>
              <w:t>Углыс</w:t>
            </w:r>
            <w:proofErr w:type="spellEnd"/>
            <w:r w:rsidRPr="0019600A">
              <w:rPr>
                <w:color w:val="000000"/>
                <w:sz w:val="24"/>
              </w:rPr>
              <w:t xml:space="preserve"> </w:t>
            </w:r>
            <w:proofErr w:type="spellStart"/>
            <w:r w:rsidRPr="0019600A">
              <w:rPr>
                <w:color w:val="000000"/>
                <w:sz w:val="24"/>
              </w:rPr>
              <w:t>сонаправленными</w:t>
            </w:r>
            <w:proofErr w:type="spellEnd"/>
            <w:r w:rsidRPr="0019600A">
              <w:rPr>
                <w:color w:val="000000"/>
                <w:sz w:val="24"/>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9219D5" w:rsidRPr="0019600A"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7.3</w:t>
            </w:r>
          </w:p>
        </w:tc>
        <w:tc>
          <w:tcPr>
            <w:tcW w:w="13680" w:type="dxa"/>
            <w:tcMar>
              <w:top w:w="50" w:type="dxa"/>
              <w:left w:w="100" w:type="dxa"/>
            </w:tcMar>
            <w:vAlign w:val="center"/>
          </w:tcPr>
          <w:p w:rsidR="009219D5" w:rsidRPr="0019600A" w:rsidRDefault="009219D5" w:rsidP="00C0072D">
            <w:pPr>
              <w:ind w:left="135"/>
              <w:jc w:val="both"/>
            </w:pPr>
            <w:r w:rsidRPr="0019600A">
              <w:rPr>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9219D5"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7.4</w:t>
            </w:r>
          </w:p>
        </w:tc>
        <w:tc>
          <w:tcPr>
            <w:tcW w:w="13680" w:type="dxa"/>
            <w:tcMar>
              <w:top w:w="50" w:type="dxa"/>
              <w:left w:w="100" w:type="dxa"/>
            </w:tcMar>
            <w:vAlign w:val="center"/>
          </w:tcPr>
          <w:p w:rsidR="009219D5" w:rsidRDefault="009219D5" w:rsidP="00C0072D">
            <w:pPr>
              <w:ind w:left="135"/>
              <w:jc w:val="both"/>
            </w:pPr>
            <w:r w:rsidRPr="0019600A">
              <w:rPr>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i/>
                <w:color w:val="000000"/>
                <w:sz w:val="24"/>
              </w:rPr>
              <w:t>n</w:t>
            </w:r>
            <w:r w:rsidRPr="0019600A">
              <w:rPr>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color w:val="000000"/>
                <w:sz w:val="24"/>
              </w:rPr>
              <w:t>n</w:t>
            </w:r>
            <w:r w:rsidRPr="0019600A">
              <w:rPr>
                <w:color w:val="000000"/>
                <w:sz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Pr>
                <w:color w:val="000000"/>
                <w:sz w:val="24"/>
              </w:rPr>
              <w:t xml:space="preserve">Представление о правильных многогранниках: октаэдр, додекаэдр и </w:t>
            </w:r>
            <w:proofErr w:type="spellStart"/>
            <w:r>
              <w:rPr>
                <w:color w:val="000000"/>
                <w:sz w:val="24"/>
              </w:rPr>
              <w:t>икосаэдругие</w:t>
            </w:r>
            <w:proofErr w:type="spellEnd"/>
            <w:r>
              <w:rPr>
                <w:color w:val="000000"/>
                <w:sz w:val="24"/>
              </w:rPr>
              <w:t xml:space="preserve"> Сечения призмы и пирамиды</w:t>
            </w:r>
          </w:p>
        </w:tc>
      </w:tr>
      <w:tr w:rsidR="009219D5"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7.5</w:t>
            </w:r>
          </w:p>
        </w:tc>
        <w:tc>
          <w:tcPr>
            <w:tcW w:w="13680" w:type="dxa"/>
            <w:tcMar>
              <w:top w:w="50" w:type="dxa"/>
              <w:left w:w="100" w:type="dxa"/>
            </w:tcMar>
            <w:vAlign w:val="center"/>
          </w:tcPr>
          <w:p w:rsidR="009219D5" w:rsidRDefault="009219D5" w:rsidP="00C0072D">
            <w:pPr>
              <w:ind w:left="135"/>
              <w:jc w:val="both"/>
            </w:pPr>
            <w:r w:rsidRPr="0019600A">
              <w:rPr>
                <w:color w:val="000000"/>
                <w:sz w:val="24"/>
              </w:rPr>
              <w:t xml:space="preserve">Симметрия в пространстве: симметрия относительно точки, прямой, плоскости. </w:t>
            </w:r>
            <w:r>
              <w:rPr>
                <w:color w:val="000000"/>
                <w:sz w:val="24"/>
              </w:rPr>
              <w:t>Элементы симметрии в пирамидах, параллелепипедах, правильных многогранниках</w:t>
            </w:r>
          </w:p>
        </w:tc>
      </w:tr>
      <w:tr w:rsidR="009219D5"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7.6</w:t>
            </w:r>
          </w:p>
        </w:tc>
        <w:tc>
          <w:tcPr>
            <w:tcW w:w="13680" w:type="dxa"/>
            <w:tcMar>
              <w:top w:w="50" w:type="dxa"/>
              <w:left w:w="100" w:type="dxa"/>
            </w:tcMar>
            <w:vAlign w:val="center"/>
          </w:tcPr>
          <w:p w:rsidR="009219D5" w:rsidRDefault="009219D5" w:rsidP="00C0072D">
            <w:pPr>
              <w:ind w:left="135"/>
              <w:jc w:val="both"/>
            </w:pPr>
            <w:r w:rsidRPr="0019600A">
              <w:rPr>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color w:val="000000"/>
                <w:sz w:val="24"/>
              </w:rPr>
              <w:t>Понятие об объёме. Объём пирамиды, призмы</w:t>
            </w:r>
          </w:p>
        </w:tc>
      </w:tr>
      <w:tr w:rsidR="009219D5" w:rsidRPr="0019600A" w:rsidTr="00C0072D">
        <w:trPr>
          <w:trHeight w:val="144"/>
          <w:tblCellSpacing w:w="0" w:type="dxa"/>
        </w:trPr>
        <w:tc>
          <w:tcPr>
            <w:tcW w:w="818" w:type="dxa"/>
            <w:tcMar>
              <w:top w:w="50" w:type="dxa"/>
              <w:left w:w="100" w:type="dxa"/>
            </w:tcMar>
            <w:vAlign w:val="center"/>
          </w:tcPr>
          <w:p w:rsidR="009219D5" w:rsidRDefault="009219D5" w:rsidP="00C0072D">
            <w:pPr>
              <w:ind w:left="135"/>
              <w:jc w:val="center"/>
            </w:pPr>
            <w:r>
              <w:rPr>
                <w:color w:val="000000"/>
                <w:sz w:val="24"/>
              </w:rPr>
              <w:t>7.7</w:t>
            </w:r>
          </w:p>
        </w:tc>
        <w:tc>
          <w:tcPr>
            <w:tcW w:w="13680" w:type="dxa"/>
            <w:tcMar>
              <w:top w:w="50" w:type="dxa"/>
              <w:left w:w="100" w:type="dxa"/>
            </w:tcMar>
            <w:vAlign w:val="center"/>
          </w:tcPr>
          <w:p w:rsidR="009219D5" w:rsidRPr="0019600A" w:rsidRDefault="009219D5" w:rsidP="00C0072D">
            <w:pPr>
              <w:ind w:left="135"/>
              <w:jc w:val="both"/>
            </w:pPr>
            <w:r w:rsidRPr="0019600A">
              <w:rPr>
                <w:color w:val="000000"/>
                <w:sz w:val="24"/>
              </w:rPr>
              <w:t>Подобные тела в пространстве. Соотношения между площадями поверхностей, объёмами подобных тел</w:t>
            </w:r>
          </w:p>
        </w:tc>
      </w:tr>
    </w:tbl>
    <w:p w:rsidR="009219D5" w:rsidRPr="0019600A" w:rsidRDefault="009219D5" w:rsidP="009219D5">
      <w:pPr>
        <w:ind w:left="120"/>
      </w:pPr>
    </w:p>
    <w:bookmarkEnd w:id="6"/>
    <w:p w:rsidR="009219D5" w:rsidRPr="0019600A" w:rsidRDefault="009219D5" w:rsidP="009219D5">
      <w:pPr>
        <w:rPr>
          <w:b/>
          <w:color w:val="000000"/>
          <w:sz w:val="28"/>
        </w:rPr>
      </w:pPr>
      <w:r w:rsidRPr="0019600A">
        <w:rPr>
          <w:b/>
          <w:color w:val="000000"/>
          <w:sz w:val="28"/>
        </w:rPr>
        <w:br w:type="page"/>
      </w:r>
    </w:p>
    <w:p w:rsidR="009219D5" w:rsidRPr="0019600A" w:rsidRDefault="009219D5" w:rsidP="009219D5">
      <w:pPr>
        <w:ind w:left="120"/>
      </w:pPr>
      <w:r w:rsidRPr="0019600A">
        <w:rPr>
          <w:b/>
          <w:color w:val="000000"/>
          <w:sz w:val="28"/>
        </w:rPr>
        <w:lastRenderedPageBreak/>
        <w:t>УЧЕБНО-МЕТОДИЧЕСКОЕ ОБЕСПЕЧЕНИЕ ОБРАЗОВАТЕЛЬНОГО ПРОЦЕССА</w:t>
      </w:r>
    </w:p>
    <w:p w:rsidR="009219D5" w:rsidRPr="0019600A" w:rsidRDefault="009219D5" w:rsidP="009219D5">
      <w:pPr>
        <w:spacing w:line="480" w:lineRule="auto"/>
        <w:ind w:left="120"/>
      </w:pPr>
      <w:r w:rsidRPr="0019600A">
        <w:rPr>
          <w:b/>
          <w:color w:val="000000"/>
          <w:sz w:val="28"/>
        </w:rPr>
        <w:t>ОБЯЗАТЕЛЬНЫЕ УЧЕБНЫЕ МАТЕРИАЛЫ ДЛЯ УЧЕНИКА</w:t>
      </w:r>
    </w:p>
    <w:p w:rsidR="009219D5" w:rsidRDefault="009219D5" w:rsidP="009219D5">
      <w:pPr>
        <w:ind w:left="120"/>
        <w:rPr>
          <w:sz w:val="24"/>
          <w:szCs w:val="24"/>
          <w:lang w:val="ru"/>
        </w:rPr>
      </w:pPr>
      <w:proofErr w:type="spellStart"/>
      <w:r>
        <w:rPr>
          <w:rFonts w:eastAsia="Calibri"/>
          <w:sz w:val="28"/>
          <w:szCs w:val="28"/>
          <w:lang w:val="ru" w:eastAsia="zh-CN" w:bidi="ar"/>
        </w:rPr>
        <w:t>А.Г.Мерзляк</w:t>
      </w:r>
      <w:proofErr w:type="spellEnd"/>
      <w:r>
        <w:rPr>
          <w:rFonts w:eastAsia="Calibri"/>
          <w:sz w:val="28"/>
          <w:szCs w:val="28"/>
          <w:lang w:val="ru" w:eastAsia="zh-CN" w:bidi="ar"/>
        </w:rPr>
        <w:t xml:space="preserve">, Д.А. </w:t>
      </w:r>
      <w:proofErr w:type="spellStart"/>
      <w:r>
        <w:rPr>
          <w:rFonts w:eastAsia="Calibri"/>
          <w:sz w:val="28"/>
          <w:szCs w:val="28"/>
          <w:lang w:val="ru" w:eastAsia="zh-CN" w:bidi="ar"/>
        </w:rPr>
        <w:t>Номировский</w:t>
      </w:r>
      <w:proofErr w:type="spellEnd"/>
      <w:r>
        <w:rPr>
          <w:rFonts w:eastAsia="Calibri"/>
          <w:sz w:val="28"/>
          <w:szCs w:val="28"/>
          <w:lang w:val="ru" w:eastAsia="zh-CN" w:bidi="ar"/>
        </w:rPr>
        <w:t>, В.М. Поляков. Геометрия 1</w:t>
      </w:r>
      <w:r>
        <w:rPr>
          <w:rFonts w:eastAsia="Calibri"/>
          <w:sz w:val="28"/>
          <w:szCs w:val="28"/>
          <w:lang w:eastAsia="zh-CN" w:bidi="ar"/>
        </w:rPr>
        <w:t>0</w:t>
      </w:r>
      <w:r>
        <w:rPr>
          <w:rFonts w:eastAsia="Calibri"/>
          <w:sz w:val="28"/>
          <w:szCs w:val="28"/>
          <w:lang w:val="ru" w:eastAsia="zh-CN" w:bidi="ar"/>
        </w:rPr>
        <w:t xml:space="preserve"> класс (углубленный уровень), - Москва, Просвещение, 2024</w:t>
      </w:r>
      <w:r>
        <w:rPr>
          <w:rFonts w:eastAsia="Calibri"/>
          <w:sz w:val="24"/>
          <w:szCs w:val="24"/>
          <w:lang w:val="ru" w:eastAsia="zh-CN" w:bidi="ar"/>
        </w:rPr>
        <w:t>.</w:t>
      </w:r>
    </w:p>
    <w:p w:rsidR="009219D5" w:rsidRPr="0019600A" w:rsidRDefault="009219D5" w:rsidP="009219D5">
      <w:pPr>
        <w:spacing w:line="480" w:lineRule="auto"/>
        <w:ind w:left="120"/>
      </w:pPr>
    </w:p>
    <w:p w:rsidR="009219D5" w:rsidRPr="0019600A" w:rsidRDefault="009219D5" w:rsidP="009219D5">
      <w:pPr>
        <w:spacing w:line="480" w:lineRule="auto"/>
        <w:ind w:left="120"/>
      </w:pPr>
    </w:p>
    <w:p w:rsidR="009219D5" w:rsidRPr="0019600A" w:rsidRDefault="009219D5" w:rsidP="009219D5">
      <w:pPr>
        <w:ind w:left="120"/>
      </w:pPr>
    </w:p>
    <w:p w:rsidR="009219D5" w:rsidRPr="0019600A" w:rsidRDefault="009219D5" w:rsidP="009219D5">
      <w:pPr>
        <w:spacing w:line="480" w:lineRule="auto"/>
        <w:ind w:left="120"/>
      </w:pPr>
      <w:r w:rsidRPr="0019600A">
        <w:rPr>
          <w:b/>
          <w:color w:val="000000"/>
          <w:sz w:val="28"/>
        </w:rPr>
        <w:t>МЕТОДИЧЕСКИЕ МАТЕРИАЛЫ ДЛЯ УЧИТЕЛЯ</w:t>
      </w:r>
    </w:p>
    <w:p w:rsidR="009219D5" w:rsidRDefault="009219D5" w:rsidP="009219D5">
      <w:pPr>
        <w:ind w:left="120"/>
        <w:rPr>
          <w:sz w:val="28"/>
          <w:szCs w:val="28"/>
          <w:lang w:val="ru"/>
        </w:rPr>
      </w:pPr>
      <w:r>
        <w:rPr>
          <w:rFonts w:eastAsia="Calibri"/>
          <w:bCs/>
          <w:color w:val="000000"/>
          <w:sz w:val="28"/>
          <w:szCs w:val="28"/>
          <w:lang w:val="ru" w:eastAsia="zh-CN" w:bidi="ar"/>
        </w:rPr>
        <w:t xml:space="preserve">Методическое пособие к предметной линии учебников для 10-11 классов </w:t>
      </w:r>
      <w:proofErr w:type="spellStart"/>
      <w:r>
        <w:rPr>
          <w:rFonts w:eastAsia="Calibri"/>
          <w:sz w:val="28"/>
          <w:szCs w:val="28"/>
          <w:lang w:val="ru" w:eastAsia="zh-CN" w:bidi="ar"/>
        </w:rPr>
        <w:t>А.Г.Мерзляк</w:t>
      </w:r>
      <w:proofErr w:type="spellEnd"/>
      <w:r>
        <w:rPr>
          <w:rFonts w:eastAsia="Calibri"/>
          <w:sz w:val="28"/>
          <w:szCs w:val="28"/>
          <w:lang w:val="ru" w:eastAsia="zh-CN" w:bidi="ar"/>
        </w:rPr>
        <w:t xml:space="preserve">, Д.А. </w:t>
      </w:r>
      <w:proofErr w:type="spellStart"/>
      <w:r>
        <w:rPr>
          <w:rFonts w:eastAsia="Calibri"/>
          <w:sz w:val="28"/>
          <w:szCs w:val="28"/>
          <w:lang w:val="ru" w:eastAsia="zh-CN" w:bidi="ar"/>
        </w:rPr>
        <w:t>Номировский</w:t>
      </w:r>
      <w:proofErr w:type="spellEnd"/>
      <w:r>
        <w:rPr>
          <w:rFonts w:eastAsia="Calibri"/>
          <w:sz w:val="28"/>
          <w:szCs w:val="28"/>
          <w:lang w:val="ru" w:eastAsia="zh-CN" w:bidi="ar"/>
        </w:rPr>
        <w:t>, В.М. Поляков.</w:t>
      </w:r>
    </w:p>
    <w:p w:rsidR="009219D5" w:rsidRPr="0019600A" w:rsidRDefault="009219D5" w:rsidP="009219D5">
      <w:pPr>
        <w:rPr>
          <w:sz w:val="28"/>
          <w:szCs w:val="28"/>
        </w:rPr>
      </w:pPr>
      <w:r>
        <w:rPr>
          <w:rFonts w:eastAsia="Calibri"/>
          <w:sz w:val="28"/>
          <w:szCs w:val="28"/>
          <w:lang w:val="ru" w:eastAsia="en-US" w:bidi="ar"/>
        </w:rPr>
        <w:t>Пособия по подготовке к ЕГЭ (профильный уровень)</w:t>
      </w:r>
    </w:p>
    <w:p w:rsidR="009219D5" w:rsidRPr="0019600A" w:rsidRDefault="009219D5" w:rsidP="009219D5">
      <w:pPr>
        <w:spacing w:line="480" w:lineRule="auto"/>
        <w:ind w:left="120"/>
      </w:pPr>
    </w:p>
    <w:p w:rsidR="009219D5" w:rsidRPr="0019600A" w:rsidRDefault="009219D5" w:rsidP="009219D5">
      <w:pPr>
        <w:ind w:left="120"/>
      </w:pPr>
    </w:p>
    <w:p w:rsidR="009219D5" w:rsidRPr="0019600A" w:rsidRDefault="009219D5" w:rsidP="009219D5">
      <w:pPr>
        <w:spacing w:line="480" w:lineRule="auto"/>
        <w:ind w:left="120"/>
        <w:rPr>
          <w:b/>
          <w:color w:val="000000"/>
          <w:sz w:val="28"/>
        </w:rPr>
      </w:pPr>
      <w:r w:rsidRPr="0019600A">
        <w:rPr>
          <w:b/>
          <w:color w:val="000000"/>
          <w:sz w:val="28"/>
        </w:rPr>
        <w:t>ЦИФРОВЫЕ ОБРАЗОВАТЕЛЬНЫЕ РЕСУРСЫ И РЕСУРСЫ СЕТИ ИНТЕРНЕТ</w:t>
      </w:r>
    </w:p>
    <w:p w:rsidR="009219D5" w:rsidRPr="0019600A" w:rsidRDefault="009219D5" w:rsidP="009219D5">
      <w:pPr>
        <w:spacing w:line="480" w:lineRule="auto"/>
        <w:ind w:left="120"/>
        <w:rPr>
          <w:b/>
          <w:color w:val="000000"/>
          <w:sz w:val="28"/>
        </w:rPr>
      </w:pPr>
    </w:p>
    <w:p w:rsidR="009219D5" w:rsidRPr="0019600A" w:rsidRDefault="008F4ADD" w:rsidP="009219D5">
      <w:pPr>
        <w:spacing w:line="480" w:lineRule="auto"/>
        <w:ind w:left="120"/>
        <w:rPr>
          <w:b/>
          <w:color w:val="000000"/>
          <w:sz w:val="28"/>
        </w:rPr>
      </w:pPr>
      <w:hyperlink r:id="rId13" w:history="1">
        <w:r w:rsidR="009219D5">
          <w:rPr>
            <w:rStyle w:val="a5"/>
            <w:b/>
            <w:sz w:val="28"/>
          </w:rPr>
          <w:t>https</w:t>
        </w:r>
        <w:r w:rsidR="009219D5" w:rsidRPr="0019600A">
          <w:rPr>
            <w:rStyle w:val="a5"/>
            <w:b/>
            <w:sz w:val="28"/>
          </w:rPr>
          <w:t>://</w:t>
        </w:r>
        <w:r w:rsidR="009219D5">
          <w:rPr>
            <w:rStyle w:val="a5"/>
            <w:b/>
            <w:sz w:val="28"/>
          </w:rPr>
          <w:t>lesson</w:t>
        </w:r>
        <w:r w:rsidR="009219D5" w:rsidRPr="0019600A">
          <w:rPr>
            <w:rStyle w:val="a5"/>
            <w:b/>
            <w:sz w:val="28"/>
          </w:rPr>
          <w:t>.</w:t>
        </w:r>
        <w:r w:rsidR="009219D5">
          <w:rPr>
            <w:rStyle w:val="a5"/>
            <w:b/>
            <w:sz w:val="28"/>
          </w:rPr>
          <w:t>academy</w:t>
        </w:r>
        <w:r w:rsidR="009219D5" w:rsidRPr="0019600A">
          <w:rPr>
            <w:rStyle w:val="a5"/>
            <w:b/>
            <w:sz w:val="28"/>
          </w:rPr>
          <w:t>-</w:t>
        </w:r>
        <w:r w:rsidR="009219D5">
          <w:rPr>
            <w:rStyle w:val="a5"/>
            <w:b/>
            <w:sz w:val="28"/>
          </w:rPr>
          <w:t>content</w:t>
        </w:r>
        <w:r w:rsidR="009219D5" w:rsidRPr="0019600A">
          <w:rPr>
            <w:rStyle w:val="a5"/>
            <w:b/>
            <w:sz w:val="28"/>
          </w:rPr>
          <w:t>.</w:t>
        </w:r>
        <w:r w:rsidR="009219D5">
          <w:rPr>
            <w:rStyle w:val="a5"/>
            <w:b/>
            <w:sz w:val="28"/>
          </w:rPr>
          <w:t>myschool</w:t>
        </w:r>
        <w:r w:rsidR="009219D5" w:rsidRPr="0019600A">
          <w:rPr>
            <w:rStyle w:val="a5"/>
            <w:b/>
            <w:sz w:val="28"/>
          </w:rPr>
          <w:t>.</w:t>
        </w:r>
        <w:r w:rsidR="009219D5">
          <w:rPr>
            <w:rStyle w:val="a5"/>
            <w:b/>
            <w:sz w:val="28"/>
          </w:rPr>
          <w:t>edu</w:t>
        </w:r>
        <w:r w:rsidR="009219D5" w:rsidRPr="0019600A">
          <w:rPr>
            <w:rStyle w:val="a5"/>
            <w:b/>
            <w:sz w:val="28"/>
          </w:rPr>
          <w:t>.</w:t>
        </w:r>
        <w:r w:rsidR="009219D5">
          <w:rPr>
            <w:rStyle w:val="a5"/>
            <w:b/>
            <w:sz w:val="28"/>
          </w:rPr>
          <w:t>ru</w:t>
        </w:r>
        <w:r w:rsidR="009219D5" w:rsidRPr="0019600A">
          <w:rPr>
            <w:rStyle w:val="a5"/>
            <w:b/>
            <w:sz w:val="28"/>
          </w:rPr>
          <w:t>/02.3/10</w:t>
        </w:r>
      </w:hyperlink>
    </w:p>
    <w:p w:rsidR="009219D5" w:rsidRPr="0019600A" w:rsidRDefault="008F4ADD" w:rsidP="009219D5">
      <w:pPr>
        <w:spacing w:line="480" w:lineRule="auto"/>
        <w:ind w:left="120"/>
        <w:jc w:val="both"/>
      </w:pPr>
      <w:hyperlink r:id="rId14" w:history="1">
        <w:r w:rsidR="009219D5">
          <w:rPr>
            <w:rStyle w:val="a5"/>
            <w:b/>
            <w:sz w:val="24"/>
            <w:szCs w:val="24"/>
            <w:lang w:val="ru"/>
          </w:rPr>
          <w:t>https://www.resh.edu.ru/subject/16/9/</w:t>
        </w:r>
      </w:hyperlink>
    </w:p>
    <w:bookmarkStart w:id="7" w:name="block-78017596"/>
    <w:p w:rsidR="009219D5" w:rsidRDefault="009219D5" w:rsidP="009219D5">
      <w:pPr>
        <w:spacing w:line="480" w:lineRule="auto"/>
        <w:ind w:left="120"/>
        <w:jc w:val="both"/>
        <w:rPr>
          <w:rFonts w:eastAsia="Calibri"/>
          <w:b/>
          <w:color w:val="0000FF"/>
          <w:sz w:val="24"/>
          <w:szCs w:val="24"/>
          <w:u w:val="single"/>
          <w:lang w:val="ru" w:eastAsia="zh-CN" w:bidi="ar"/>
        </w:rPr>
      </w:pPr>
      <w:r>
        <w:rPr>
          <w:rFonts w:eastAsia="Calibri"/>
          <w:b/>
          <w:color w:val="0000FF"/>
          <w:sz w:val="24"/>
          <w:szCs w:val="24"/>
          <w:u w:val="single"/>
          <w:lang w:val="ru" w:eastAsia="zh-CN" w:bidi="ar"/>
        </w:rPr>
        <w:fldChar w:fldCharType="begin"/>
      </w:r>
      <w:r>
        <w:rPr>
          <w:rFonts w:eastAsia="Calibri"/>
          <w:b/>
          <w:color w:val="0000FF"/>
          <w:sz w:val="24"/>
          <w:szCs w:val="24"/>
          <w:u w:val="single"/>
          <w:lang w:val="ru" w:eastAsia="zh-CN" w:bidi="ar"/>
        </w:rPr>
        <w:instrText xml:space="preserve"> HYPERLINK "https://profimatika.ru/main" </w:instrText>
      </w:r>
      <w:r>
        <w:rPr>
          <w:rFonts w:eastAsia="Calibri"/>
          <w:b/>
          <w:color w:val="0000FF"/>
          <w:sz w:val="24"/>
          <w:szCs w:val="24"/>
          <w:u w:val="single"/>
          <w:lang w:val="ru" w:eastAsia="zh-CN" w:bidi="ar"/>
        </w:rPr>
        <w:fldChar w:fldCharType="separate"/>
      </w:r>
      <w:r>
        <w:rPr>
          <w:rStyle w:val="a5"/>
          <w:rFonts w:eastAsia="Calibri"/>
          <w:b/>
          <w:sz w:val="24"/>
          <w:szCs w:val="24"/>
          <w:lang w:val="ru" w:eastAsia="zh-CN" w:bidi="ar"/>
        </w:rPr>
        <w:t>https://profimatika.ru/main</w:t>
      </w:r>
      <w:r>
        <w:rPr>
          <w:rFonts w:eastAsia="Calibri"/>
          <w:b/>
          <w:color w:val="0000FF"/>
          <w:sz w:val="24"/>
          <w:szCs w:val="24"/>
          <w:u w:val="single"/>
          <w:lang w:val="ru" w:eastAsia="zh-CN" w:bidi="ar"/>
        </w:rPr>
        <w:fldChar w:fldCharType="end"/>
      </w:r>
    </w:p>
    <w:bookmarkEnd w:id="7"/>
    <w:p w:rsidR="009219D5" w:rsidRDefault="009219D5" w:rsidP="009219D5"/>
    <w:p w:rsidR="00F20621" w:rsidRDefault="00F20621" w:rsidP="00CC0C71">
      <w:pPr>
        <w:jc w:val="center"/>
        <w:rPr>
          <w:sz w:val="28"/>
        </w:rPr>
      </w:pPr>
    </w:p>
    <w:sectPr w:rsidR="00F20621" w:rsidSect="00A162F5">
      <w:pgSz w:w="11910" w:h="16840"/>
      <w:pgMar w:top="720" w:right="720" w:bottom="426"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58F697"/>
    <w:multiLevelType w:val="singleLevel"/>
    <w:tmpl w:val="9758F697"/>
    <w:lvl w:ilvl="0">
      <w:start w:val="1"/>
      <w:numFmt w:val="bullet"/>
      <w:lvlText w:val=""/>
      <w:lvlJc w:val="left"/>
      <w:pPr>
        <w:ind w:left="927" w:hanging="360"/>
      </w:pPr>
      <w:rPr>
        <w:rFonts w:ascii="Symbol" w:hAnsi="Symbol" w:hint="default"/>
      </w:rPr>
    </w:lvl>
  </w:abstractNum>
  <w:abstractNum w:abstractNumId="1">
    <w:nsid w:val="0053208E"/>
    <w:multiLevelType w:val="singleLevel"/>
    <w:tmpl w:val="0053208E"/>
    <w:lvl w:ilvl="0">
      <w:start w:val="1"/>
      <w:numFmt w:val="bullet"/>
      <w:lvlText w:val=""/>
      <w:lvlJc w:val="left"/>
      <w:pPr>
        <w:ind w:left="927" w:hanging="360"/>
      </w:pPr>
      <w:rPr>
        <w:rFonts w:ascii="Symbol" w:hAnsi="Symbol" w:hint="default"/>
      </w:rPr>
    </w:lvl>
  </w:abstractNum>
  <w:abstractNum w:abstractNumId="2">
    <w:nsid w:val="0AA91562"/>
    <w:multiLevelType w:val="multilevel"/>
    <w:tmpl w:val="0AA9156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DA1D10"/>
    <w:multiLevelType w:val="multilevel"/>
    <w:tmpl w:val="0DDA1D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FD3493"/>
    <w:multiLevelType w:val="multilevel"/>
    <w:tmpl w:val="0EFD3493"/>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5AE78C1"/>
    <w:multiLevelType w:val="multilevel"/>
    <w:tmpl w:val="45AE78C1"/>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A97BA4"/>
    <w:multiLevelType w:val="multilevel"/>
    <w:tmpl w:val="4AA97B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8CA389C"/>
    <w:multiLevelType w:val="multilevel"/>
    <w:tmpl w:val="78CA38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7"/>
  </w:num>
  <w:num w:numId="4">
    <w:abstractNumId w:val="2"/>
  </w:num>
  <w:num w:numId="5">
    <w:abstractNumId w:val="5"/>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23"/>
    <w:rsid w:val="00002D1D"/>
    <w:rsid w:val="00253021"/>
    <w:rsid w:val="002958D4"/>
    <w:rsid w:val="0045104B"/>
    <w:rsid w:val="00696723"/>
    <w:rsid w:val="008C71A6"/>
    <w:rsid w:val="008F4ADD"/>
    <w:rsid w:val="009219D5"/>
    <w:rsid w:val="009C60AB"/>
    <w:rsid w:val="00A162F5"/>
    <w:rsid w:val="00B5689C"/>
    <w:rsid w:val="00C5375F"/>
    <w:rsid w:val="00CC0C71"/>
    <w:rsid w:val="00D52175"/>
    <w:rsid w:val="00D670A9"/>
    <w:rsid w:val="00F20621"/>
    <w:rsid w:val="00F9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944E12-E9FC-4E01-8EED-2BACC9DC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D1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2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9C60AB"/>
    <w:pPr>
      <w:spacing w:after="200" w:line="276" w:lineRule="auto"/>
    </w:pPr>
    <w:rPr>
      <w:rFonts w:asciiTheme="minorHAnsi" w:eastAsiaTheme="minorHAnsi" w:hAnsiTheme="minorHAnsi" w:cstheme="minorBidi"/>
      <w:sz w:val="24"/>
      <w:szCs w:val="24"/>
      <w:lang w:val="en-US" w:eastAsia="en-US"/>
    </w:rPr>
  </w:style>
  <w:style w:type="character" w:styleId="a5">
    <w:name w:val="Hyperlink"/>
    <w:basedOn w:val="a0"/>
    <w:uiPriority w:val="99"/>
    <w:unhideWhenUsed/>
    <w:qFormat/>
    <w:rsid w:val="00F206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sson.academy-content.myschool.edu.ru/02.3/10" TargetMode="External"/><Relationship Id="rId13" Type="http://schemas.openxmlformats.org/officeDocument/2006/relationships/hyperlink" Target="https://lesson.academy-content.myschool.edu.ru/02.3/10" TargetMode="External"/><Relationship Id="rId3" Type="http://schemas.openxmlformats.org/officeDocument/2006/relationships/settings" Target="settings.xml"/><Relationship Id="rId7" Type="http://schemas.openxmlformats.org/officeDocument/2006/relationships/hyperlink" Target="https://lesson.academy-content.myschool.edu.ru/02.3/10" TargetMode="External"/><Relationship Id="rId12" Type="http://schemas.openxmlformats.org/officeDocument/2006/relationships/hyperlink" Target="https://lesson.academy-content.myschool.edu.ru/02.3/1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esson.academy-content.myschool.edu.ru/02.3/10" TargetMode="External"/><Relationship Id="rId11" Type="http://schemas.openxmlformats.org/officeDocument/2006/relationships/hyperlink" Target="https://lesson.academy-content.myschool.edu.ru/02.3/10" TargetMode="External"/><Relationship Id="rId5" Type="http://schemas.openxmlformats.org/officeDocument/2006/relationships/hyperlink" Target="https://lesson.academy-content.myschool.edu.ru/02.3/10" TargetMode="External"/><Relationship Id="rId15" Type="http://schemas.openxmlformats.org/officeDocument/2006/relationships/fontTable" Target="fontTable.xml"/><Relationship Id="rId10" Type="http://schemas.openxmlformats.org/officeDocument/2006/relationships/hyperlink" Target="https://lesson.academy-content.myschool.edu.ru/02.3/10" TargetMode="External"/><Relationship Id="rId4" Type="http://schemas.openxmlformats.org/officeDocument/2006/relationships/webSettings" Target="webSettings.xml"/><Relationship Id="rId9" Type="http://schemas.openxmlformats.org/officeDocument/2006/relationships/hyperlink" Target="https://lesson.academy-content.myschool.edu.ru/02.3/10" TargetMode="External"/><Relationship Id="rId14" Type="http://schemas.openxmlformats.org/officeDocument/2006/relationships/hyperlink" Target="https://www.resh.edu.ru/subject/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4134</Words>
  <Characters>23566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Максименкова</dc:creator>
  <cp:keywords/>
  <dc:description/>
  <cp:lastModifiedBy>Елена Васильевна Салова</cp:lastModifiedBy>
  <cp:revision>4</cp:revision>
  <dcterms:created xsi:type="dcterms:W3CDTF">2026-10-12T11:33:00Z</dcterms:created>
  <dcterms:modified xsi:type="dcterms:W3CDTF">2026-10-12T11:46:00Z</dcterms:modified>
</cp:coreProperties>
</file>