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sz w:val="24"/>
          <w:szCs w:val="24"/>
          <w:lang w:val="ru-RU"/>
        </w:rPr>
        <w:t>ИМЕНИ ГЕРОЯ СОВЕТСКОГО СОЮЗА ИНОЗЕМЦЕВА Г.А</w:t>
      </w:r>
      <w:r w:rsidRPr="00EE79C2">
        <w:rPr>
          <w:rFonts w:ascii="Times New Roman" w:hAnsi="Times New Roman" w:cs="Times New Roman"/>
          <w:b/>
          <w:bCs/>
          <w:sz w:val="24"/>
          <w:szCs w:val="24"/>
          <w:lang w:val="ru-RU"/>
        </w:rPr>
        <w:t>.»</w:t>
      </w: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(МБОУ «Лицей экономический № 71»)</w:t>
      </w: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</w:t>
      </w: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EE79C2">
        <w:rPr>
          <w:rFonts w:ascii="Times New Roman" w:hAnsi="Times New Roman" w:cs="Times New Roman"/>
          <w:sz w:val="24"/>
          <w:szCs w:val="24"/>
          <w:lang w:val="ru-RU"/>
        </w:rPr>
        <w:t xml:space="preserve">Таганрогская ул., 139/6, г. </w:t>
      </w:r>
      <w:proofErr w:type="spellStart"/>
      <w:r w:rsidRPr="00EE79C2">
        <w:rPr>
          <w:rFonts w:ascii="Times New Roman" w:hAnsi="Times New Roman" w:cs="Times New Roman"/>
          <w:sz w:val="24"/>
          <w:szCs w:val="24"/>
          <w:lang w:val="ru-RU"/>
        </w:rPr>
        <w:t>Ростов</w:t>
      </w:r>
      <w:proofErr w:type="spellEnd"/>
      <w:r w:rsidRPr="00EE79C2">
        <w:rPr>
          <w:rFonts w:ascii="Times New Roman" w:hAnsi="Times New Roman" w:cs="Times New Roman"/>
          <w:sz w:val="24"/>
          <w:szCs w:val="24"/>
          <w:lang w:val="ru-RU"/>
        </w:rPr>
        <w:t xml:space="preserve">-на-Дону, 344069 тел. </w:t>
      </w:r>
      <w:r w:rsidRPr="00EE79C2">
        <w:rPr>
          <w:rFonts w:ascii="Times New Roman" w:hAnsi="Times New Roman" w:cs="Times New Roman"/>
          <w:sz w:val="24"/>
          <w:szCs w:val="24"/>
        </w:rPr>
        <w:t xml:space="preserve">(863)278-06-49 </w:t>
      </w:r>
      <w:r w:rsidRPr="00EE79C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EE79C2">
        <w:rPr>
          <w:rFonts w:ascii="Times New Roman" w:hAnsi="Times New Roman" w:cs="Times New Roman"/>
          <w:sz w:val="24"/>
          <w:szCs w:val="24"/>
        </w:rPr>
        <w:t>-mail: rgell@mail.ru</w:t>
      </w: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c"/>
        <w:tblW w:w="110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4"/>
        <w:gridCol w:w="3523"/>
        <w:gridCol w:w="3636"/>
      </w:tblGrid>
      <w:tr w:rsidR="00E41139" w:rsidRPr="00EE79C2" w:rsidTr="00376CE1">
        <w:trPr>
          <w:trHeight w:val="3225"/>
        </w:trPr>
        <w:tc>
          <w:tcPr>
            <w:tcW w:w="3922" w:type="dxa"/>
          </w:tcPr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РАССМОТРЕНО</w:t>
            </w:r>
          </w:p>
          <w:p w:rsidR="00E41139" w:rsidRPr="00EE79C2" w:rsidRDefault="00E41139" w:rsidP="00376CE1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заседании методического объединения</w:t>
            </w:r>
          </w:p>
          <w:p w:rsidR="00E41139" w:rsidRPr="00EE79C2" w:rsidRDefault="00E41139" w:rsidP="00376CE1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Руководитель МО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естественно прикладных наук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________/__________________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подпись             ФИО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 № ___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«__</w:t>
            </w: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_»_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____________2026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00" w:type="dxa"/>
          </w:tcPr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СОГЛАСОВАНО </w:t>
            </w:r>
          </w:p>
          <w:p w:rsidR="00E41139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41139" w:rsidRPr="00EE79C2" w:rsidRDefault="00E41139" w:rsidP="00E411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________/__________________</w:t>
            </w:r>
          </w:p>
          <w:p w:rsidR="00E41139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подпись             ФИО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«__</w:t>
            </w: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_»_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____________2026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41" w:type="dxa"/>
          </w:tcPr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УТВЕРЖДАЮ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МБОУ</w:t>
            </w:r>
          </w:p>
          <w:p w:rsidR="00E41139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«Лицей экономический № 71»</w:t>
            </w:r>
          </w:p>
          <w:p w:rsidR="00E41139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________/__________________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подпись             ФИО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 №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___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«__</w:t>
            </w: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_»_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____________2026</w:t>
            </w:r>
          </w:p>
          <w:p w:rsidR="00E41139" w:rsidRPr="00EE79C2" w:rsidRDefault="00E41139" w:rsidP="00376CE1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7A5B0E" w:rsidRDefault="00E41139" w:rsidP="00E41139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5B0E">
        <w:rPr>
          <w:rFonts w:ascii="Times New Roman" w:hAnsi="Times New Roman" w:cs="Times New Roman"/>
          <w:sz w:val="44"/>
          <w:szCs w:val="44"/>
          <w:lang w:val="ru-RU"/>
        </w:rPr>
        <w:t>Рабочая программа</w:t>
      </w:r>
    </w:p>
    <w:p w:rsidR="00E41139" w:rsidRPr="007A5B0E" w:rsidRDefault="00E41139" w:rsidP="00E41139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5B0E">
        <w:rPr>
          <w:rFonts w:ascii="Times New Roman" w:hAnsi="Times New Roman" w:cs="Times New Roman"/>
          <w:sz w:val="44"/>
          <w:szCs w:val="44"/>
          <w:lang w:val="ru-RU"/>
        </w:rPr>
        <w:t xml:space="preserve">по учебному предмету </w:t>
      </w:r>
    </w:p>
    <w:p w:rsidR="00E41139" w:rsidRDefault="00E41139" w:rsidP="00E41139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5B0E">
        <w:rPr>
          <w:rFonts w:ascii="Times New Roman" w:hAnsi="Times New Roman" w:cs="Times New Roman"/>
          <w:sz w:val="44"/>
          <w:szCs w:val="44"/>
          <w:lang w:val="ru-RU"/>
        </w:rPr>
        <w:t>физическая культура</w:t>
      </w:r>
    </w:p>
    <w:p w:rsidR="00E41139" w:rsidRPr="007A5B0E" w:rsidRDefault="00E41139" w:rsidP="00E41139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E41139" w:rsidRPr="00EE79C2" w:rsidRDefault="00E41139" w:rsidP="00E41139">
      <w:pPr>
        <w:spacing w:after="0" w:line="240" w:lineRule="auto"/>
        <w:ind w:left="12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Уровень образования: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Основное общее образование</w:t>
      </w:r>
    </w:p>
    <w:p w:rsidR="00E41139" w:rsidRPr="00EE79C2" w:rsidRDefault="00E41139" w:rsidP="00E41139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Классы: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класс</w:t>
      </w:r>
    </w:p>
    <w:p w:rsidR="00E41139" w:rsidRPr="00EE79C2" w:rsidRDefault="00E41139" w:rsidP="00E41139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Количество часов: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68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часа</w:t>
      </w:r>
    </w:p>
    <w:p w:rsidR="00E41139" w:rsidRPr="00EE79C2" w:rsidRDefault="00E41139" w:rsidP="00E41139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Учитель(ля):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Прибышенко</w:t>
      </w:r>
      <w:proofErr w:type="spellEnd"/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41139" w:rsidRPr="00EE79C2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E79C2">
        <w:rPr>
          <w:rFonts w:ascii="Times New Roman" w:hAnsi="Times New Roman" w:cs="Times New Roman"/>
          <w:sz w:val="24"/>
          <w:szCs w:val="24"/>
          <w:lang w:val="ru-RU"/>
        </w:rPr>
        <w:t>г.Ростов</w:t>
      </w:r>
      <w:proofErr w:type="spellEnd"/>
      <w:r w:rsidRPr="00EE79C2">
        <w:rPr>
          <w:rFonts w:ascii="Times New Roman" w:hAnsi="Times New Roman" w:cs="Times New Roman"/>
          <w:sz w:val="24"/>
          <w:szCs w:val="24"/>
          <w:lang w:val="ru-RU"/>
        </w:rPr>
        <w:t>-на-Дону</w:t>
      </w:r>
    </w:p>
    <w:p w:rsidR="00E41139" w:rsidRPr="00D80944" w:rsidRDefault="00E41139" w:rsidP="00E4113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E41139" w:rsidRPr="00D80944" w:rsidSect="00D540B7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EE79C2">
        <w:rPr>
          <w:rFonts w:ascii="Times New Roman" w:hAnsi="Times New Roman" w:cs="Times New Roman"/>
          <w:sz w:val="24"/>
          <w:szCs w:val="24"/>
          <w:lang w:val="ru-RU"/>
        </w:rPr>
        <w:t>2026-2027 учебный го</w:t>
      </w:r>
      <w:r w:rsidR="00006DE1">
        <w:rPr>
          <w:rFonts w:ascii="Times New Roman" w:hAnsi="Times New Roman" w:cs="Times New Roman"/>
          <w:sz w:val="24"/>
          <w:szCs w:val="24"/>
          <w:lang w:val="ru-RU"/>
        </w:rPr>
        <w:t>д</w:t>
      </w:r>
    </w:p>
    <w:p w:rsidR="0049422A" w:rsidRPr="00D540B7" w:rsidRDefault="00D540B7" w:rsidP="00F60F5A">
      <w:pPr>
        <w:spacing w:after="0" w:line="264" w:lineRule="auto"/>
        <w:ind w:right="-88"/>
        <w:jc w:val="both"/>
        <w:rPr>
          <w:lang w:val="ru-RU"/>
        </w:rPr>
      </w:pPr>
      <w:bookmarkStart w:id="0" w:name="block-77908925"/>
      <w:r w:rsidRPr="00D540B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C2148" w:rsidRDefault="00D540B7" w:rsidP="00F60F5A">
      <w:pPr>
        <w:spacing w:after="0" w:line="264" w:lineRule="auto"/>
        <w:ind w:right="-88"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</w:t>
      </w:r>
      <w:r w:rsidR="008B6EF0">
        <w:rPr>
          <w:rFonts w:ascii="Times New Roman" w:hAnsi="Times New Roman"/>
          <w:color w:val="000000"/>
          <w:sz w:val="28"/>
          <w:lang w:val="ru-RU"/>
        </w:rPr>
        <w:t>.</w:t>
      </w:r>
    </w:p>
    <w:p w:rsidR="008B6EF0" w:rsidRPr="00560AF1" w:rsidRDefault="008B6EF0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Данная программа была составленная в </w:t>
      </w:r>
      <w:proofErr w:type="spellStart"/>
      <w:r w:rsidRPr="00560AF1">
        <w:rPr>
          <w:rFonts w:ascii="Times New Roman" w:hAnsi="Times New Roman" w:cs="Times New Roman"/>
          <w:sz w:val="28"/>
          <w:szCs w:val="28"/>
          <w:lang w:val="ru-RU"/>
        </w:rPr>
        <w:t>соотвествии</w:t>
      </w:r>
      <w:proofErr w:type="spellEnd"/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В федеральной образовательной </w:t>
      </w:r>
      <w:hyperlink r:id="rId8" w:tooltip="Приказ Минпросвещения России от 18.05.2023 N 370 (ред. от 19.03.2024) &quot;Об утверждении федеральной образовательной программы основного общего образования&quot; (Зарегистрировано в Минюсте России 12.07.2023 N 74223) {КонсультантПлюс}" w:history="1">
        <w:r w:rsidRPr="00560AF1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ru-RU"/>
          </w:rPr>
          <w:t>программе</w:t>
        </w:r>
      </w:hyperlink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основного общего образования, утвержденной приказом Министерства просвещения Российской Федерации от 18 мая 2023 и Приказом </w:t>
      </w:r>
      <w:proofErr w:type="spellStart"/>
      <w:r w:rsidRPr="00560AF1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09.10.2024 </w:t>
      </w:r>
      <w:r w:rsidRPr="00560AF1">
        <w:rPr>
          <w:rFonts w:ascii="Times New Roman" w:hAnsi="Times New Roman" w:cs="Times New Roman"/>
          <w:sz w:val="28"/>
          <w:szCs w:val="28"/>
        </w:rPr>
        <w:t>N</w:t>
      </w:r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704</w:t>
      </w:r>
    </w:p>
    <w:p w:rsidR="004C2148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самоактуализации. </w:t>
      </w:r>
    </w:p>
    <w:p w:rsidR="004C2148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4C2148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3C5BA3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r w:rsidR="00560AF1" w:rsidRPr="00D540B7">
        <w:rPr>
          <w:rFonts w:ascii="Times New Roman" w:hAnsi="Times New Roman"/>
          <w:color w:val="000000"/>
          <w:sz w:val="28"/>
          <w:lang w:val="ru-RU"/>
        </w:rPr>
        <w:t>прикладной</w:t>
      </w:r>
      <w:r w:rsidRPr="00D540B7">
        <w:rPr>
          <w:rFonts w:ascii="Times New Roman" w:hAnsi="Times New Roman"/>
          <w:color w:val="000000"/>
          <w:sz w:val="28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4C2148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49422A" w:rsidRPr="00D540B7" w:rsidRDefault="00D540B7" w:rsidP="00F60F5A">
      <w:pPr>
        <w:spacing w:after="0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2D310B" w:rsidRDefault="00D540B7" w:rsidP="00F60F5A">
      <w:pPr>
        <w:spacing w:after="0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операциональным (способы самостоятельной деятельности) и мотивационно-процессуальным (физическое совершенствование).</w:t>
      </w:r>
    </w:p>
    <w:p w:rsidR="004C2148" w:rsidRDefault="00D540B7" w:rsidP="00F60F5A">
      <w:pPr>
        <w:spacing w:after="0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4C2148" w:rsidRDefault="00D540B7" w:rsidP="00F60F5A">
      <w:pPr>
        <w:spacing w:after="0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49422A" w:rsidRPr="00D540B7" w:rsidRDefault="00D540B7" w:rsidP="00F60F5A">
      <w:pPr>
        <w:spacing w:after="0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4C2148" w:rsidRDefault="00D540B7" w:rsidP="00F60F5A">
      <w:pPr>
        <w:spacing w:after="0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Модуль «Спорт» может разрабатываться учителями физической культуры на основе содержания базовой физической подготовки, национальных видов спорта,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>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49422A" w:rsidRPr="00D540B7" w:rsidRDefault="00D540B7" w:rsidP="00F60F5A">
      <w:pPr>
        <w:spacing w:after="0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представлено для </w:t>
      </w:r>
      <w:r w:rsidR="002773B1">
        <w:rPr>
          <w:rFonts w:ascii="Times New Roman" w:hAnsi="Times New Roman"/>
          <w:color w:val="000000"/>
          <w:sz w:val="28"/>
          <w:lang w:val="ru-RU"/>
        </w:rPr>
        <w:t>7</w:t>
      </w:r>
      <w:r w:rsidR="004C2148">
        <w:rPr>
          <w:rFonts w:ascii="Times New Roman" w:hAnsi="Times New Roman"/>
          <w:color w:val="000000"/>
          <w:sz w:val="28"/>
          <w:lang w:val="ru-RU"/>
        </w:rPr>
        <w:t xml:space="preserve"> классов,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49422A" w:rsidRPr="00D540B7" w:rsidRDefault="00D540B7" w:rsidP="00F60F5A">
      <w:pPr>
        <w:spacing w:after="0"/>
        <w:ind w:right="-88" w:firstLine="600"/>
        <w:jc w:val="both"/>
        <w:rPr>
          <w:lang w:val="ru-RU"/>
        </w:rPr>
      </w:pPr>
      <w:bookmarkStart w:id="1" w:name="10bad217-7d99-408e-b09f-86f4333d94ae"/>
      <w:r w:rsidRPr="00D540B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физической культуры на уровне основного общего образования, – 256 часов : в </w:t>
      </w:r>
      <w:r w:rsidR="00187B7C">
        <w:rPr>
          <w:rFonts w:ascii="Times New Roman" w:hAnsi="Times New Roman"/>
          <w:color w:val="000000"/>
          <w:sz w:val="28"/>
          <w:lang w:val="ru-RU"/>
        </w:rPr>
        <w:t>7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А классе 68 часов (2 часа в неделю), </w:t>
      </w:r>
      <w:r w:rsidR="00187B7C">
        <w:rPr>
          <w:rFonts w:ascii="Times New Roman" w:hAnsi="Times New Roman"/>
          <w:color w:val="000000"/>
          <w:sz w:val="28"/>
          <w:lang w:val="ru-RU"/>
        </w:rPr>
        <w:t>7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Б классе 68 часов (2 часа в неделю), </w:t>
      </w:r>
      <w:r w:rsidR="00187B7C">
        <w:rPr>
          <w:rFonts w:ascii="Times New Roman" w:hAnsi="Times New Roman"/>
          <w:color w:val="000000"/>
          <w:sz w:val="28"/>
          <w:lang w:val="ru-RU"/>
        </w:rPr>
        <w:t>7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В классе 68 часов (2 часа в неделю), </w:t>
      </w:r>
      <w:r w:rsidR="00187B7C">
        <w:rPr>
          <w:rFonts w:ascii="Times New Roman" w:hAnsi="Times New Roman"/>
          <w:color w:val="000000"/>
          <w:sz w:val="28"/>
          <w:lang w:val="ru-RU"/>
        </w:rPr>
        <w:t>7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Г классе 68 часов (2 часа в неделю).</w:t>
      </w:r>
      <w:bookmarkEnd w:id="1"/>
    </w:p>
    <w:p w:rsidR="0049422A" w:rsidRPr="00D540B7" w:rsidRDefault="0049422A" w:rsidP="00F60F5A">
      <w:pPr>
        <w:spacing w:after="0"/>
        <w:ind w:left="120" w:right="-88"/>
        <w:jc w:val="both"/>
        <w:rPr>
          <w:lang w:val="ru-RU"/>
        </w:rPr>
      </w:pPr>
    </w:p>
    <w:p w:rsidR="0049422A" w:rsidRPr="00D540B7" w:rsidRDefault="0049422A" w:rsidP="00F60F5A">
      <w:pPr>
        <w:spacing w:after="0"/>
        <w:ind w:left="120" w:right="-88"/>
        <w:jc w:val="both"/>
        <w:rPr>
          <w:lang w:val="ru-RU"/>
        </w:rPr>
      </w:pPr>
    </w:p>
    <w:p w:rsidR="0049422A" w:rsidRPr="00D540B7" w:rsidRDefault="0049422A" w:rsidP="00F60F5A">
      <w:pPr>
        <w:spacing w:after="0" w:line="264" w:lineRule="auto"/>
        <w:ind w:left="120" w:right="-88"/>
        <w:jc w:val="both"/>
        <w:rPr>
          <w:lang w:val="ru-RU"/>
        </w:rPr>
      </w:pPr>
    </w:p>
    <w:p w:rsidR="0049422A" w:rsidRPr="00D540B7" w:rsidRDefault="0049422A" w:rsidP="00F60F5A">
      <w:pPr>
        <w:ind w:right="-88"/>
        <w:rPr>
          <w:lang w:val="ru-RU"/>
        </w:rPr>
        <w:sectPr w:rsidR="0049422A" w:rsidRPr="00D540B7" w:rsidSect="00F60F5A">
          <w:pgSz w:w="11906" w:h="16383"/>
          <w:pgMar w:top="1440" w:right="849" w:bottom="1440" w:left="1080" w:header="720" w:footer="720" w:gutter="0"/>
          <w:cols w:space="720"/>
        </w:sectPr>
      </w:pPr>
    </w:p>
    <w:p w:rsidR="00187B7C" w:rsidRPr="00D540B7" w:rsidRDefault="00187B7C" w:rsidP="00F60F5A">
      <w:pPr>
        <w:spacing w:after="0" w:line="264" w:lineRule="auto"/>
        <w:ind w:left="120" w:right="-88"/>
        <w:jc w:val="both"/>
        <w:rPr>
          <w:lang w:val="ru-RU"/>
        </w:rPr>
      </w:pPr>
      <w:bookmarkStart w:id="2" w:name="block-77908921"/>
      <w:bookmarkEnd w:id="0"/>
      <w:r w:rsidRPr="00D540B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87B7C" w:rsidRPr="00D540B7" w:rsidRDefault="00187B7C" w:rsidP="00F60F5A">
      <w:pPr>
        <w:spacing w:after="0" w:line="264" w:lineRule="auto"/>
        <w:ind w:left="120" w:right="-88"/>
        <w:jc w:val="both"/>
        <w:rPr>
          <w:lang w:val="ru-RU"/>
        </w:rPr>
      </w:pPr>
      <w:bookmarkStart w:id="3" w:name="_Toc137567697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7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187B7C" w:rsidRPr="00DD21FE" w:rsidRDefault="00187B7C" w:rsidP="00F60F5A">
      <w:pPr>
        <w:spacing w:after="0" w:line="264" w:lineRule="auto"/>
        <w:ind w:right="-88" w:firstLine="120"/>
        <w:jc w:val="both"/>
        <w:rPr>
          <w:lang w:val="ru-RU"/>
        </w:rPr>
      </w:pPr>
      <w:r w:rsidRPr="00DD21FE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Зарождение олимпийского движения в дореволюционной России, роль А.Д. Бутовского в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действий, причины и способы их предупреждения при самостоятельных занятиях технической подготовкой.</w:t>
      </w:r>
    </w:p>
    <w:p w:rsidR="00187B7C" w:rsidRPr="00187B7C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</w:t>
      </w:r>
      <w:r w:rsidRPr="00187B7C">
        <w:rPr>
          <w:rFonts w:ascii="Times New Roman" w:hAnsi="Times New Roman"/>
          <w:color w:val="000000"/>
          <w:spacing w:val="-2"/>
          <w:sz w:val="28"/>
          <w:lang w:val="ru-RU"/>
        </w:rPr>
        <w:t xml:space="preserve">«индекса </w:t>
      </w:r>
      <w:proofErr w:type="spellStart"/>
      <w:r w:rsidRPr="00187B7C">
        <w:rPr>
          <w:rFonts w:ascii="Times New Roman" w:hAnsi="Times New Roman"/>
          <w:color w:val="000000"/>
          <w:spacing w:val="-2"/>
          <w:sz w:val="28"/>
          <w:lang w:val="ru-RU"/>
        </w:rPr>
        <w:t>Кетле</w:t>
      </w:r>
      <w:proofErr w:type="spellEnd"/>
      <w:r w:rsidRPr="00187B7C">
        <w:rPr>
          <w:rFonts w:ascii="Times New Roman" w:hAnsi="Times New Roman"/>
          <w:color w:val="000000"/>
          <w:spacing w:val="-2"/>
          <w:sz w:val="28"/>
          <w:lang w:val="ru-RU"/>
        </w:rPr>
        <w:t>», «ортостатической пробы», «функциональной пробы со стандартной нагрузкой».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деятельность. 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 (девочки).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Бег с преодолением препятствий способами «</w:t>
      </w:r>
      <w:proofErr w:type="spellStart"/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наступание</w:t>
      </w:r>
      <w:proofErr w:type="spellEnd"/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 xml:space="preserve">» и «прыжковый бег», эстафетный бег. Ранее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скоростью мишени.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броски в корзину. 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187B7C" w:rsidRPr="00DD21FE" w:rsidRDefault="00187B7C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pacing w:val="-2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187B7C" w:rsidRPr="00DD21FE" w:rsidRDefault="00187B7C" w:rsidP="00F60F5A">
      <w:pPr>
        <w:spacing w:after="0"/>
        <w:ind w:left="120" w:right="-88"/>
        <w:rPr>
          <w:lang w:val="ru-RU"/>
        </w:rPr>
      </w:pPr>
      <w:bookmarkStart w:id="4" w:name="_Toc137567700"/>
      <w:bookmarkEnd w:id="4"/>
    </w:p>
    <w:p w:rsidR="0049422A" w:rsidRPr="00D540B7" w:rsidRDefault="0049422A" w:rsidP="00F60F5A">
      <w:pPr>
        <w:ind w:right="-88"/>
        <w:rPr>
          <w:lang w:val="ru-RU"/>
        </w:rPr>
        <w:sectPr w:rsidR="0049422A" w:rsidRPr="00D540B7" w:rsidSect="00F60F5A">
          <w:pgSz w:w="11906" w:h="16383"/>
          <w:pgMar w:top="1440" w:right="849" w:bottom="1440" w:left="1080" w:header="720" w:footer="720" w:gutter="0"/>
          <w:cols w:space="720"/>
        </w:sectPr>
      </w:pPr>
    </w:p>
    <w:p w:rsidR="0049422A" w:rsidRPr="00D540B7" w:rsidRDefault="00D540B7" w:rsidP="00F60F5A">
      <w:pPr>
        <w:spacing w:after="0" w:line="264" w:lineRule="auto"/>
        <w:ind w:left="120" w:right="-88"/>
        <w:jc w:val="both"/>
        <w:rPr>
          <w:lang w:val="ru-RU"/>
        </w:rPr>
      </w:pPr>
      <w:bookmarkStart w:id="5" w:name="_Toc137548640"/>
      <w:bookmarkStart w:id="6" w:name="block-77908927"/>
      <w:bookmarkEnd w:id="2"/>
      <w:bookmarkEnd w:id="5"/>
      <w:r w:rsidRPr="00D540B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F60F5A" w:rsidRDefault="00F60F5A" w:rsidP="00F60F5A">
      <w:pPr>
        <w:spacing w:after="0" w:line="264" w:lineRule="auto"/>
        <w:ind w:right="-88"/>
        <w:jc w:val="both"/>
        <w:rPr>
          <w:lang w:val="ru-RU"/>
        </w:rPr>
      </w:pPr>
      <w:bookmarkStart w:id="7" w:name="_Toc137548641"/>
      <w:bookmarkEnd w:id="7"/>
    </w:p>
    <w:p w:rsidR="0049422A" w:rsidRPr="00D540B7" w:rsidRDefault="00D540B7" w:rsidP="00F60F5A">
      <w:pPr>
        <w:spacing w:after="0" w:line="264" w:lineRule="auto"/>
        <w:ind w:right="-88"/>
        <w:jc w:val="both"/>
        <w:rPr>
          <w:lang w:val="ru-RU"/>
        </w:rPr>
      </w:pPr>
      <w:r w:rsidRPr="00D540B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активному восстановлению организма после значительных умственных и физических нагрузок;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49422A" w:rsidRPr="00D540B7" w:rsidRDefault="0049422A" w:rsidP="00F60F5A">
      <w:pPr>
        <w:spacing w:after="0" w:line="264" w:lineRule="auto"/>
        <w:ind w:right="-88"/>
        <w:rPr>
          <w:lang w:val="ru-RU"/>
        </w:rPr>
      </w:pPr>
      <w:bookmarkStart w:id="8" w:name="_Toc137567704"/>
      <w:bookmarkEnd w:id="8"/>
    </w:p>
    <w:p w:rsidR="0049422A" w:rsidRPr="00D540B7" w:rsidRDefault="00D540B7" w:rsidP="00F60F5A">
      <w:pPr>
        <w:spacing w:after="0" w:line="264" w:lineRule="auto"/>
        <w:ind w:left="120" w:right="-88"/>
        <w:rPr>
          <w:lang w:val="ru-RU"/>
        </w:rPr>
      </w:pPr>
      <w:r w:rsidRPr="00D540B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bookmarkStart w:id="9" w:name="_Toc134720971"/>
      <w:bookmarkEnd w:id="9"/>
      <w:r w:rsidRPr="00D540B7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D540B7">
        <w:rPr>
          <w:rFonts w:ascii="Times New Roman" w:hAnsi="Times New Roman"/>
          <w:color w:val="000000"/>
          <w:sz w:val="28"/>
          <w:lang w:val="ru-RU"/>
        </w:rPr>
        <w:t>: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требованиями техники безопасности во время передвижения по маршруту и организации бивуака;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D540B7">
        <w:rPr>
          <w:rFonts w:ascii="Times New Roman" w:hAnsi="Times New Roman"/>
          <w:color w:val="000000"/>
          <w:sz w:val="28"/>
          <w:lang w:val="ru-RU"/>
        </w:rPr>
        <w:t>: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D540B7">
        <w:rPr>
          <w:rFonts w:ascii="Times New Roman" w:hAnsi="Times New Roman"/>
          <w:color w:val="000000"/>
          <w:sz w:val="28"/>
          <w:lang w:val="ru-RU"/>
        </w:rPr>
        <w:t>: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49422A" w:rsidRPr="00D540B7" w:rsidRDefault="00D540B7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  <w:bookmarkStart w:id="10" w:name="_Toc137567705"/>
      <w:bookmarkEnd w:id="10"/>
    </w:p>
    <w:p w:rsidR="0049422A" w:rsidRPr="00D540B7" w:rsidRDefault="0049422A" w:rsidP="00F60F5A">
      <w:pPr>
        <w:spacing w:after="0" w:line="264" w:lineRule="auto"/>
        <w:ind w:left="120" w:right="-88"/>
        <w:rPr>
          <w:lang w:val="ru-RU"/>
        </w:rPr>
      </w:pPr>
    </w:p>
    <w:p w:rsidR="0049422A" w:rsidRPr="00D540B7" w:rsidRDefault="00D540B7" w:rsidP="00F60F5A">
      <w:pPr>
        <w:spacing w:after="0" w:line="264" w:lineRule="auto"/>
        <w:ind w:left="120" w:right="-88"/>
        <w:rPr>
          <w:lang w:val="ru-RU"/>
        </w:rPr>
      </w:pPr>
      <w:r w:rsidRPr="00D540B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9422A" w:rsidRPr="00D540B7" w:rsidRDefault="0049422A" w:rsidP="00F60F5A">
      <w:pPr>
        <w:spacing w:after="0" w:line="264" w:lineRule="auto"/>
        <w:ind w:left="120" w:right="-88"/>
        <w:jc w:val="both"/>
        <w:rPr>
          <w:lang w:val="ru-RU"/>
        </w:rPr>
      </w:pPr>
    </w:p>
    <w:p w:rsidR="004C374B" w:rsidRPr="00DD21FE" w:rsidRDefault="004C374B" w:rsidP="00913161">
      <w:pPr>
        <w:spacing w:after="0" w:line="264" w:lineRule="auto"/>
        <w:ind w:right="-88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D21FE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DD21F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4C374B" w:rsidRPr="004C374B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составлять планы самостоятельных занятий физической и технической подготовкой, распределять их в недельном и месячном циклах учебного года, оценивать их оздоровительный эффект с помощью </w:t>
      </w:r>
      <w:r w:rsidRPr="004C374B">
        <w:rPr>
          <w:rFonts w:ascii="Times New Roman" w:hAnsi="Times New Roman"/>
          <w:color w:val="000000"/>
          <w:sz w:val="28"/>
          <w:lang w:val="ru-RU"/>
        </w:rPr>
        <w:t xml:space="preserve">«индекса </w:t>
      </w:r>
      <w:proofErr w:type="spellStart"/>
      <w:r w:rsidRPr="004C374B">
        <w:rPr>
          <w:rFonts w:ascii="Times New Roman" w:hAnsi="Times New Roman"/>
          <w:color w:val="000000"/>
          <w:sz w:val="28"/>
          <w:lang w:val="ru-RU"/>
        </w:rPr>
        <w:t>Кетле</w:t>
      </w:r>
      <w:proofErr w:type="spellEnd"/>
      <w:r w:rsidRPr="004C374B">
        <w:rPr>
          <w:rFonts w:ascii="Times New Roman" w:hAnsi="Times New Roman"/>
          <w:color w:val="000000"/>
          <w:sz w:val="28"/>
          <w:lang w:val="ru-RU"/>
        </w:rPr>
        <w:t xml:space="preserve">» и «ортостатической пробы» (по образцу); 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выполнять лазанье по канату в два приёма (юноши) и простейшие акробатические пирамиды в парах и тройках (девушки); 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lastRenderedPageBreak/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(девушки);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выполнять стойку на голове с опорой на руки и включать её в акробатическую комбинацию из ранее освоенных упражнений (юноши); 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преодолением препятствий способами «</w:t>
      </w:r>
      <w:proofErr w:type="spellStart"/>
      <w:r w:rsidRPr="00DD21FE">
        <w:rPr>
          <w:rFonts w:ascii="Times New Roman" w:hAnsi="Times New Roman"/>
          <w:color w:val="000000"/>
          <w:sz w:val="28"/>
          <w:lang w:val="ru-RU"/>
        </w:rPr>
        <w:t>наступание</w:t>
      </w:r>
      <w:proofErr w:type="spellEnd"/>
      <w:r w:rsidRPr="00DD21FE">
        <w:rPr>
          <w:rFonts w:ascii="Times New Roman" w:hAnsi="Times New Roman"/>
          <w:color w:val="000000"/>
          <w:sz w:val="28"/>
          <w:lang w:val="ru-RU"/>
        </w:rPr>
        <w:t xml:space="preserve">» и «прыжковый бег», применять их в беге по пересечённой местности; 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баскетбол (передача и ловля мяча после отскока от пола, броски мяча двумя руками снизу и от груди в движении, использование разученных технических действий в условиях игровой деятельности); 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4C374B" w:rsidRPr="00DD21FE" w:rsidRDefault="004C374B" w:rsidP="00F60F5A">
      <w:pPr>
        <w:spacing w:after="0" w:line="264" w:lineRule="auto"/>
        <w:ind w:right="-88" w:firstLine="600"/>
        <w:jc w:val="both"/>
        <w:rPr>
          <w:lang w:val="ru-RU"/>
        </w:rPr>
      </w:pPr>
      <w:r w:rsidRPr="00DD21FE">
        <w:rPr>
          <w:rFonts w:ascii="Times New Roman" w:hAnsi="Times New Roman"/>
          <w:color w:val="000000"/>
          <w:sz w:val="28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8565B7" w:rsidRPr="008565B7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оценивания успеваемости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 базовым составляющим физической подготовки учащихся </w:t>
      </w:r>
      <w:r w:rsidR="008565B7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представлены в </w:t>
      </w:r>
      <w:bookmarkStart w:id="11" w:name="_Hlk212376941"/>
      <w:r w:rsidR="008565B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8565B7" w:rsidRPr="008565B7">
        <w:rPr>
          <w:rFonts w:ascii="Times New Roman" w:hAnsi="Times New Roman" w:cs="Times New Roman"/>
          <w:sz w:val="28"/>
          <w:szCs w:val="28"/>
          <w:lang w:val="ru-RU"/>
        </w:rPr>
        <w:t xml:space="preserve">риложение № 1 к рабочей программе по физической культуре </w:t>
      </w:r>
      <w:r w:rsidR="004C374B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8565B7" w:rsidRPr="008565B7">
        <w:rPr>
          <w:rFonts w:ascii="Times New Roman" w:hAnsi="Times New Roman" w:cs="Times New Roman"/>
          <w:sz w:val="28"/>
          <w:szCs w:val="28"/>
          <w:lang w:val="ru-RU"/>
        </w:rPr>
        <w:t xml:space="preserve"> класс </w:t>
      </w:r>
    </w:p>
    <w:bookmarkEnd w:id="11"/>
    <w:p w:rsidR="002E6609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374B" w:rsidRDefault="004C374B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BA3" w:rsidRDefault="003C5BA3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BA3" w:rsidRDefault="003C5BA3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BA3" w:rsidRDefault="003C5BA3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15810" w:rsidRDefault="00215810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15810" w:rsidRDefault="00215810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BA3" w:rsidRDefault="003C5BA3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BA3" w:rsidRDefault="003C5BA3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BA3" w:rsidRDefault="003C5BA3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374B" w:rsidRDefault="004C374B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374B" w:rsidRDefault="004C374B" w:rsidP="00F60F5A">
      <w:pPr>
        <w:spacing w:after="0"/>
        <w:ind w:left="120" w:right="-88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1011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9"/>
        <w:gridCol w:w="5749"/>
        <w:gridCol w:w="2468"/>
      </w:tblGrid>
      <w:tr w:rsidR="00006DE1" w:rsidTr="00376CE1">
        <w:trPr>
          <w:trHeight w:val="1446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6DE1" w:rsidRDefault="00006DE1" w:rsidP="00376CE1">
            <w:pPr>
              <w:spacing w:after="0"/>
              <w:ind w:left="135"/>
            </w:pP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DE1" w:rsidRDefault="00006DE1" w:rsidP="00376CE1">
            <w:pPr>
              <w:spacing w:after="0"/>
              <w:ind w:left="135"/>
            </w:pP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DE1" w:rsidRDefault="00006DE1" w:rsidP="00376CE1">
            <w:pPr>
              <w:spacing w:after="0"/>
              <w:ind w:left="135"/>
            </w:pP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Pr="00D540B7" w:rsidRDefault="00006DE1" w:rsidP="00376CE1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Pr="003A7C86" w:rsidRDefault="00006DE1" w:rsidP="00376CE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Pr="00D540B7" w:rsidRDefault="00006DE1" w:rsidP="00376CE1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Pr="0077475B" w:rsidRDefault="00006DE1" w:rsidP="00376CE1">
            <w:pPr>
              <w:spacing w:after="0"/>
              <w:ind w:left="135"/>
              <w:jc w:val="center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Pr="003A7C86" w:rsidRDefault="00006DE1" w:rsidP="00376CE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Pr="00D540B7" w:rsidRDefault="00006DE1" w:rsidP="00376CE1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Pr="003A7C86" w:rsidRDefault="00006DE1" w:rsidP="00376CE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Pr="00D540B7" w:rsidRDefault="00006DE1" w:rsidP="00376CE1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006DE1" w:rsidRPr="003A7C86" w:rsidRDefault="00006DE1" w:rsidP="00376CE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</w:tr>
      <w:tr w:rsidR="00006DE1" w:rsidTr="00376CE1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6DE1" w:rsidRPr="00D540B7" w:rsidRDefault="00006DE1" w:rsidP="00376CE1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006DE1" w:rsidRDefault="00006DE1" w:rsidP="00376CE1">
            <w:pPr>
              <w:spacing w:after="0"/>
              <w:ind w:left="135"/>
              <w:jc w:val="center"/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</w:tr>
    </w:tbl>
    <w:p w:rsidR="00006DE1" w:rsidRDefault="00006DE1" w:rsidP="00006DE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6DE1" w:rsidRDefault="00006DE1" w:rsidP="00006DE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6DE1" w:rsidRDefault="00006DE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6DE1" w:rsidRDefault="00006DE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6DE1" w:rsidRDefault="00006DE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6DE1" w:rsidRDefault="00006DE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6DE1" w:rsidRDefault="00006DE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6DE1" w:rsidRDefault="00006DE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6DE1" w:rsidRDefault="00006DE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6DE1" w:rsidRDefault="00006DE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C3D31" w:rsidRDefault="002C3D3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05DE0" w:rsidRDefault="00B05DE0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13161" w:rsidRDefault="0091316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13161" w:rsidRPr="002E6609" w:rsidRDefault="00913161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8565B7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приложение № 1 к рабочей программе по физической культуре </w:t>
      </w:r>
      <w:r w:rsidR="0006097A">
        <w:rPr>
          <w:rFonts w:ascii="Times New Roman" w:hAnsi="Times New Roman" w:cs="Times New Roman"/>
          <w:sz w:val="20"/>
          <w:szCs w:val="20"/>
          <w:lang w:val="ru-RU"/>
        </w:rPr>
        <w:t>7</w:t>
      </w:r>
      <w:r w:rsidRPr="008565B7">
        <w:rPr>
          <w:rFonts w:ascii="Times New Roman" w:hAnsi="Times New Roman" w:cs="Times New Roman"/>
          <w:sz w:val="20"/>
          <w:szCs w:val="20"/>
          <w:lang w:val="ru-RU"/>
        </w:rPr>
        <w:t xml:space="preserve"> класс </w:t>
      </w:r>
    </w:p>
    <w:p w:rsidR="008565B7" w:rsidRPr="008565B7" w:rsidRDefault="008565B7" w:rsidP="00F60F5A">
      <w:pPr>
        <w:spacing w:after="0" w:line="264" w:lineRule="auto"/>
        <w:ind w:right="-88" w:firstLine="600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I. Знания </w:t>
      </w:r>
    </w:p>
    <w:p w:rsidR="0093334E" w:rsidRDefault="002E6609" w:rsidP="00913161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>При оценивании знаний по предмету «Физическая культура» учитываются такие показатели: глубина, полнота, аргументированность, умение использовать их применительно к конкретным случаям и занятиям физическими упражнениями. С целью проверки знаний используются следующие методы: опрос, проверочные беседы (без вызова из строя), тестирование.</w:t>
      </w:r>
    </w:p>
    <w:p w:rsidR="008565B7" w:rsidRPr="002E6609" w:rsidRDefault="002E6609" w:rsidP="00913161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оценки за опрос, проверочные беседы: </w:t>
      </w:r>
    </w:p>
    <w:tbl>
      <w:tblPr>
        <w:tblW w:w="10411" w:type="dxa"/>
        <w:tblInd w:w="-108" w:type="dxa"/>
        <w:tblCellMar>
          <w:top w:w="52" w:type="dxa"/>
          <w:left w:w="0" w:type="dxa"/>
          <w:right w:w="49" w:type="dxa"/>
        </w:tblCellMar>
        <w:tblLook w:val="04A0" w:firstRow="1" w:lastRow="0" w:firstColumn="1" w:lastColumn="0" w:noHBand="0" w:noVBand="1"/>
      </w:tblPr>
      <w:tblGrid>
        <w:gridCol w:w="2502"/>
        <w:gridCol w:w="2171"/>
        <w:gridCol w:w="556"/>
        <w:gridCol w:w="2762"/>
        <w:gridCol w:w="2420"/>
      </w:tblGrid>
      <w:tr w:rsidR="002E6609" w:rsidRPr="002E6609" w:rsidTr="00913161">
        <w:trPr>
          <w:trHeight w:val="184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Отметка 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609" w:rsidRPr="002E6609" w:rsidRDefault="0087699F" w:rsidP="00F60F5A">
            <w:pPr>
              <w:spacing w:after="0" w:line="264" w:lineRule="auto"/>
              <w:ind w:right="-8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69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="002E6609"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4 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3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87699F" w:rsidP="00F60F5A">
            <w:pPr>
              <w:spacing w:after="0" w:line="264" w:lineRule="auto"/>
              <w:ind w:right="-8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69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  <w:r w:rsidR="002E6609"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2 </w:t>
            </w:r>
          </w:p>
        </w:tc>
      </w:tr>
      <w:tr w:rsidR="002E6609" w:rsidRPr="002E6609" w:rsidTr="00913161">
        <w:trPr>
          <w:trHeight w:val="2332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ответ, в котором учащийся демонстрирует глубокое понимание сущности материала;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логично его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излагает, используя в 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тот же ответ, если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Start"/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="008769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нем</w:t>
            </w:r>
            <w:proofErr w:type="gramEnd"/>
            <w:r w:rsidR="008769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содер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держатся небольшие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неточности и незначительные ошибки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13161">
            <w:pPr>
              <w:spacing w:after="0" w:line="264" w:lineRule="auto"/>
              <w:ind w:right="-88" w:firstLine="6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ответ,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котором отсутствует логическая последовательность, имеются пробелы в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Знании материала,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должной аргументации и умения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знания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практике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незнание материала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</w:p>
        </w:tc>
      </w:tr>
    </w:tbl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II. Техника владения двигательными умениями и навыками </w:t>
      </w:r>
    </w:p>
    <w:p w:rsidR="0087699F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Для оценивания техники владения двигательными умениями и навыками используются следующие методы: наблюдение, вызов из строя для показа, выполнение упражнений и комбинированный метод. </w:t>
      </w:r>
    </w:p>
    <w:p w:rsidR="0093334E" w:rsidRDefault="0093334E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7699F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оценки двигательных умений и навыков </w:t>
      </w:r>
    </w:p>
    <w:tbl>
      <w:tblPr>
        <w:tblStyle w:val="TableGrid"/>
        <w:tblW w:w="10440" w:type="dxa"/>
        <w:tblInd w:w="-108" w:type="dxa"/>
        <w:tblLayout w:type="fixed"/>
        <w:tblCellMar>
          <w:top w:w="48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3704"/>
        <w:gridCol w:w="2048"/>
        <w:gridCol w:w="2993"/>
        <w:gridCol w:w="1695"/>
      </w:tblGrid>
      <w:tr w:rsidR="0087699F" w:rsidRPr="0087699F" w:rsidTr="00913161">
        <w:trPr>
          <w:trHeight w:val="284"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F60F5A">
            <w:pPr>
              <w:spacing w:line="259" w:lineRule="auto"/>
              <w:ind w:right="-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5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F60F5A">
            <w:pPr>
              <w:spacing w:line="259" w:lineRule="auto"/>
              <w:ind w:right="-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4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F60F5A">
            <w:pPr>
              <w:spacing w:line="259" w:lineRule="auto"/>
              <w:ind w:right="-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3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F60F5A">
            <w:pPr>
              <w:spacing w:line="259" w:lineRule="auto"/>
              <w:ind w:right="-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2 </w:t>
            </w:r>
          </w:p>
        </w:tc>
      </w:tr>
      <w:tr w:rsidR="00410A1F" w:rsidRPr="00E41139" w:rsidTr="00913161">
        <w:trPr>
          <w:trHeight w:val="5897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913161">
            <w:pPr>
              <w:tabs>
                <w:tab w:val="right" w:pos="2240"/>
              </w:tabs>
              <w:spacing w:line="259" w:lineRule="auto"/>
              <w:ind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Движение или</w:t>
            </w:r>
          </w:p>
          <w:p w:rsidR="00410A1F" w:rsidRPr="0087699F" w:rsidRDefault="00410A1F" w:rsidP="00913161">
            <w:pPr>
              <w:spacing w:after="14" w:line="251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отдельные его элементы выполнены правильно, с</w:t>
            </w:r>
          </w:p>
          <w:p w:rsidR="00410A1F" w:rsidRPr="0087699F" w:rsidRDefault="00410A1F" w:rsidP="00913161">
            <w:pPr>
              <w:tabs>
                <w:tab w:val="right" w:pos="2240"/>
              </w:tabs>
              <w:spacing w:after="28" w:line="259" w:lineRule="auto"/>
              <w:ind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соблюдением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всех</w:t>
            </w:r>
          </w:p>
          <w:p w:rsidR="00410A1F" w:rsidRPr="0087699F" w:rsidRDefault="00410A1F" w:rsidP="00913161">
            <w:pPr>
              <w:spacing w:after="5" w:line="259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требований, без</w:t>
            </w:r>
          </w:p>
          <w:p w:rsidR="00410A1F" w:rsidRPr="0087699F" w:rsidRDefault="00410A1F" w:rsidP="00913161">
            <w:pPr>
              <w:spacing w:line="266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ошибок,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легко, свободно, четко, уверенно, слитно, с отличной осанкой,</w:t>
            </w:r>
          </w:p>
          <w:p w:rsidR="00410A1F" w:rsidRPr="0087699F" w:rsidRDefault="00410A1F" w:rsidP="00913161">
            <w:pPr>
              <w:spacing w:line="261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надлежащем ритме;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ученик понимает сущность движения, его назначение, может разобраться в движении, объяснить, как оно выполняется, и продемонстрировать в нестандартных</w:t>
            </w:r>
          </w:p>
          <w:p w:rsidR="00410A1F" w:rsidRPr="0087699F" w:rsidRDefault="00410A1F" w:rsidP="00913161">
            <w:pPr>
              <w:spacing w:line="259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условиях; может определить и исправить ошибки, допущенные другим учеником; уверенно выполняет учебный норматив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913161">
            <w:pPr>
              <w:spacing w:line="259" w:lineRule="auto"/>
              <w:ind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</w:p>
          <w:p w:rsidR="00410A1F" w:rsidRPr="0087699F" w:rsidRDefault="00410A1F" w:rsidP="00913161">
            <w:pPr>
              <w:spacing w:after="1" w:line="277" w:lineRule="auto"/>
              <w:ind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 ученик действует так же, как и в</w:t>
            </w:r>
          </w:p>
          <w:p w:rsidR="00410A1F" w:rsidRPr="0087699F" w:rsidRDefault="00410A1F" w:rsidP="00913161">
            <w:pPr>
              <w:spacing w:line="259" w:lineRule="auto"/>
              <w:ind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предыдущем случае, но допустил не более двух незначительных ошибок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913161">
            <w:pPr>
              <w:spacing w:line="259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Двигательное </w:t>
            </w:r>
          </w:p>
          <w:p w:rsidR="00410A1F" w:rsidRPr="0087699F" w:rsidRDefault="00410A1F" w:rsidP="00913161">
            <w:pPr>
              <w:spacing w:line="270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действие в основном выполнено правильно, но допущена одна грубая или несколько мелких ошибок, приведших к скованности движений, неуверенности. Учащийся не может </w:t>
            </w:r>
          </w:p>
          <w:p w:rsidR="00410A1F" w:rsidRPr="0087699F" w:rsidRDefault="00410A1F" w:rsidP="00913161">
            <w:pPr>
              <w:spacing w:after="7" w:line="259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выполнить движение </w:t>
            </w:r>
          </w:p>
          <w:p w:rsidR="00410A1F" w:rsidRPr="0087699F" w:rsidRDefault="00410A1F" w:rsidP="00913161">
            <w:pPr>
              <w:spacing w:after="22" w:line="259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</w:p>
          <w:p w:rsidR="00410A1F" w:rsidRPr="0087699F" w:rsidRDefault="00410A1F" w:rsidP="00913161">
            <w:pPr>
              <w:spacing w:after="21" w:line="259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нестандартных и </w:t>
            </w:r>
          </w:p>
          <w:p w:rsidR="00410A1F" w:rsidRPr="0087699F" w:rsidRDefault="00410A1F" w:rsidP="00913161">
            <w:pPr>
              <w:tabs>
                <w:tab w:val="right" w:pos="2240"/>
              </w:tabs>
              <w:spacing w:after="27" w:line="259" w:lineRule="auto"/>
              <w:ind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сложных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в </w:t>
            </w:r>
          </w:p>
          <w:p w:rsidR="00410A1F" w:rsidRPr="0087699F" w:rsidRDefault="00410A1F" w:rsidP="00913161">
            <w:pPr>
              <w:spacing w:line="259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сравнении с уроком условиях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913161">
            <w:pPr>
              <w:spacing w:line="259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Движение или </w:t>
            </w:r>
          </w:p>
          <w:p w:rsidR="00410A1F" w:rsidRPr="0087699F" w:rsidRDefault="00410A1F" w:rsidP="00913161">
            <w:pPr>
              <w:spacing w:line="259" w:lineRule="auto"/>
              <w:ind w:left="2" w:right="-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отдельные его элементы выполнены неправильно, допущено более двух значительных или одна грубая ошибка </w:t>
            </w:r>
          </w:p>
        </w:tc>
      </w:tr>
    </w:tbl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13161" w:rsidRDefault="00913161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13161" w:rsidRDefault="00913161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III. Владение способами и умение осуществлять </w:t>
      </w:r>
      <w:proofErr w:type="spellStart"/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>физкультурно</w:t>
      </w:r>
      <w:proofErr w:type="spellEnd"/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оздоровительную деятельность </w:t>
      </w:r>
    </w:p>
    <w:tbl>
      <w:tblPr>
        <w:tblW w:w="10353" w:type="dxa"/>
        <w:tblInd w:w="-108" w:type="dxa"/>
        <w:tblCellMar>
          <w:top w:w="52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589"/>
        <w:gridCol w:w="2588"/>
        <w:gridCol w:w="2588"/>
        <w:gridCol w:w="2588"/>
      </w:tblGrid>
      <w:tr w:rsidR="002E6609" w:rsidRPr="002E6609" w:rsidTr="00913161">
        <w:trPr>
          <w:trHeight w:val="295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5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4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3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2 </w:t>
            </w:r>
          </w:p>
        </w:tc>
      </w:tr>
      <w:tr w:rsidR="002E6609" w:rsidRPr="00E41139" w:rsidTr="00913161">
        <w:trPr>
          <w:trHeight w:val="4065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 </w:t>
            </w:r>
            <w:proofErr w:type="gramStart"/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умеет: </w:t>
            </w:r>
            <w:r w:rsidR="00410A1F" w:rsidRPr="00410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gramEnd"/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самостоятельно организовать место занятий; 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-подбирать средства и 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инвентарь и применять их 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конкретных 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условиях; контролировать ход выполнения деятельности оценивает итоги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Учащийся: 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организует место занятий в основном самостоятельно, лишь</w:t>
            </w:r>
            <w:r w:rsidR="00410A1F" w:rsidRPr="00410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незначительной </w:t>
            </w:r>
          </w:p>
          <w:p w:rsidR="00410A1F" w:rsidRPr="00410A1F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помощью; </w:t>
            </w:r>
          </w:p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-допускает незначительные ошибки в подборе средств; </w:t>
            </w:r>
          </w:p>
          <w:p w:rsidR="002E6609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2E6609"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контролирует ход выполнения деятельности и оценивает итог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Более половины видов самостоятельной деятельности выполнены с помощью учителя или не выполняет один из пунктов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 не может выполнить самостоятельно ни один из пунктов </w:t>
            </w:r>
          </w:p>
        </w:tc>
      </w:tr>
    </w:tbl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10A1F" w:rsidRDefault="00410A1F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6609" w:rsidRPr="002E6609" w:rsidRDefault="002E6609" w:rsidP="00913161">
      <w:pPr>
        <w:spacing w:after="0" w:line="264" w:lineRule="auto"/>
        <w:ind w:right="-8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IV. Уровень физической подготовленности учащихся </w:t>
      </w:r>
    </w:p>
    <w:tbl>
      <w:tblPr>
        <w:tblW w:w="10403" w:type="dxa"/>
        <w:tblInd w:w="-108" w:type="dxa"/>
        <w:tblCellMar>
          <w:top w:w="52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3336"/>
        <w:gridCol w:w="2201"/>
        <w:gridCol w:w="2433"/>
        <w:gridCol w:w="2433"/>
      </w:tblGrid>
      <w:tr w:rsidR="002E6609" w:rsidRPr="002E6609" w:rsidTr="00AD2AF4">
        <w:trPr>
          <w:trHeight w:val="316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12" w:name="_GoBack"/>
            <w:bookmarkEnd w:id="12"/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5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4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3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F60F5A">
            <w:pPr>
              <w:spacing w:after="0" w:line="264" w:lineRule="auto"/>
              <w:ind w:right="-88"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2 </w:t>
            </w:r>
          </w:p>
        </w:tc>
      </w:tr>
      <w:tr w:rsidR="00410A1F" w:rsidRPr="00E41139" w:rsidTr="00AD2AF4">
        <w:trPr>
          <w:trHeight w:val="5515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показатель </w:t>
            </w:r>
          </w:p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соответствует высокому уровню подготовленности, предусмотренному обязательным минимумом подготовки и программой физического воспитания, которая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отвечает требованиям государственного стандарта и обязательного минимума содержания </w:t>
            </w:r>
          </w:p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обучения по физической культуре, и высокому приросту ученика в показателях физической подготовленности за определенный период времени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показатель </w:t>
            </w:r>
          </w:p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соответствует среднему уровню подготовленности и достаточному темпу прироста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показатель </w:t>
            </w:r>
          </w:p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соответствует низкому уровню подготовленности и </w:t>
            </w:r>
          </w:p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незначительному приросту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 не выполняет </w:t>
            </w:r>
          </w:p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государственный </w:t>
            </w:r>
          </w:p>
          <w:p w:rsidR="00410A1F" w:rsidRPr="002E6609" w:rsidRDefault="00410A1F" w:rsidP="00913161">
            <w:pPr>
              <w:spacing w:after="0" w:line="264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стандарт, нет темпа роста показателей физической подготовленности </w:t>
            </w:r>
          </w:p>
        </w:tc>
      </w:tr>
    </w:tbl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i/>
          <w:sz w:val="28"/>
          <w:szCs w:val="28"/>
          <w:lang w:val="ru-RU"/>
        </w:rPr>
        <w:t>Общая оценка успеваемости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складывается по видам программы: по гимнастике, баскетболу, волейболу, легкой атлетике - путем сложения конечных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оценок, полученных учеником по всем видам движений, и оценок за выполнение контрольных упражнений. </w:t>
      </w:r>
      <w:r w:rsidRPr="002E6609">
        <w:rPr>
          <w:rFonts w:ascii="Times New Roman" w:hAnsi="Times New Roman" w:cs="Times New Roman"/>
          <w:i/>
          <w:sz w:val="28"/>
          <w:szCs w:val="28"/>
          <w:lang w:val="ru-RU"/>
        </w:rPr>
        <w:t>Оценка успеваемости за учебный год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производится на основании оценок за учебные четверти с учетом общих оценок по отдельным разделам программы. При этом преимущественное значение имеют оценки за умения и навыки осуществлять собственно двигательную, физкультурно-оздоровительную деятельность.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Оценка выставляется в классный журнал как среднее арифметическое текущих оценок по правилам математического округления в пользу ученика. </w:t>
      </w:r>
    </w:p>
    <w:p w:rsidR="002E6609" w:rsidRPr="00913161" w:rsidRDefault="002E6609" w:rsidP="00913161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Порядок проведения промежуточной аттестации учащихся специальной медицинской группы (СМГ)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Дети II и III групп здоровья, которые составляют СМГ, по своим двигательным возможностям не могут сравниться со здоровыми детьми. Общий объем двигательной активности и интенсивность физических нагрузок обучающихся в СМГ должны быть снижены по сравнению с объемом нагрузки для учащихся основной и подготовительной групп.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 то же время, несмотря на низкий исходный уровень физической подготовленности учащихся СМГ, регулярные занятия физической культурой небольшого объема и интенсивности позволяют вскоре (через 1,5–2 месяца) заметить положительную динамику в развитии их физических возможностей и общем оздоровлении.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Кроме этого, каждый из обучающихся в СМГ имеет свой набор ограничений двигательной активности, который обусловлен формой и тяжестью его заболевания. Такие ограничения неизбежно накладывают отпечаток на степень развития двигательных навыков и качеств. В силу вышеназванных причин оценивать достижения обучающихся в СМГ по критериям, которые используются для выставления отметки учащимся основной группы, нельзя.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Уроки физической культуры посещают все обучающиеся, имея с собой спортивную форму в соответствии с погодными условиями, видом спортивного занятия или урока, согласно требованиям техники безопасности и охраны труда.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С учащимися, включенными в СМГ, занимаются учителя физкультуры на основном уроке для всего класса.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При пропуске уроков физической культуры учащийся обязан подтвердить причину отсутствия заверенной медицинской справкой или иным официальным документом, который </w:t>
      </w:r>
      <w:r w:rsidR="00410A1F" w:rsidRPr="002E6609">
        <w:rPr>
          <w:rFonts w:ascii="Times New Roman" w:hAnsi="Times New Roman" w:cs="Times New Roman"/>
          <w:sz w:val="28"/>
          <w:szCs w:val="28"/>
          <w:lang w:val="ru-RU"/>
        </w:rPr>
        <w:t>передаётся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классному руководителю или учителю физкультуры.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Все обучающиеся </w:t>
      </w:r>
      <w:r w:rsidR="00410A1F" w:rsidRPr="002E6609">
        <w:rPr>
          <w:rFonts w:ascii="Times New Roman" w:hAnsi="Times New Roman" w:cs="Times New Roman"/>
          <w:sz w:val="28"/>
          <w:szCs w:val="28"/>
          <w:lang w:val="ru-RU"/>
        </w:rPr>
        <w:t>освобожденные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от физических нагрузок находятся в помещении спортивного зала, или на стадионе под присмотром учителя физической культуры.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Учитель физической культуры определяет вид, степень и уровень физических или иных занятий, с данными учащимися на предстоящий урок (возможно, так же теоретическое изучение материала, оказание посильной помощи в судействе или организации урока).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Для обучающихся в СМГ в первую очередь необходимо оценить их успехи в формировании навыков здорового образа жизни и рационального двигательного режима. При выставлении текущей отметки обучающимся в СМГ необходимо соблюдать особый такт, быть максимально внимательным, не унижать достоинства ученика, использовать отметку таким образом, чтобы она способствовала его развитию, стимулировала его на дальнейшие занятия физической культурой.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оценивания обучающегося на уроках физической культуры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Учащиеся оцениваются на уроках физической культуры: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>2 (неудовлетворительно),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имеет с собой спортивной формы в соответствии с погодными условиями, видом спортивного занятия или урока.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выполняет требования техники безопасности и охраны труда на уроках физической культуры.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не имеющий выраженных отклонения в состоянии здоровья, при этом не имеет стойкой мотивации к занятиям физическими упражнениями, нет положительных изменений в физических возможностях обучающегося, которые должны быть замечены учителем физической культуры.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продемонстрировал существенных сдвигов в формировании навыков, умений и в развитии физических или морально-волевых качеств.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выполнял теоретические или иные задания учителя, не овладел доступными ему навыками самостоятельных занятий оздоровительной или корригирующей гимнастики, необходимыми теоретическими и практическими знаниями в области физической культуры.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>3 (удовлетворительно),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Имеет с собой спортивную форму не в полном соответствии с погодными условиями, видом спортивного занятия или урока.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требованиям техники безопасности и правила поведения в спортивных залах и на стадионе. Соблюдает гигиенические требования и охрану труда при выполнении спортивных упражнений занятий.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имеющий выраженные отклонения в состоянии здоровья, при этом старателен, мотивирован к занятиям физическими упражнениями, есть незначительные, но положительные изменения в физических возможностях обучающегося, которые могут быть замечены учителем физической культуры.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4.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Продемонстрировал не существенные сдвиги в формировании навыков, умений и в развитии физических или морально-волевых качеств в течение полугодия.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Частично 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необходимыми теоретическими и практическими знаниями в области физической культуры.  </w:t>
      </w:r>
    </w:p>
    <w:p w:rsidR="002E6609" w:rsidRPr="008565B7" w:rsidRDefault="002E6609" w:rsidP="00F60F5A">
      <w:pPr>
        <w:pStyle w:val="af1"/>
        <w:numPr>
          <w:ilvl w:val="0"/>
          <w:numId w:val="7"/>
        </w:num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65B7">
        <w:rPr>
          <w:rFonts w:ascii="Times New Roman" w:hAnsi="Times New Roman" w:cs="Times New Roman"/>
          <w:b/>
          <w:sz w:val="28"/>
          <w:szCs w:val="28"/>
          <w:lang w:val="ru-RU"/>
        </w:rPr>
        <w:t>(хорошо),</w:t>
      </w:r>
      <w:r w:rsidRPr="008565B7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Имеет с собой спортивную форму в полном соответствии с погодными условиями, видом спортивного занятия или урока. </w:t>
      </w:r>
    </w:p>
    <w:p w:rsidR="002E6609" w:rsidRPr="002E6609" w:rsidRDefault="008565B7" w:rsidP="00F60F5A">
      <w:p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требованиям техники безопасности и правила поведения в спортивных залах и на стадионе. Соблюдает гигиенические требования и охрану труда при выполнении спортивных упражнений занятий.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имеющий выраженные отклонения в состоянии здоровья, при этом мотивирован к занятиям физическими упражнениями. Есть положительные изменения в физических возможностях обучающихся, которые замечены учителем.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полугодия. Успешно </w:t>
      </w:r>
      <w:proofErr w:type="spellStart"/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>сдаѐт</w:t>
      </w:r>
      <w:proofErr w:type="spellEnd"/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или подтверждает 80% всех требуемых на уроках нормативов по физической культуре, для своего возраста. </w:t>
      </w:r>
    </w:p>
    <w:p w:rsidR="002E6609" w:rsidRPr="002E6609" w:rsidRDefault="008565B7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оказание посильной помощи в судействе или организации урока, а также необходимыми теоретическими и практическими знаниями в области физической культуры. </w:t>
      </w:r>
    </w:p>
    <w:p w:rsidR="002E6609" w:rsidRPr="00410A1F" w:rsidRDefault="002E6609" w:rsidP="00F60F5A">
      <w:pPr>
        <w:pStyle w:val="af1"/>
        <w:numPr>
          <w:ilvl w:val="0"/>
          <w:numId w:val="6"/>
        </w:numPr>
        <w:spacing w:after="0" w:line="264" w:lineRule="auto"/>
        <w:ind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0A1F">
        <w:rPr>
          <w:rFonts w:ascii="Times New Roman" w:hAnsi="Times New Roman" w:cs="Times New Roman"/>
          <w:b/>
          <w:sz w:val="28"/>
          <w:szCs w:val="28"/>
          <w:lang w:val="ru-RU"/>
        </w:rPr>
        <w:t>(отлично),</w:t>
      </w:r>
      <w:r w:rsidRPr="00410A1F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410A1F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Имеет с собой спортивную форму в полном соответствии с погодными условиями, видом спортивного занятия или урока. </w:t>
      </w:r>
    </w:p>
    <w:p w:rsidR="002E6609" w:rsidRPr="002E6609" w:rsidRDefault="00410A1F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требованиям техники безопасности и правила поведения в спортивных залах и на стадионе. Соблюдает гигиенические правила и охрану труда при выполнении спортивных упражнений занятий. </w:t>
      </w:r>
    </w:p>
    <w:p w:rsidR="002E6609" w:rsidRPr="002E6609" w:rsidRDefault="00410A1F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имеющий выраженные отклонения в состоянии здоровья, при этом стойко мотивирован к занятиям физическими упражнениями. Есть существенные положительные изменения в физических возможностях обучающихся, которые замечены учителем. Занимается самостоятельно в спортивной секции школы, района или города, имеет спортивные разряды или спортивные успехи на соревнованиях любого ранга. </w:t>
      </w:r>
    </w:p>
    <w:p w:rsidR="002E6609" w:rsidRPr="002E6609" w:rsidRDefault="00410A1F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Постоянно на уроках демонстрирует существенные сдвиги в формировании навыков, умений и в развитии физических или морально-волевых качеств в 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течение четверти или полугодия. Успешно </w:t>
      </w:r>
      <w:r w:rsidR="00215810" w:rsidRPr="002E6609">
        <w:rPr>
          <w:rFonts w:ascii="Times New Roman" w:hAnsi="Times New Roman" w:cs="Times New Roman"/>
          <w:sz w:val="28"/>
          <w:szCs w:val="28"/>
          <w:lang w:val="ru-RU"/>
        </w:rPr>
        <w:t>сдаёт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или подтверждает все требуемые на уроках нормативы по физической культуре, для своего возраста. </w:t>
      </w:r>
    </w:p>
    <w:p w:rsidR="00410A1F" w:rsidRDefault="00410A1F" w:rsidP="00F60F5A">
      <w:pPr>
        <w:spacing w:after="0" w:line="264" w:lineRule="auto"/>
        <w:ind w:left="10" w:right="-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оказание посильной помощи в судействе школьных соревнований между классами или организации классных спортивных мероприятий, а также необходимыми навыками и знаниями теоретическими и практическими знаниями в области физической культуры. </w:t>
      </w:r>
      <w:r w:rsidR="002E6609" w:rsidRPr="002E6609">
        <w:rPr>
          <w:rFonts w:ascii="Times New Roman" w:hAnsi="Times New Roman" w:cs="Times New Roman"/>
          <w:b/>
          <w:sz w:val="28"/>
          <w:szCs w:val="28"/>
          <w:lang w:val="ru-RU"/>
        </w:rPr>
        <w:t>Промежуточная (итоговая) отметка по физической культуре в СМГ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выставляется с учетом теоретических и практических знаний (двигательных умений и навыков, умений осуществлять физкультурно-оздоровительную и спортивно-оздоровительную деятельность), а также с учетом динамики физической подготовленности и прилежания. Основной акцент в оценивании учебных достижений по физической культуре учащихся, имеющих выраженные отклонения в состоянии здоровья, делается на стойкой мотивации к занятиям физическими упражнениями и динамике их физических возможностей. При самых незначительных положительных изменениях в физических возможностях обучающихся, которые замечены учителем и сообщены учащемуся (родителям), выставляется положительная отметка. </w:t>
      </w:r>
    </w:p>
    <w:p w:rsidR="002E6609" w:rsidRPr="002E6609" w:rsidRDefault="002E6609" w:rsidP="00F60F5A">
      <w:pPr>
        <w:spacing w:after="0" w:line="264" w:lineRule="auto"/>
        <w:ind w:left="10" w:right="-88" w:firstLine="59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Положительная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отметка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выставляется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также обучающемуся, который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не продемонстрировал существенных сдвигов в формировании навыков, умений и развитии физических качеств, но регулярно посещал занятия по физической культуре, старательно выполнял задания учителя, овладел доступными ему навыками самостоятельных занятий оздоровительной или корригирующей гимнастикой, необходимыми знаниями в области физической культуры.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При выставлении четвертной, полугодовой, годовой и итоговой отметки по физической культуре учитывается прилежание, усердие в работе над собой и выполнение всех рекомендаций учителя физической культуры.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Итоговая отметка выставляется с учетом теоретических и практических занятий, а также с учетом динамики физической подготовленности и прилежания.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Положительная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отметка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выставляется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также обучающемуся, который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не продемонстрировал существенных сдвигов в формировании навыков, умений и развитии физических качеств, но регулярно посещал занятия, старательно выполнял задания учителя, овладел доступными ему навыками. </w:t>
      </w:r>
    </w:p>
    <w:p w:rsidR="002E6609" w:rsidRPr="002E6609" w:rsidRDefault="002E6609" w:rsidP="00F60F5A">
      <w:pPr>
        <w:spacing w:after="0" w:line="264" w:lineRule="auto"/>
        <w:ind w:right="-88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bookmarkEnd w:id="6"/>
    <w:p w:rsidR="002E6609" w:rsidRPr="002E6609" w:rsidRDefault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E6609" w:rsidRPr="002E6609" w:rsidSect="00574234">
      <w:pgSz w:w="11906" w:h="16383"/>
      <w:pgMar w:top="1440" w:right="849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3DE4" w:rsidRDefault="009A3DE4" w:rsidP="00D540B7">
      <w:pPr>
        <w:spacing w:after="0" w:line="240" w:lineRule="auto"/>
      </w:pPr>
      <w:r>
        <w:separator/>
      </w:r>
    </w:p>
  </w:endnote>
  <w:endnote w:type="continuationSeparator" w:id="0">
    <w:p w:rsidR="009A3DE4" w:rsidRDefault="009A3DE4" w:rsidP="00D54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3DE4" w:rsidRDefault="009A3DE4" w:rsidP="00D540B7">
      <w:pPr>
        <w:spacing w:after="0" w:line="240" w:lineRule="auto"/>
      </w:pPr>
      <w:r>
        <w:separator/>
      </w:r>
    </w:p>
  </w:footnote>
  <w:footnote w:type="continuationSeparator" w:id="0">
    <w:p w:rsidR="009A3DE4" w:rsidRDefault="009A3DE4" w:rsidP="00D54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95CA4"/>
    <w:multiLevelType w:val="hybridMultilevel"/>
    <w:tmpl w:val="9F32A85E"/>
    <w:lvl w:ilvl="0" w:tplc="9F7E4536">
      <w:start w:val="5"/>
      <w:numFmt w:val="decimal"/>
      <w:lvlText w:val="%1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8141F6D"/>
    <w:multiLevelType w:val="hybridMultilevel"/>
    <w:tmpl w:val="B4220A14"/>
    <w:lvl w:ilvl="0" w:tplc="2260090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BA2C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2A5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84C6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5AFA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8E70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BA5E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26F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DC6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C3630"/>
    <w:multiLevelType w:val="hybridMultilevel"/>
    <w:tmpl w:val="88DE5658"/>
    <w:lvl w:ilvl="0" w:tplc="5AB8C6C8">
      <w:start w:val="4"/>
      <w:numFmt w:val="decimal"/>
      <w:lvlText w:val="%1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95B7342"/>
    <w:multiLevelType w:val="hybridMultilevel"/>
    <w:tmpl w:val="DE8C3BE4"/>
    <w:lvl w:ilvl="0" w:tplc="045C8A8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2EE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C1F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7EE5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90CF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BE96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D417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7840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EA3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4A447E"/>
    <w:multiLevelType w:val="hybridMultilevel"/>
    <w:tmpl w:val="D3E0BBF2"/>
    <w:lvl w:ilvl="0" w:tplc="B33ED24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AAC8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B0C8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FC3F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62E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9CAC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C4FD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F2BE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DACA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F5D0E85"/>
    <w:multiLevelType w:val="hybridMultilevel"/>
    <w:tmpl w:val="55F05246"/>
    <w:lvl w:ilvl="0" w:tplc="C0D65D3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BEE18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83A3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0CE12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2DD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32A70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7C01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4290D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008C1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623CF0"/>
    <w:multiLevelType w:val="hybridMultilevel"/>
    <w:tmpl w:val="2376B1CE"/>
    <w:lvl w:ilvl="0" w:tplc="D8F2375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66CA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DC79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24EA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3617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A8C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00CC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74C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613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9422A"/>
    <w:rsid w:val="00006DE1"/>
    <w:rsid w:val="000225B7"/>
    <w:rsid w:val="00037198"/>
    <w:rsid w:val="00042A8A"/>
    <w:rsid w:val="0006097A"/>
    <w:rsid w:val="00074DAE"/>
    <w:rsid w:val="000A1EB5"/>
    <w:rsid w:val="000B3ED4"/>
    <w:rsid w:val="00163CC3"/>
    <w:rsid w:val="00167450"/>
    <w:rsid w:val="00187B7C"/>
    <w:rsid w:val="00215810"/>
    <w:rsid w:val="002773B1"/>
    <w:rsid w:val="00281663"/>
    <w:rsid w:val="002C3B9C"/>
    <w:rsid w:val="002C3D31"/>
    <w:rsid w:val="002D310B"/>
    <w:rsid w:val="002E6609"/>
    <w:rsid w:val="003001F3"/>
    <w:rsid w:val="003035E0"/>
    <w:rsid w:val="00355C5E"/>
    <w:rsid w:val="00375FE4"/>
    <w:rsid w:val="003777DB"/>
    <w:rsid w:val="003A5051"/>
    <w:rsid w:val="003C5BA3"/>
    <w:rsid w:val="003E47F2"/>
    <w:rsid w:val="003F6A14"/>
    <w:rsid w:val="00410A1F"/>
    <w:rsid w:val="00416834"/>
    <w:rsid w:val="00431E08"/>
    <w:rsid w:val="00470425"/>
    <w:rsid w:val="0049422A"/>
    <w:rsid w:val="004A404F"/>
    <w:rsid w:val="004C2148"/>
    <w:rsid w:val="004C374B"/>
    <w:rsid w:val="004D064C"/>
    <w:rsid w:val="00502A72"/>
    <w:rsid w:val="00560AF1"/>
    <w:rsid w:val="00570D58"/>
    <w:rsid w:val="00574234"/>
    <w:rsid w:val="006831A4"/>
    <w:rsid w:val="00690B98"/>
    <w:rsid w:val="006929EF"/>
    <w:rsid w:val="00696798"/>
    <w:rsid w:val="006C7A31"/>
    <w:rsid w:val="006E72DB"/>
    <w:rsid w:val="0078477A"/>
    <w:rsid w:val="007D2285"/>
    <w:rsid w:val="008118F6"/>
    <w:rsid w:val="008565B7"/>
    <w:rsid w:val="0087699F"/>
    <w:rsid w:val="008A419A"/>
    <w:rsid w:val="008B1277"/>
    <w:rsid w:val="008B3A93"/>
    <w:rsid w:val="008B6EF0"/>
    <w:rsid w:val="008C791E"/>
    <w:rsid w:val="00913161"/>
    <w:rsid w:val="0093334E"/>
    <w:rsid w:val="009A3DE4"/>
    <w:rsid w:val="009C30BD"/>
    <w:rsid w:val="00A70189"/>
    <w:rsid w:val="00AD2AF4"/>
    <w:rsid w:val="00B05DE0"/>
    <w:rsid w:val="00C50491"/>
    <w:rsid w:val="00C63B73"/>
    <w:rsid w:val="00C64C7E"/>
    <w:rsid w:val="00CA6974"/>
    <w:rsid w:val="00CE43DE"/>
    <w:rsid w:val="00D03A2C"/>
    <w:rsid w:val="00D35C24"/>
    <w:rsid w:val="00D540B7"/>
    <w:rsid w:val="00D71C47"/>
    <w:rsid w:val="00DF3E5D"/>
    <w:rsid w:val="00E34314"/>
    <w:rsid w:val="00E41139"/>
    <w:rsid w:val="00ED41C3"/>
    <w:rsid w:val="00F60F5A"/>
    <w:rsid w:val="00F97347"/>
    <w:rsid w:val="00FA237A"/>
    <w:rsid w:val="00FC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9515E"/>
  <w15:docId w15:val="{27DBBBEA-15E5-4802-A6F5-8AA2D0AB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54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540B7"/>
  </w:style>
  <w:style w:type="character" w:styleId="af0">
    <w:name w:val="Unresolved Mention"/>
    <w:basedOn w:val="a0"/>
    <w:uiPriority w:val="99"/>
    <w:semiHidden/>
    <w:unhideWhenUsed/>
    <w:rsid w:val="008B6EF0"/>
    <w:rPr>
      <w:color w:val="605E5C"/>
      <w:shd w:val="clear" w:color="auto" w:fill="E1DFDD"/>
    </w:rPr>
  </w:style>
  <w:style w:type="table" w:customStyle="1" w:styleId="TableGrid">
    <w:name w:val="TableGrid"/>
    <w:rsid w:val="0087699F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99"/>
    <w:rsid w:val="00410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726&amp;date=03.04.2025&amp;dst=100011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8BFA1-633F-400F-8C06-E51D3D218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19</Pages>
  <Words>5294</Words>
  <Characters>30181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2026-10-11T09:31:00Z</dcterms:created>
  <dcterms:modified xsi:type="dcterms:W3CDTF">2026-10-11T09:50:00Z</dcterms:modified>
</cp:coreProperties>
</file>