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7D3" w:rsidRDefault="005C07D3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5C07D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644253" cy="9715490"/>
            <wp:effectExtent l="0" t="0" r="0" b="0"/>
            <wp:docPr id="1" name="Рисунок 1" descr="C:\Users\Familly\Downloads\положение об обработка персональных данных учащихся и третьих ли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milly\Downloads\положение об обработка персональных данных учащихся и третьих лиц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584" cy="972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lastRenderedPageBreak/>
        <w:t>ПОЛОЖЕНИЕ</w:t>
      </w:r>
    </w:p>
    <w:p w:rsidR="00D941DC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t>об обработке персональных данных учащихся и третьих лиц</w:t>
      </w:r>
      <w:r w:rsidR="00D941DC">
        <w:rPr>
          <w:rFonts w:ascii="Times New Roman" w:hAnsi="Times New Roman"/>
          <w:b/>
          <w:sz w:val="28"/>
          <w:szCs w:val="28"/>
        </w:rPr>
        <w:t xml:space="preserve"> </w:t>
      </w:r>
    </w:p>
    <w:p w:rsidR="00641AEE" w:rsidRPr="00D941DC" w:rsidRDefault="00D941DC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941DC">
        <w:rPr>
          <w:rFonts w:ascii="Times New Roman" w:hAnsi="Times New Roman"/>
          <w:b/>
          <w:sz w:val="28"/>
          <w:szCs w:val="28"/>
        </w:rPr>
        <w:t>в МБОУ «Лицей экономический № 71»</w:t>
      </w:r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641AEE" w:rsidRPr="00C472C1" w:rsidRDefault="00641AEE" w:rsidP="00A5439A">
      <w:pPr>
        <w:autoSpaceDE w:val="0"/>
        <w:autoSpaceDN w:val="0"/>
        <w:adjustRightInd w:val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 xml:space="preserve">1.1. Настоящее положение об обработке персональных данных учащихся и третьих лиц </w:t>
      </w:r>
      <w:r w:rsidR="00D941DC">
        <w:rPr>
          <w:sz w:val="28"/>
          <w:szCs w:val="28"/>
        </w:rPr>
        <w:t xml:space="preserve">в </w:t>
      </w:r>
      <w:r w:rsidRPr="00C472C1">
        <w:rPr>
          <w:sz w:val="28"/>
          <w:szCs w:val="28"/>
        </w:rPr>
        <w:t xml:space="preserve">МБОУ </w:t>
      </w:r>
      <w:r w:rsidR="00F964AF" w:rsidRPr="00C472C1">
        <w:rPr>
          <w:sz w:val="28"/>
          <w:szCs w:val="28"/>
        </w:rPr>
        <w:t xml:space="preserve">«Лицей экономический № 71» </w:t>
      </w:r>
      <w:r w:rsidRPr="00C472C1">
        <w:rPr>
          <w:sz w:val="28"/>
          <w:szCs w:val="28"/>
        </w:rPr>
        <w:t xml:space="preserve">(далее – Положение) разработано в соответствии с Федеральным законом от 29.12.2012 № 273-ФЗ «Об образовании в Российской Федерации», Федеральным законом от 27.07.2006 № 152-ФЗ «О персональных данных», иными федеральными и региональными нормативными актами в сфере защиты персональных данных, политикой обработки персональных данных МБОУ </w:t>
      </w:r>
      <w:r w:rsidR="00F964AF" w:rsidRPr="00C472C1">
        <w:rPr>
          <w:sz w:val="28"/>
          <w:szCs w:val="28"/>
        </w:rPr>
        <w:t xml:space="preserve">«Лицей экономический № </w:t>
      </w:r>
      <w:proofErr w:type="gramStart"/>
      <w:r w:rsidR="00F964AF" w:rsidRPr="00C472C1">
        <w:rPr>
          <w:sz w:val="28"/>
          <w:szCs w:val="28"/>
        </w:rPr>
        <w:t>71»(</w:t>
      </w:r>
      <w:proofErr w:type="gramEnd"/>
      <w:r w:rsidR="00F964AF" w:rsidRPr="00C472C1">
        <w:rPr>
          <w:sz w:val="28"/>
          <w:szCs w:val="28"/>
        </w:rPr>
        <w:t>далее - Лицей)</w:t>
      </w:r>
      <w:r w:rsidRPr="00C472C1">
        <w:rPr>
          <w:sz w:val="28"/>
          <w:szCs w:val="28"/>
        </w:rPr>
        <w:t>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1.2. Положение определяет порядок работы с персональными данными в </w:t>
      </w:r>
      <w:r w:rsidR="00F964AF" w:rsidRPr="00C472C1">
        <w:rPr>
          <w:rFonts w:ascii="Times New Roman" w:hAnsi="Times New Roman"/>
          <w:sz w:val="28"/>
          <w:szCs w:val="28"/>
        </w:rPr>
        <w:t>Лицее</w:t>
      </w:r>
      <w:r w:rsidRPr="00C472C1">
        <w:rPr>
          <w:rFonts w:ascii="Times New Roman" w:hAnsi="Times New Roman"/>
          <w:sz w:val="28"/>
          <w:szCs w:val="28"/>
        </w:rPr>
        <w:t xml:space="preserve"> учащихся, их родителей (законных представителей) и иных третьих лиц, а также гарантии конфиденциальности личной информации, которую учащиеся, родители (законные представители) и иные третьи лица предоставляют администрации </w:t>
      </w:r>
      <w:r w:rsidR="00F964AF" w:rsidRPr="00C472C1">
        <w:rPr>
          <w:rFonts w:ascii="Times New Roman" w:hAnsi="Times New Roman"/>
          <w:sz w:val="28"/>
          <w:szCs w:val="28"/>
        </w:rPr>
        <w:t>Лицея</w:t>
      </w:r>
      <w:r w:rsidRPr="00C472C1">
        <w:rPr>
          <w:rFonts w:ascii="Times New Roman" w:hAnsi="Times New Roman"/>
          <w:sz w:val="28"/>
          <w:szCs w:val="28"/>
        </w:rPr>
        <w:t>.</w:t>
      </w:r>
    </w:p>
    <w:p w:rsidR="00641AEE" w:rsidRPr="00C472C1" w:rsidRDefault="00641AEE" w:rsidP="00A5439A">
      <w:pPr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1.3. Целью Положения является защита персональных данных учащихся, родителей (законных представителей) и иных третьих лиц от неправомерного или случайного доступа, уничтожения, изменения, блокирования, копирования, распространения и иных неправомерных действий.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t>2. Перечень обрабатываемых персональных данных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2.1. </w:t>
      </w:r>
      <w:r w:rsidR="00F964AF" w:rsidRPr="00C472C1">
        <w:rPr>
          <w:rFonts w:ascii="Times New Roman" w:hAnsi="Times New Roman"/>
          <w:sz w:val="28"/>
          <w:szCs w:val="28"/>
        </w:rPr>
        <w:t>Лицей</w:t>
      </w:r>
      <w:r w:rsidRPr="00C472C1">
        <w:rPr>
          <w:rFonts w:ascii="Times New Roman" w:hAnsi="Times New Roman"/>
          <w:sz w:val="28"/>
          <w:szCs w:val="28"/>
        </w:rPr>
        <w:t xml:space="preserve"> обрабатывает следующие персональные данные учащихся: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а) фамилия, имя, отчество (при наличии);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б) дата и место рождения;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в) адрес местожительства;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г) сведения из документов: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свидетельства о рождении, паспорта;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свидетельства о регистрации;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документа, подтверждающего родство учащегося с родителями (законными представителями);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документа, подтверждающего право на пребывание на территории РФ;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заключения и других рекомендаций психолого-медико-педагогической комиссии;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медицинского заключения о принадлежности к медицинской группе для занятий физической культурой;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медицинского заключения о характере полученных повреждений здоровья в результате несчастного случая и степени их тяжести, а также о возможном нахождении пострадавшего в состоянии алкогольного, наркотического или токсического опьянения, заключения о причине смерти;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иных медицинских заключений;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информированных согласий на медосмотр;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карты профилактического медицинского осмотра несовершеннолетнего (учетная форма № 030-ПО/у-17);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lastRenderedPageBreak/>
        <w:t>– аттестата;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документов, содержащих информацию об успеваемости (в том числе выписки из классного журнала с текущими отметками и результатами промежуточной аттестации).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2.2. Персональные данные учащихся содержатся в их личных делах в виде копий документов.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2.3. </w:t>
      </w:r>
      <w:r w:rsidR="00F964AF" w:rsidRPr="00C472C1">
        <w:rPr>
          <w:rFonts w:ascii="Times New Roman" w:hAnsi="Times New Roman"/>
          <w:sz w:val="28"/>
          <w:szCs w:val="28"/>
        </w:rPr>
        <w:t>Лицей</w:t>
      </w:r>
      <w:r w:rsidRPr="00C472C1">
        <w:rPr>
          <w:rFonts w:ascii="Times New Roman" w:hAnsi="Times New Roman"/>
          <w:sz w:val="28"/>
          <w:szCs w:val="28"/>
        </w:rPr>
        <w:t xml:space="preserve"> обрабатывает следующие персональные данные родителей (законных представителей) учащихся: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а) фамилия, имя, отчество (при наличии);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б) адрес местожительства;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в) контактные телефоны;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г) сведения из документов: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паспорта или другого документа, удостоверяющего личность;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документов для предоставления льгот (удостоверение многодетной семьи, документ о признании инвалидом).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2.4. Персональные данные родителей (законных представителей) содержатся в личных делах учащихся в виде копий документов.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2.5. </w:t>
      </w:r>
      <w:r w:rsidR="00F964AF" w:rsidRPr="00C472C1">
        <w:rPr>
          <w:rFonts w:ascii="Times New Roman" w:hAnsi="Times New Roman"/>
          <w:sz w:val="28"/>
          <w:szCs w:val="28"/>
        </w:rPr>
        <w:t>Лицей</w:t>
      </w:r>
      <w:r w:rsidRPr="00C472C1">
        <w:rPr>
          <w:rFonts w:ascii="Times New Roman" w:hAnsi="Times New Roman"/>
          <w:sz w:val="28"/>
          <w:szCs w:val="28"/>
        </w:rPr>
        <w:t xml:space="preserve"> обрабатывает следующие персональные данные физических лиц по договорам, физических лиц, указанных в заявлениях (согласиях, доверенностях и т. п.) учащихся или родителей (законных представителей) несовершеннолетних учащихся: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а) фамилия, имя, отчество (при наличии);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б) адрес местожительства;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в) контактные телефоны;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г) сведения из документов: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паспорта или другого документа, удостоверяющего личность;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2.6. Персональные данные третьих лиц содержатся в документах, которые представили физические лица, заключившие с </w:t>
      </w:r>
      <w:r w:rsidR="00F964AF" w:rsidRPr="00C472C1">
        <w:rPr>
          <w:rFonts w:ascii="Times New Roman" w:hAnsi="Times New Roman"/>
          <w:sz w:val="28"/>
          <w:szCs w:val="28"/>
        </w:rPr>
        <w:t>Лицеем</w:t>
      </w:r>
      <w:r w:rsidRPr="00C472C1">
        <w:rPr>
          <w:rFonts w:ascii="Times New Roman" w:hAnsi="Times New Roman"/>
          <w:sz w:val="28"/>
          <w:szCs w:val="28"/>
        </w:rPr>
        <w:t xml:space="preserve"> договор, и в документах, которые подписали (выдали) учащиеся или родители (законные представители).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t>3. Сбор, обработка и хранение персональных данных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3.1. Сбор персональных данных учащихся, родителей (законных представителей) осуществляет </w:t>
      </w:r>
      <w:r w:rsidR="00F964AF" w:rsidRPr="00C472C1">
        <w:rPr>
          <w:rFonts w:ascii="Times New Roman" w:hAnsi="Times New Roman"/>
          <w:sz w:val="28"/>
          <w:szCs w:val="28"/>
        </w:rPr>
        <w:t>секретарь Лицея</w:t>
      </w:r>
      <w:r w:rsidRPr="00C472C1">
        <w:rPr>
          <w:rFonts w:ascii="Times New Roman" w:hAnsi="Times New Roman"/>
          <w:sz w:val="28"/>
          <w:szCs w:val="28"/>
        </w:rPr>
        <w:t xml:space="preserve"> во время приема документов на обучение.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3.2. Сбор данных физических лиц по договорам осуществляет </w:t>
      </w:r>
      <w:r w:rsidR="00F964AF" w:rsidRPr="00C472C1">
        <w:rPr>
          <w:rFonts w:ascii="Times New Roman" w:hAnsi="Times New Roman"/>
          <w:sz w:val="28"/>
          <w:szCs w:val="28"/>
        </w:rPr>
        <w:t>секретарь Лицея</w:t>
      </w:r>
      <w:r w:rsidRPr="00C472C1">
        <w:rPr>
          <w:rFonts w:ascii="Times New Roman" w:hAnsi="Times New Roman"/>
          <w:sz w:val="28"/>
          <w:szCs w:val="28"/>
        </w:rPr>
        <w:t xml:space="preserve"> при оформлении договоров.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3.3. Сбор данных третьих лиц, указанных в заявлениях (согласиях, доверенностях и т. п.) учащихся или родителей (законных представителей) несовершеннолетних учащихся, осуществляет </w:t>
      </w:r>
      <w:r w:rsidR="00F964AF" w:rsidRPr="00C472C1">
        <w:rPr>
          <w:rFonts w:ascii="Times New Roman" w:hAnsi="Times New Roman"/>
          <w:sz w:val="28"/>
          <w:szCs w:val="28"/>
        </w:rPr>
        <w:t>секретарь Лицея</w:t>
      </w:r>
      <w:r w:rsidRPr="00C472C1">
        <w:rPr>
          <w:rFonts w:ascii="Times New Roman" w:hAnsi="Times New Roman"/>
          <w:sz w:val="28"/>
          <w:szCs w:val="28"/>
        </w:rPr>
        <w:t xml:space="preserve"> при оформлении или приеме документов.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3.4. </w:t>
      </w:r>
      <w:r w:rsidR="00F964AF" w:rsidRPr="00C472C1">
        <w:rPr>
          <w:rFonts w:ascii="Times New Roman" w:hAnsi="Times New Roman"/>
          <w:sz w:val="28"/>
          <w:szCs w:val="28"/>
        </w:rPr>
        <w:t>Секретарь</w:t>
      </w:r>
      <w:r w:rsidRPr="00C472C1">
        <w:rPr>
          <w:rFonts w:ascii="Times New Roman" w:hAnsi="Times New Roman"/>
          <w:sz w:val="28"/>
          <w:szCs w:val="28"/>
        </w:rPr>
        <w:t xml:space="preserve"> вправе принять персональные данные учащихся, родителей (законных представителей) учащихся только у этих лиц лично. Сбор персональных данных у несовершеннолетнего учащегося возможен только по достижении учащимся 14 лет с согласия его родителей (законных представителей).</w:t>
      </w:r>
    </w:p>
    <w:p w:rsidR="00641AEE" w:rsidRPr="00C472C1" w:rsidRDefault="00F964AF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lastRenderedPageBreak/>
        <w:t>Секретар</w:t>
      </w:r>
      <w:r w:rsidR="00641AEE" w:rsidRPr="00C472C1">
        <w:rPr>
          <w:rFonts w:ascii="Times New Roman" w:hAnsi="Times New Roman"/>
          <w:sz w:val="28"/>
          <w:szCs w:val="28"/>
        </w:rPr>
        <w:t>ь вправе принять документы и сведения, которые содержат персональные данные третьих лиц, только у таких лиц.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3.5. </w:t>
      </w:r>
      <w:r w:rsidR="009A27F8" w:rsidRPr="00C472C1">
        <w:rPr>
          <w:rFonts w:ascii="Times New Roman" w:hAnsi="Times New Roman"/>
          <w:sz w:val="28"/>
          <w:szCs w:val="28"/>
        </w:rPr>
        <w:t>Лицей</w:t>
      </w:r>
      <w:r w:rsidRPr="00C472C1">
        <w:rPr>
          <w:rFonts w:ascii="Times New Roman" w:hAnsi="Times New Roman"/>
          <w:sz w:val="28"/>
          <w:szCs w:val="28"/>
        </w:rPr>
        <w:t xml:space="preserve"> вправе делать запрос в медицинскую организацию и обрабатывать персональные данные учащихся при расследовании несчастного случая, если это требуется для работы комиссии. Результаты расследования вместе с медицинскими заключениями хранятся в отдельных папках в специальном шкафу, доступ к которому имеют только члены комиссии.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3.6. Обработка персональных данных учащихся ведется исключительно в целях реализации их прав на получение образования в рамках осваиваемых образовательных программ и с согласия на обработку персональных данных.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3.7. Обработка персональных данных родителей (законных представителей) учащихся ведется исключительно в целях реализации прав родителей (законных представителей) при реализации </w:t>
      </w:r>
      <w:r w:rsidR="009A27F8" w:rsidRPr="00C472C1">
        <w:rPr>
          <w:rFonts w:ascii="Times New Roman" w:hAnsi="Times New Roman"/>
          <w:sz w:val="28"/>
          <w:szCs w:val="28"/>
        </w:rPr>
        <w:t xml:space="preserve">Лицеем </w:t>
      </w:r>
      <w:r w:rsidRPr="00C472C1">
        <w:rPr>
          <w:rFonts w:ascii="Times New Roman" w:hAnsi="Times New Roman"/>
          <w:sz w:val="28"/>
          <w:szCs w:val="28"/>
        </w:rPr>
        <w:t>прав учащихся на получение образования в рамках осваиваемых образовательных программ и с согласия на обработку персональных данных.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3.8. Обработка персональных данных физических лиц по договорам ведется исключительно в целях исполнения договора, стороной которого, выгодоприобретателем или </w:t>
      </w:r>
      <w:proofErr w:type="gramStart"/>
      <w:r w:rsidRPr="00C472C1">
        <w:rPr>
          <w:rFonts w:ascii="Times New Roman" w:hAnsi="Times New Roman"/>
          <w:sz w:val="28"/>
          <w:szCs w:val="28"/>
        </w:rPr>
        <w:t>поручителем</w:t>
      </w:r>
      <w:proofErr w:type="gramEnd"/>
      <w:r w:rsidRPr="00C472C1">
        <w:rPr>
          <w:rFonts w:ascii="Times New Roman" w:hAnsi="Times New Roman"/>
          <w:sz w:val="28"/>
          <w:szCs w:val="28"/>
        </w:rPr>
        <w:t xml:space="preserve"> по которому является такое физическое лицо, а также для заключения договора по инициативе физического лица или договора, по которому физическое лицо будет выгодоприобретателем или поручителем. Получение согласия в данном случае не требуется.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Обработка персональных данных третьих лиц, указанных в заявлениях (согласиях, доверенностях и т. п.) учащихся или родителей (законных представителей) несовершеннолетних учащихся, ведется исключительно в целях реализации прав родителей (законных представителей) при реализации </w:t>
      </w:r>
      <w:r w:rsidR="009A27F8" w:rsidRPr="00C472C1">
        <w:rPr>
          <w:rFonts w:ascii="Times New Roman" w:hAnsi="Times New Roman"/>
          <w:sz w:val="28"/>
          <w:szCs w:val="28"/>
        </w:rPr>
        <w:t>Лицеем</w:t>
      </w:r>
      <w:r w:rsidRPr="00C472C1">
        <w:rPr>
          <w:rFonts w:ascii="Times New Roman" w:hAnsi="Times New Roman"/>
          <w:sz w:val="28"/>
          <w:szCs w:val="28"/>
        </w:rPr>
        <w:t xml:space="preserve"> прав учащихся на получение образования и с согласия третьих лиц на обработку.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3.9. Личные дела учащихся хранятся в </w:t>
      </w:r>
      <w:r w:rsidR="009A27F8" w:rsidRPr="00C472C1">
        <w:rPr>
          <w:rFonts w:ascii="Times New Roman" w:hAnsi="Times New Roman"/>
          <w:sz w:val="28"/>
          <w:szCs w:val="28"/>
        </w:rPr>
        <w:t>кабинете директора</w:t>
      </w:r>
      <w:r w:rsidRPr="00C472C1">
        <w:rPr>
          <w:rFonts w:ascii="Times New Roman" w:hAnsi="Times New Roman"/>
          <w:sz w:val="28"/>
          <w:szCs w:val="28"/>
        </w:rPr>
        <w:t xml:space="preserve"> МБОУ </w:t>
      </w:r>
      <w:r w:rsidR="009A27F8" w:rsidRPr="00C472C1">
        <w:rPr>
          <w:rFonts w:ascii="Times New Roman" w:hAnsi="Times New Roman"/>
          <w:sz w:val="28"/>
          <w:szCs w:val="28"/>
        </w:rPr>
        <w:t xml:space="preserve">«Лицей экономический № 71» </w:t>
      </w:r>
      <w:r w:rsidRPr="00C472C1">
        <w:rPr>
          <w:rFonts w:ascii="Times New Roman" w:hAnsi="Times New Roman"/>
          <w:sz w:val="28"/>
          <w:szCs w:val="28"/>
        </w:rPr>
        <w:t>в бумажном виде в папках в специальном шкафу, который обеспечивает защиту от несанкционированного доступа. В личных делах учащихся хранятся персональные данные учащихся и их родителей (законных представителей).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3.10. Договоры, содержащие персональные данные третьих лиц, хранятся в бухгалтерии МБОУ </w:t>
      </w:r>
      <w:r w:rsidR="009A27F8" w:rsidRPr="00C472C1">
        <w:rPr>
          <w:rFonts w:ascii="Times New Roman" w:hAnsi="Times New Roman"/>
          <w:sz w:val="28"/>
          <w:szCs w:val="28"/>
        </w:rPr>
        <w:t xml:space="preserve">«Лицей экономический № 71» </w:t>
      </w:r>
      <w:r w:rsidRPr="00C472C1">
        <w:rPr>
          <w:rFonts w:ascii="Times New Roman" w:hAnsi="Times New Roman"/>
          <w:sz w:val="28"/>
          <w:szCs w:val="28"/>
        </w:rPr>
        <w:t>в бумажном виде в папках в специальном шкафу, который обеспечивает защиту от несанкционированного доступа.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3.11. Заявления (согласия, доверенности и т. п.) учащихся и родителей (законных представителей) несовершеннолетних учащихся, содержащие персональные данные третьих лиц, хранятся в канцелярии </w:t>
      </w:r>
      <w:r w:rsidR="009A27F8" w:rsidRPr="00C472C1">
        <w:rPr>
          <w:rFonts w:ascii="Times New Roman" w:hAnsi="Times New Roman"/>
          <w:sz w:val="28"/>
          <w:szCs w:val="28"/>
        </w:rPr>
        <w:t>Лицея</w:t>
      </w:r>
      <w:r w:rsidRPr="00C472C1">
        <w:rPr>
          <w:rFonts w:ascii="Times New Roman" w:hAnsi="Times New Roman"/>
          <w:sz w:val="28"/>
          <w:szCs w:val="28"/>
        </w:rPr>
        <w:t xml:space="preserve"> в бумажном виде в папках в специальном шкафу, который обеспечивает защиту от несанкционированного доступа.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3.12. </w:t>
      </w:r>
      <w:r w:rsidR="009A27F8" w:rsidRPr="00C472C1">
        <w:rPr>
          <w:rFonts w:ascii="Times New Roman" w:hAnsi="Times New Roman"/>
          <w:sz w:val="28"/>
          <w:szCs w:val="28"/>
        </w:rPr>
        <w:t>Лицей</w:t>
      </w:r>
      <w:r w:rsidRPr="00C472C1">
        <w:rPr>
          <w:rFonts w:ascii="Times New Roman" w:hAnsi="Times New Roman"/>
          <w:sz w:val="28"/>
          <w:szCs w:val="28"/>
        </w:rPr>
        <w:t xml:space="preserve"> ведет журнал учета посетителей, в котором ответственные лица фиксируют персональные данные посетителей: фамилию, имя, отчество (при наличии), сведения из документа, удостоверяющего личность. Перечень лиц, ответственных за ведение журнала, утверждается приказом директора </w:t>
      </w:r>
      <w:r w:rsidR="009A27F8" w:rsidRPr="00C472C1">
        <w:rPr>
          <w:rFonts w:ascii="Times New Roman" w:hAnsi="Times New Roman"/>
          <w:sz w:val="28"/>
          <w:szCs w:val="28"/>
        </w:rPr>
        <w:t>Лицея</w:t>
      </w:r>
      <w:r w:rsidRPr="00C472C1">
        <w:rPr>
          <w:rFonts w:ascii="Times New Roman" w:hAnsi="Times New Roman"/>
          <w:sz w:val="28"/>
          <w:szCs w:val="28"/>
        </w:rPr>
        <w:t>. Копирование информации журнала и передача ее третьим лицам не допускается, за исключением случаев, предусмотренных законодательством РФ.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lastRenderedPageBreak/>
        <w:t>3.13. Личные дела, журналы и иные документы, содержащие персональные данные, подлежат хранению и уничтожению в сроки и в порядке, предусмотренные номенклатурой дел и архивным законодательством РФ.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t>4. Доступ к персональным данным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4.1. Доступ к персональным данным учащегося, родителей (законного представителя) имеют: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директор – в полном объеме;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заместитель директора по учебно-воспитательной работе – в полном объеме</w:t>
      </w:r>
      <w:r w:rsidR="00383936" w:rsidRPr="00C472C1">
        <w:rPr>
          <w:rFonts w:ascii="Times New Roman" w:hAnsi="Times New Roman"/>
          <w:sz w:val="28"/>
          <w:szCs w:val="28"/>
        </w:rPr>
        <w:t>;</w:t>
      </w:r>
    </w:p>
    <w:p w:rsidR="009A27F8" w:rsidRPr="00C472C1" w:rsidRDefault="009A27F8" w:rsidP="009A27F8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заместитель директора по воспитательной работе – в полном объеме;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– </w:t>
      </w:r>
      <w:r w:rsidR="009A27F8" w:rsidRPr="00C472C1">
        <w:rPr>
          <w:rFonts w:ascii="Times New Roman" w:hAnsi="Times New Roman"/>
          <w:sz w:val="28"/>
          <w:szCs w:val="28"/>
        </w:rPr>
        <w:t>секретарь</w:t>
      </w:r>
      <w:r w:rsidRPr="00C472C1">
        <w:rPr>
          <w:rFonts w:ascii="Times New Roman" w:hAnsi="Times New Roman"/>
          <w:sz w:val="28"/>
          <w:szCs w:val="28"/>
        </w:rPr>
        <w:t xml:space="preserve"> – в полном объеме;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– </w:t>
      </w:r>
      <w:r w:rsidR="009A27F8" w:rsidRPr="00C472C1">
        <w:rPr>
          <w:rFonts w:ascii="Times New Roman" w:hAnsi="Times New Roman"/>
          <w:sz w:val="28"/>
          <w:szCs w:val="28"/>
        </w:rPr>
        <w:t xml:space="preserve">главный </w:t>
      </w:r>
      <w:r w:rsidRPr="00C472C1">
        <w:rPr>
          <w:rFonts w:ascii="Times New Roman" w:hAnsi="Times New Roman"/>
          <w:sz w:val="28"/>
          <w:szCs w:val="28"/>
        </w:rPr>
        <w:t>бухгалтер – в полном объеме;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классные руководители – в объеме данных, которые необходимы для выполнения функций классного руководителя: фамилия, имя, отчество (при наличии) учащегося; фамилия, имя, отчество (при наличии) родителей учащегося, адрес местожительства, контактные телефоны, рекомендации психолого-медико-педагогической комиссии; фамилия, имя, отчество (при наличии) и контактные телефоны третьих лиц, которым родители (законные представители) передали часть своих полномочий;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социальный педагог – в объеме данных, которые необходимы для выполнения мероприятий по воспитанию, обучению, развитию и социальной защите учащегося;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– педагог-психолог – в объеме данных, которые нужны для диагностической, </w:t>
      </w:r>
      <w:proofErr w:type="spellStart"/>
      <w:r w:rsidRPr="00C472C1">
        <w:rPr>
          <w:rFonts w:ascii="Times New Roman" w:hAnsi="Times New Roman"/>
          <w:sz w:val="28"/>
          <w:szCs w:val="28"/>
        </w:rPr>
        <w:t>психокоррекционной</w:t>
      </w:r>
      <w:proofErr w:type="spellEnd"/>
      <w:r w:rsidRPr="00C472C1">
        <w:rPr>
          <w:rFonts w:ascii="Times New Roman" w:hAnsi="Times New Roman"/>
          <w:sz w:val="28"/>
          <w:szCs w:val="28"/>
        </w:rPr>
        <w:t xml:space="preserve">, реабилитационной работы с учащимся, оказания консультативной помощи учащемуся, его родителям (законным представителям) и педагогическим работникам </w:t>
      </w:r>
      <w:r w:rsidR="009A27F8" w:rsidRPr="00C472C1">
        <w:rPr>
          <w:rFonts w:ascii="Times New Roman" w:hAnsi="Times New Roman"/>
          <w:sz w:val="28"/>
          <w:szCs w:val="28"/>
        </w:rPr>
        <w:t>Лицея</w:t>
      </w:r>
      <w:r w:rsidRPr="00C472C1">
        <w:rPr>
          <w:rFonts w:ascii="Times New Roman" w:hAnsi="Times New Roman"/>
          <w:sz w:val="28"/>
          <w:szCs w:val="28"/>
        </w:rPr>
        <w:t>.</w:t>
      </w:r>
    </w:p>
    <w:p w:rsidR="009A27F8" w:rsidRPr="00C472C1" w:rsidRDefault="009A27F8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4.2. Доступ к персональным данным учащихся и педагогов имеет ответственный за формирование баз данных для подготовки к проведению ГИА в объеме, утвержденном законодательно для составления вышеуказанных баз.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4.</w:t>
      </w:r>
      <w:r w:rsidR="009A27F8" w:rsidRPr="00C472C1">
        <w:rPr>
          <w:rFonts w:ascii="Times New Roman" w:hAnsi="Times New Roman"/>
          <w:sz w:val="28"/>
          <w:szCs w:val="28"/>
        </w:rPr>
        <w:t>3</w:t>
      </w:r>
      <w:r w:rsidRPr="00C472C1">
        <w:rPr>
          <w:rFonts w:ascii="Times New Roman" w:hAnsi="Times New Roman"/>
          <w:sz w:val="28"/>
          <w:szCs w:val="28"/>
        </w:rPr>
        <w:t>. Доступ к персональным данным третьих лиц по договорам имеют: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директор – в полном объеме;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– </w:t>
      </w:r>
      <w:r w:rsidR="009A27F8" w:rsidRPr="00C472C1">
        <w:rPr>
          <w:rFonts w:ascii="Times New Roman" w:hAnsi="Times New Roman"/>
          <w:sz w:val="28"/>
          <w:szCs w:val="28"/>
        </w:rPr>
        <w:t>секретарь</w:t>
      </w:r>
      <w:r w:rsidRPr="00C472C1">
        <w:rPr>
          <w:rFonts w:ascii="Times New Roman" w:hAnsi="Times New Roman"/>
          <w:sz w:val="28"/>
          <w:szCs w:val="28"/>
        </w:rPr>
        <w:t xml:space="preserve"> – в полном объеме;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– </w:t>
      </w:r>
      <w:r w:rsidR="009A27F8" w:rsidRPr="00C472C1">
        <w:rPr>
          <w:rFonts w:ascii="Times New Roman" w:hAnsi="Times New Roman"/>
          <w:sz w:val="28"/>
          <w:szCs w:val="28"/>
        </w:rPr>
        <w:t xml:space="preserve">главный </w:t>
      </w:r>
      <w:r w:rsidRPr="00C472C1">
        <w:rPr>
          <w:rFonts w:ascii="Times New Roman" w:hAnsi="Times New Roman"/>
          <w:sz w:val="28"/>
          <w:szCs w:val="28"/>
        </w:rPr>
        <w:t>бухгалтер – в полном объеме.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4.3. Доступ к персональным данным третьих лиц, на которых оформлены заявления (согласия, доверенности и т. п.) и которые зафиксированы в журнале учета посетителей, имеют: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– директор – в полном объеме;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– </w:t>
      </w:r>
      <w:r w:rsidR="00C472C1" w:rsidRPr="00C472C1">
        <w:rPr>
          <w:rFonts w:ascii="Times New Roman" w:hAnsi="Times New Roman"/>
          <w:sz w:val="28"/>
          <w:szCs w:val="28"/>
        </w:rPr>
        <w:t>секретарь</w:t>
      </w:r>
      <w:r w:rsidRPr="00C472C1">
        <w:rPr>
          <w:rFonts w:ascii="Times New Roman" w:hAnsi="Times New Roman"/>
          <w:sz w:val="28"/>
          <w:szCs w:val="28"/>
        </w:rPr>
        <w:t xml:space="preserve"> – в полном объеме;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– лица, ответственные за ведение журнала, – в объеме данных, которые необходимы для обеспечения безопасности </w:t>
      </w:r>
      <w:r w:rsidR="00C472C1" w:rsidRPr="00C472C1">
        <w:rPr>
          <w:rFonts w:ascii="Times New Roman" w:hAnsi="Times New Roman"/>
          <w:sz w:val="28"/>
          <w:szCs w:val="28"/>
        </w:rPr>
        <w:t>Лицея</w:t>
      </w:r>
      <w:r w:rsidRPr="00C472C1">
        <w:rPr>
          <w:rFonts w:ascii="Times New Roman" w:hAnsi="Times New Roman"/>
          <w:sz w:val="28"/>
          <w:szCs w:val="28"/>
        </w:rPr>
        <w:t>: фамилия, имя, отчество (при наличии) посетителя; данные документа, удостоверяющего личность.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 xml:space="preserve">4.4. Перечень лиц, допущенных к обработке персональных данных, утверждается приказом директора </w:t>
      </w:r>
      <w:r w:rsidR="00C472C1" w:rsidRPr="00C472C1">
        <w:rPr>
          <w:rFonts w:ascii="Times New Roman" w:hAnsi="Times New Roman"/>
          <w:sz w:val="28"/>
          <w:szCs w:val="28"/>
        </w:rPr>
        <w:t>Лицея</w:t>
      </w:r>
      <w:r w:rsidRPr="00C472C1">
        <w:rPr>
          <w:rFonts w:ascii="Times New Roman" w:hAnsi="Times New Roman"/>
          <w:sz w:val="28"/>
          <w:szCs w:val="28"/>
        </w:rPr>
        <w:t>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t>5. Передача персональных данных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lastRenderedPageBreak/>
        <w:t xml:space="preserve">5.1. Работники </w:t>
      </w:r>
      <w:r w:rsidR="00C472C1" w:rsidRPr="00C472C1">
        <w:rPr>
          <w:rFonts w:ascii="Times New Roman" w:hAnsi="Times New Roman"/>
          <w:sz w:val="28"/>
          <w:szCs w:val="28"/>
        </w:rPr>
        <w:t>Лицея</w:t>
      </w:r>
      <w:r w:rsidRPr="00C472C1">
        <w:rPr>
          <w:rFonts w:ascii="Times New Roman" w:hAnsi="Times New Roman"/>
          <w:sz w:val="28"/>
          <w:szCs w:val="28"/>
        </w:rPr>
        <w:t>, имеющие доступ к персональным данным учащихся, родителей (законных представителей) учащихся и третьих лиц, при передаче этих данных должны соблюдать следующие требования: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5.1.1. Не передавать персональные данные без письменного согласия субъекта персональных данных, за исключением случаев, когда это необходимо в целях предупреждения угрозы жизни и здоровью учащихся, если получить такое согласие невозможно, для статистических или исследовательских целей (при обезличивании), а также в других случаях, напрямую предусмотренных федеральными законами.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  <w:r w:rsidRPr="00C472C1">
        <w:rPr>
          <w:rFonts w:ascii="Times New Roman" w:hAnsi="Times New Roman"/>
          <w:sz w:val="28"/>
          <w:szCs w:val="28"/>
        </w:rPr>
        <w:t>5.1.2. Предупреждать лиц, которым переданы персональные данные учащихся, родителей (законных представителей) учащихся, третьих лиц, о том, что эти данные могут быть использованы лишь в целях, для которых они сообщены субъектами персональных данных.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t>6. Меры обеспечения безопасности персональных данных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 xml:space="preserve">6.1. К основным мерам обеспечения безопасности персональных данных в </w:t>
      </w:r>
      <w:r w:rsidR="00C472C1" w:rsidRPr="00C472C1">
        <w:rPr>
          <w:sz w:val="28"/>
          <w:szCs w:val="28"/>
        </w:rPr>
        <w:t>Лицее</w:t>
      </w:r>
      <w:r w:rsidRPr="00C472C1">
        <w:rPr>
          <w:sz w:val="28"/>
          <w:szCs w:val="28"/>
        </w:rPr>
        <w:t xml:space="preserve"> относятся: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6.1.1. Назначение ответственного за организацию обработки персональных данных. В обязанности ответственного входит организация обработки персональных данных, обучение и инструктаж работников, внутренний контроль за соблюдением в МБОУ Школа № 1 требований законодательства к защите персональных данных.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6.1.2. Издание политики обработки персональных данных и локальных актов по вопросам обработки персональных данных.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 xml:space="preserve">6.1.3. Ознакомление работников, осуществляющих обработку персональных данных, с положениями законодательства о персональных данных, в том числе с требованиями к защите персональных данных, политикой обработки персональных данных и локальными актами </w:t>
      </w:r>
      <w:r w:rsidR="00C472C1" w:rsidRPr="00C472C1">
        <w:rPr>
          <w:sz w:val="28"/>
          <w:szCs w:val="28"/>
        </w:rPr>
        <w:t>Лицея</w:t>
      </w:r>
      <w:r w:rsidRPr="00C472C1">
        <w:rPr>
          <w:sz w:val="28"/>
          <w:szCs w:val="28"/>
        </w:rPr>
        <w:t xml:space="preserve"> по вопросам обработки персональных данных.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6.1.4. Определение угроз безопасности персональным данным при их обработке с использованием средств автоматизации и разработка мер по защите таких персональных данных.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6.1.5. Установление правил доступа к персональным данным, обрабатываемым с использованием средств автоматизации, а также регистрация и учет всех действий, совершаемых с персональными данными в информационных системах, контроль за принимаемыми мерами по обеспечению безопасности персональных данных и уровня защищенности информационных систем.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6.1.6. Учет машинных носителей персональных данных.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6.1.7. Проведение мероприятий при обнаружении несанкционированного доступа к персональным данным, обрабатываемым с использованием средств автоматизации, в том числе восстановление персональных данных, которые были модифицированы или уничтожены вследствие несанкционированного доступа к ним.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6.1.8. Оценка вреда, который может быть причинен субъектам персональных данных в случае нарушения законодательства о персональных данных, оценка соотношения указанного вреда и принимаемых мер.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lastRenderedPageBreak/>
        <w:t>6.1.9. Внутренний контроль и (или) аудит соответствия обработки персональных данных требованиям законодательства.</w:t>
      </w:r>
    </w:p>
    <w:p w:rsidR="00641AEE" w:rsidRPr="00C472C1" w:rsidRDefault="00641AEE" w:rsidP="00A5439A">
      <w:pPr>
        <w:pStyle w:val="Style1"/>
        <w:spacing w:before="0" w:beforeAutospacing="0" w:after="0" w:afterAutospacing="0"/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 xml:space="preserve">6.1.10. Публикация политики обработки персональных данных и локальных актов по вопросам обработки персональных данных на официальном сайте </w:t>
      </w:r>
      <w:r w:rsidR="00C472C1" w:rsidRPr="00C472C1">
        <w:rPr>
          <w:sz w:val="28"/>
          <w:szCs w:val="28"/>
        </w:rPr>
        <w:t>Лицея</w:t>
      </w:r>
      <w:r w:rsidRPr="00C472C1">
        <w:rPr>
          <w:sz w:val="28"/>
          <w:szCs w:val="28"/>
        </w:rPr>
        <w:t>.</w:t>
      </w:r>
    </w:p>
    <w:p w:rsidR="00641AEE" w:rsidRPr="00C472C1" w:rsidRDefault="00641AEE" w:rsidP="00A5439A">
      <w:pPr>
        <w:pStyle w:val="a3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641AEE" w:rsidRPr="00C472C1" w:rsidRDefault="00641AEE" w:rsidP="00A543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472C1">
        <w:rPr>
          <w:rFonts w:ascii="Times New Roman" w:hAnsi="Times New Roman"/>
          <w:b/>
          <w:sz w:val="28"/>
          <w:szCs w:val="28"/>
        </w:rPr>
        <w:t>7. Ответственность</w:t>
      </w:r>
    </w:p>
    <w:p w:rsidR="00641AEE" w:rsidRPr="00C472C1" w:rsidRDefault="00641AEE" w:rsidP="00A5439A">
      <w:pPr>
        <w:ind w:firstLine="919"/>
        <w:jc w:val="both"/>
        <w:rPr>
          <w:sz w:val="28"/>
          <w:szCs w:val="28"/>
        </w:rPr>
      </w:pPr>
      <w:r w:rsidRPr="00C472C1">
        <w:rPr>
          <w:sz w:val="28"/>
          <w:szCs w:val="28"/>
        </w:rPr>
        <w:t>7.1. Лица, виновные в нарушении норм, регулирующих обработку и защиту персональных данных учащихся, их родителей (законных представителей) и иных третьих лиц, привлекаются к дисциплинарной и материальной ответственности, а в случаях, установленных законодательством РФ, – к гражданско-правовой, административной и уголовной ответственности в порядке, установленном федеральными законами.</w:t>
      </w:r>
    </w:p>
    <w:p w:rsidR="00641AEE" w:rsidRPr="00C472C1" w:rsidRDefault="00641AEE" w:rsidP="00A5439A">
      <w:pPr>
        <w:rPr>
          <w:sz w:val="28"/>
          <w:szCs w:val="28"/>
        </w:rPr>
      </w:pPr>
      <w:r w:rsidRPr="00C472C1">
        <w:rPr>
          <w:sz w:val="28"/>
          <w:szCs w:val="28"/>
        </w:rPr>
        <w:t>7.2. Моральный вред, причиненный учащимся, их родителям (законным представителям) и иным третьим лицам вследствие нарушения их прав, правил обработки персональных данных, а также несоблюдения требований к защите персональных данных, подлежит возмещению в порядке и на условиях, предусмотренных законодательством РФ.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 w:rsidR="00327347" w:rsidRPr="00C472C1" w:rsidRDefault="00327347" w:rsidP="00A5439A">
      <w:pPr>
        <w:ind w:firstLine="919"/>
        <w:jc w:val="both"/>
        <w:rPr>
          <w:sz w:val="28"/>
          <w:szCs w:val="28"/>
        </w:rPr>
      </w:pPr>
    </w:p>
    <w:sectPr w:rsidR="00327347" w:rsidRPr="00C472C1" w:rsidSect="000E73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55B" w:rsidRDefault="0011255B" w:rsidP="008214E4">
      <w:r>
        <w:separator/>
      </w:r>
    </w:p>
  </w:endnote>
  <w:endnote w:type="continuationSeparator" w:id="0">
    <w:p w:rsidR="0011255B" w:rsidRDefault="0011255B" w:rsidP="00821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36" w:rsidRDefault="0038393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36" w:rsidRDefault="0038393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36" w:rsidRDefault="0038393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55B" w:rsidRDefault="0011255B" w:rsidP="008214E4">
      <w:r>
        <w:separator/>
      </w:r>
    </w:p>
  </w:footnote>
  <w:footnote w:type="continuationSeparator" w:id="0">
    <w:p w:rsidR="0011255B" w:rsidRDefault="0011255B" w:rsidP="008214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36" w:rsidRDefault="0038393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36" w:rsidRDefault="0038393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36" w:rsidRDefault="0038393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42EE9"/>
    <w:multiLevelType w:val="hybridMultilevel"/>
    <w:tmpl w:val="CEE6C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E52E7"/>
    <w:multiLevelType w:val="multilevel"/>
    <w:tmpl w:val="345AD3F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2" w15:restartNumberingAfterBreak="0">
    <w:nsid w:val="14FD619D"/>
    <w:multiLevelType w:val="multilevel"/>
    <w:tmpl w:val="4830E2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63D273A"/>
    <w:multiLevelType w:val="hybridMultilevel"/>
    <w:tmpl w:val="160AE0E6"/>
    <w:lvl w:ilvl="0" w:tplc="483A3C1E">
      <w:start w:val="2"/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12C1F"/>
    <w:multiLevelType w:val="hybridMultilevel"/>
    <w:tmpl w:val="C24A42C2"/>
    <w:lvl w:ilvl="0" w:tplc="0419000B">
      <w:start w:val="1"/>
      <w:numFmt w:val="bullet"/>
      <w:lvlText w:val="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96109"/>
    <w:multiLevelType w:val="multilevel"/>
    <w:tmpl w:val="C0309B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21B1CBE"/>
    <w:multiLevelType w:val="hybridMultilevel"/>
    <w:tmpl w:val="BA585AA4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A466C9B"/>
    <w:multiLevelType w:val="multilevel"/>
    <w:tmpl w:val="285A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8207222"/>
    <w:multiLevelType w:val="hybridMultilevel"/>
    <w:tmpl w:val="86B655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D4C39"/>
    <w:multiLevelType w:val="multilevel"/>
    <w:tmpl w:val="1C9C1450"/>
    <w:lvl w:ilvl="0">
      <w:start w:val="3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" w15:restartNumberingAfterBreak="0">
    <w:nsid w:val="7CE3767B"/>
    <w:multiLevelType w:val="hybridMultilevel"/>
    <w:tmpl w:val="184EC9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AC5911"/>
    <w:multiLevelType w:val="hybridMultilevel"/>
    <w:tmpl w:val="3EF23B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11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2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B3D"/>
    <w:rsid w:val="00003182"/>
    <w:rsid w:val="00003DE2"/>
    <w:rsid w:val="00003F93"/>
    <w:rsid w:val="00014418"/>
    <w:rsid w:val="00023823"/>
    <w:rsid w:val="00023DAD"/>
    <w:rsid w:val="00025CE2"/>
    <w:rsid w:val="00040947"/>
    <w:rsid w:val="00041ED5"/>
    <w:rsid w:val="0009549E"/>
    <w:rsid w:val="000A19C4"/>
    <w:rsid w:val="000A4996"/>
    <w:rsid w:val="000A5DF0"/>
    <w:rsid w:val="000C15C9"/>
    <w:rsid w:val="000C1B7D"/>
    <w:rsid w:val="000C3563"/>
    <w:rsid w:val="000C3FF5"/>
    <w:rsid w:val="000C7453"/>
    <w:rsid w:val="000D75E2"/>
    <w:rsid w:val="000E299E"/>
    <w:rsid w:val="000E6CB4"/>
    <w:rsid w:val="000E7338"/>
    <w:rsid w:val="000F4CBF"/>
    <w:rsid w:val="000F580B"/>
    <w:rsid w:val="000F6217"/>
    <w:rsid w:val="001034D0"/>
    <w:rsid w:val="0011255B"/>
    <w:rsid w:val="00113426"/>
    <w:rsid w:val="00120350"/>
    <w:rsid w:val="00125CF3"/>
    <w:rsid w:val="0013330D"/>
    <w:rsid w:val="00137F4A"/>
    <w:rsid w:val="00141350"/>
    <w:rsid w:val="001431EA"/>
    <w:rsid w:val="001451D4"/>
    <w:rsid w:val="00147171"/>
    <w:rsid w:val="0015101F"/>
    <w:rsid w:val="0015196D"/>
    <w:rsid w:val="00153B3D"/>
    <w:rsid w:val="00153D6A"/>
    <w:rsid w:val="00157F98"/>
    <w:rsid w:val="00165378"/>
    <w:rsid w:val="00170DDC"/>
    <w:rsid w:val="00190724"/>
    <w:rsid w:val="001A32CF"/>
    <w:rsid w:val="001B068E"/>
    <w:rsid w:val="001D196C"/>
    <w:rsid w:val="001D67BE"/>
    <w:rsid w:val="001E2B92"/>
    <w:rsid w:val="001E3257"/>
    <w:rsid w:val="001E7E91"/>
    <w:rsid w:val="001F1408"/>
    <w:rsid w:val="001F5956"/>
    <w:rsid w:val="001F5AE4"/>
    <w:rsid w:val="001F6043"/>
    <w:rsid w:val="001F77C1"/>
    <w:rsid w:val="00207F0C"/>
    <w:rsid w:val="002179C2"/>
    <w:rsid w:val="00222D45"/>
    <w:rsid w:val="00225022"/>
    <w:rsid w:val="00236614"/>
    <w:rsid w:val="00236654"/>
    <w:rsid w:val="002410A0"/>
    <w:rsid w:val="00253977"/>
    <w:rsid w:val="0027566E"/>
    <w:rsid w:val="002828E3"/>
    <w:rsid w:val="00294BD3"/>
    <w:rsid w:val="002970B3"/>
    <w:rsid w:val="00297EA6"/>
    <w:rsid w:val="002A4E5D"/>
    <w:rsid w:val="002A4FDC"/>
    <w:rsid w:val="002A77AD"/>
    <w:rsid w:val="002B19EB"/>
    <w:rsid w:val="002B790C"/>
    <w:rsid w:val="002D2262"/>
    <w:rsid w:val="002D6414"/>
    <w:rsid w:val="002E03F7"/>
    <w:rsid w:val="002F0F01"/>
    <w:rsid w:val="0030143B"/>
    <w:rsid w:val="00305D14"/>
    <w:rsid w:val="00313E64"/>
    <w:rsid w:val="00316C3D"/>
    <w:rsid w:val="00327347"/>
    <w:rsid w:val="00330058"/>
    <w:rsid w:val="00330560"/>
    <w:rsid w:val="00332532"/>
    <w:rsid w:val="003326EB"/>
    <w:rsid w:val="00342A3F"/>
    <w:rsid w:val="0034600A"/>
    <w:rsid w:val="00347738"/>
    <w:rsid w:val="003506B3"/>
    <w:rsid w:val="003508DC"/>
    <w:rsid w:val="0037136B"/>
    <w:rsid w:val="00380E92"/>
    <w:rsid w:val="00383936"/>
    <w:rsid w:val="00383A8A"/>
    <w:rsid w:val="00386048"/>
    <w:rsid w:val="003873C0"/>
    <w:rsid w:val="00390D37"/>
    <w:rsid w:val="00392FEC"/>
    <w:rsid w:val="003956BC"/>
    <w:rsid w:val="00396282"/>
    <w:rsid w:val="003979E1"/>
    <w:rsid w:val="003A415C"/>
    <w:rsid w:val="003B7033"/>
    <w:rsid w:val="003C5352"/>
    <w:rsid w:val="003C79FE"/>
    <w:rsid w:val="003D0A9F"/>
    <w:rsid w:val="003D56DE"/>
    <w:rsid w:val="003F094E"/>
    <w:rsid w:val="003F2A07"/>
    <w:rsid w:val="00417F17"/>
    <w:rsid w:val="004356DF"/>
    <w:rsid w:val="00435EC9"/>
    <w:rsid w:val="0044049E"/>
    <w:rsid w:val="00441900"/>
    <w:rsid w:val="00443E33"/>
    <w:rsid w:val="00463BE3"/>
    <w:rsid w:val="00464025"/>
    <w:rsid w:val="00466576"/>
    <w:rsid w:val="0046768E"/>
    <w:rsid w:val="00470BBA"/>
    <w:rsid w:val="0047305B"/>
    <w:rsid w:val="00483F9F"/>
    <w:rsid w:val="00485AD0"/>
    <w:rsid w:val="004935F7"/>
    <w:rsid w:val="0049469B"/>
    <w:rsid w:val="004A3E62"/>
    <w:rsid w:val="004A5014"/>
    <w:rsid w:val="004A5B52"/>
    <w:rsid w:val="004A5D43"/>
    <w:rsid w:val="004A5FA5"/>
    <w:rsid w:val="004B04FB"/>
    <w:rsid w:val="004B0984"/>
    <w:rsid w:val="004B13BA"/>
    <w:rsid w:val="004C4879"/>
    <w:rsid w:val="004C7F28"/>
    <w:rsid w:val="004F5985"/>
    <w:rsid w:val="004F6CEC"/>
    <w:rsid w:val="005042F2"/>
    <w:rsid w:val="00532CC8"/>
    <w:rsid w:val="005369AE"/>
    <w:rsid w:val="00544A76"/>
    <w:rsid w:val="00546872"/>
    <w:rsid w:val="005569BF"/>
    <w:rsid w:val="00556C1D"/>
    <w:rsid w:val="00556D87"/>
    <w:rsid w:val="0056315F"/>
    <w:rsid w:val="005714C8"/>
    <w:rsid w:val="00580ECD"/>
    <w:rsid w:val="00593B0E"/>
    <w:rsid w:val="005A0FAE"/>
    <w:rsid w:val="005A43ED"/>
    <w:rsid w:val="005A4A3C"/>
    <w:rsid w:val="005A6AD0"/>
    <w:rsid w:val="005A7086"/>
    <w:rsid w:val="005C07D3"/>
    <w:rsid w:val="005C3856"/>
    <w:rsid w:val="005C6D5D"/>
    <w:rsid w:val="005C6E4B"/>
    <w:rsid w:val="005D0E32"/>
    <w:rsid w:val="005D7904"/>
    <w:rsid w:val="005F7018"/>
    <w:rsid w:val="00600198"/>
    <w:rsid w:val="00606D9A"/>
    <w:rsid w:val="00623166"/>
    <w:rsid w:val="006418D1"/>
    <w:rsid w:val="00641AEE"/>
    <w:rsid w:val="006518C6"/>
    <w:rsid w:val="00652AA2"/>
    <w:rsid w:val="00655C9E"/>
    <w:rsid w:val="0065740A"/>
    <w:rsid w:val="00660DB2"/>
    <w:rsid w:val="00662F3F"/>
    <w:rsid w:val="00671E21"/>
    <w:rsid w:val="00672397"/>
    <w:rsid w:val="00681A54"/>
    <w:rsid w:val="00685F40"/>
    <w:rsid w:val="006A4FA0"/>
    <w:rsid w:val="006B52DB"/>
    <w:rsid w:val="006B77DF"/>
    <w:rsid w:val="006C6048"/>
    <w:rsid w:val="006C63E4"/>
    <w:rsid w:val="006D4B12"/>
    <w:rsid w:val="006E333E"/>
    <w:rsid w:val="006E4795"/>
    <w:rsid w:val="006E733A"/>
    <w:rsid w:val="0070067D"/>
    <w:rsid w:val="007224F5"/>
    <w:rsid w:val="0073520E"/>
    <w:rsid w:val="00742D8D"/>
    <w:rsid w:val="007430C5"/>
    <w:rsid w:val="00745179"/>
    <w:rsid w:val="0075525E"/>
    <w:rsid w:val="00757761"/>
    <w:rsid w:val="00760D10"/>
    <w:rsid w:val="007631BF"/>
    <w:rsid w:val="0077073D"/>
    <w:rsid w:val="00773170"/>
    <w:rsid w:val="00777B1F"/>
    <w:rsid w:val="007901BA"/>
    <w:rsid w:val="00790A75"/>
    <w:rsid w:val="00790EC2"/>
    <w:rsid w:val="007A697E"/>
    <w:rsid w:val="007B4795"/>
    <w:rsid w:val="007C2116"/>
    <w:rsid w:val="007C25E5"/>
    <w:rsid w:val="007C40C3"/>
    <w:rsid w:val="007C4A6F"/>
    <w:rsid w:val="007C52E4"/>
    <w:rsid w:val="007D19FF"/>
    <w:rsid w:val="007D5633"/>
    <w:rsid w:val="007E1381"/>
    <w:rsid w:val="007F05A8"/>
    <w:rsid w:val="007F5CB1"/>
    <w:rsid w:val="007F7ADD"/>
    <w:rsid w:val="008214E4"/>
    <w:rsid w:val="00821B0F"/>
    <w:rsid w:val="008423E3"/>
    <w:rsid w:val="00852A00"/>
    <w:rsid w:val="008641E3"/>
    <w:rsid w:val="00867533"/>
    <w:rsid w:val="00872655"/>
    <w:rsid w:val="008739FC"/>
    <w:rsid w:val="00876990"/>
    <w:rsid w:val="00876CC4"/>
    <w:rsid w:val="008854CD"/>
    <w:rsid w:val="00887A28"/>
    <w:rsid w:val="00890C52"/>
    <w:rsid w:val="00896864"/>
    <w:rsid w:val="008A2A2F"/>
    <w:rsid w:val="008B1103"/>
    <w:rsid w:val="008B5AC5"/>
    <w:rsid w:val="008B7D8F"/>
    <w:rsid w:val="008B7FE6"/>
    <w:rsid w:val="008C7CD1"/>
    <w:rsid w:val="008D4402"/>
    <w:rsid w:val="008D533D"/>
    <w:rsid w:val="008D65C2"/>
    <w:rsid w:val="008E5BFC"/>
    <w:rsid w:val="008E5C74"/>
    <w:rsid w:val="008E6C32"/>
    <w:rsid w:val="008F4B31"/>
    <w:rsid w:val="00906E3F"/>
    <w:rsid w:val="00914171"/>
    <w:rsid w:val="009161D4"/>
    <w:rsid w:val="00933117"/>
    <w:rsid w:val="00943D02"/>
    <w:rsid w:val="00944E31"/>
    <w:rsid w:val="00946F92"/>
    <w:rsid w:val="009479B4"/>
    <w:rsid w:val="00950E64"/>
    <w:rsid w:val="00965553"/>
    <w:rsid w:val="0097080A"/>
    <w:rsid w:val="00976721"/>
    <w:rsid w:val="00997548"/>
    <w:rsid w:val="009A0020"/>
    <w:rsid w:val="009A1261"/>
    <w:rsid w:val="009A27F8"/>
    <w:rsid w:val="009A378E"/>
    <w:rsid w:val="009C6EAA"/>
    <w:rsid w:val="009D003F"/>
    <w:rsid w:val="009D5469"/>
    <w:rsid w:val="009F1679"/>
    <w:rsid w:val="009F1B4F"/>
    <w:rsid w:val="009F345C"/>
    <w:rsid w:val="009F5784"/>
    <w:rsid w:val="009F5972"/>
    <w:rsid w:val="00A05134"/>
    <w:rsid w:val="00A05136"/>
    <w:rsid w:val="00A05627"/>
    <w:rsid w:val="00A07E36"/>
    <w:rsid w:val="00A11956"/>
    <w:rsid w:val="00A23685"/>
    <w:rsid w:val="00A2652A"/>
    <w:rsid w:val="00A338EF"/>
    <w:rsid w:val="00A42196"/>
    <w:rsid w:val="00A5439A"/>
    <w:rsid w:val="00A82C6D"/>
    <w:rsid w:val="00A90CDA"/>
    <w:rsid w:val="00A92584"/>
    <w:rsid w:val="00A95DCF"/>
    <w:rsid w:val="00AA4996"/>
    <w:rsid w:val="00AA5B34"/>
    <w:rsid w:val="00AB0275"/>
    <w:rsid w:val="00AB05E9"/>
    <w:rsid w:val="00AB0E1C"/>
    <w:rsid w:val="00AB3DCB"/>
    <w:rsid w:val="00B054CC"/>
    <w:rsid w:val="00B11A45"/>
    <w:rsid w:val="00B15A3D"/>
    <w:rsid w:val="00B202EA"/>
    <w:rsid w:val="00B205DF"/>
    <w:rsid w:val="00B24229"/>
    <w:rsid w:val="00B24E3D"/>
    <w:rsid w:val="00B268F0"/>
    <w:rsid w:val="00B36E09"/>
    <w:rsid w:val="00B42B58"/>
    <w:rsid w:val="00B512AC"/>
    <w:rsid w:val="00B51543"/>
    <w:rsid w:val="00B534B4"/>
    <w:rsid w:val="00B57BFC"/>
    <w:rsid w:val="00B61663"/>
    <w:rsid w:val="00B63F76"/>
    <w:rsid w:val="00B66F3F"/>
    <w:rsid w:val="00B816A9"/>
    <w:rsid w:val="00B824CA"/>
    <w:rsid w:val="00BA13FF"/>
    <w:rsid w:val="00BA6C17"/>
    <w:rsid w:val="00BD1419"/>
    <w:rsid w:val="00BE2DAB"/>
    <w:rsid w:val="00BE4539"/>
    <w:rsid w:val="00BF5B91"/>
    <w:rsid w:val="00BF6DC5"/>
    <w:rsid w:val="00C04BB1"/>
    <w:rsid w:val="00C127F7"/>
    <w:rsid w:val="00C270D2"/>
    <w:rsid w:val="00C34FC0"/>
    <w:rsid w:val="00C402DD"/>
    <w:rsid w:val="00C42189"/>
    <w:rsid w:val="00C472C1"/>
    <w:rsid w:val="00C51E90"/>
    <w:rsid w:val="00C5595C"/>
    <w:rsid w:val="00C566F3"/>
    <w:rsid w:val="00C67EFA"/>
    <w:rsid w:val="00C70421"/>
    <w:rsid w:val="00C87727"/>
    <w:rsid w:val="00C92616"/>
    <w:rsid w:val="00C92E78"/>
    <w:rsid w:val="00C94F81"/>
    <w:rsid w:val="00CB6683"/>
    <w:rsid w:val="00CC15B7"/>
    <w:rsid w:val="00CC48C8"/>
    <w:rsid w:val="00CD17A7"/>
    <w:rsid w:val="00CD1BDC"/>
    <w:rsid w:val="00CE0DB3"/>
    <w:rsid w:val="00D0167C"/>
    <w:rsid w:val="00D0419C"/>
    <w:rsid w:val="00D04C23"/>
    <w:rsid w:val="00D123E4"/>
    <w:rsid w:val="00D13614"/>
    <w:rsid w:val="00D13A36"/>
    <w:rsid w:val="00D143A8"/>
    <w:rsid w:val="00D17334"/>
    <w:rsid w:val="00D353CE"/>
    <w:rsid w:val="00D35CC4"/>
    <w:rsid w:val="00D454D0"/>
    <w:rsid w:val="00D677C5"/>
    <w:rsid w:val="00D82281"/>
    <w:rsid w:val="00D941DC"/>
    <w:rsid w:val="00DB0C5E"/>
    <w:rsid w:val="00DC541A"/>
    <w:rsid w:val="00DD1F18"/>
    <w:rsid w:val="00DD2940"/>
    <w:rsid w:val="00DD31ED"/>
    <w:rsid w:val="00E134CF"/>
    <w:rsid w:val="00E22FA2"/>
    <w:rsid w:val="00E32220"/>
    <w:rsid w:val="00E34BB0"/>
    <w:rsid w:val="00E5302F"/>
    <w:rsid w:val="00E553C0"/>
    <w:rsid w:val="00E564F4"/>
    <w:rsid w:val="00E620CF"/>
    <w:rsid w:val="00E71B7E"/>
    <w:rsid w:val="00E7689F"/>
    <w:rsid w:val="00E870D1"/>
    <w:rsid w:val="00E91EDF"/>
    <w:rsid w:val="00EA069B"/>
    <w:rsid w:val="00EA0A8C"/>
    <w:rsid w:val="00EA0EBA"/>
    <w:rsid w:val="00EA6D75"/>
    <w:rsid w:val="00EB16B5"/>
    <w:rsid w:val="00EB1C6B"/>
    <w:rsid w:val="00EB3710"/>
    <w:rsid w:val="00EB4088"/>
    <w:rsid w:val="00EB5C66"/>
    <w:rsid w:val="00EC3501"/>
    <w:rsid w:val="00EC5744"/>
    <w:rsid w:val="00EE0721"/>
    <w:rsid w:val="00EF168C"/>
    <w:rsid w:val="00F02FE7"/>
    <w:rsid w:val="00F06668"/>
    <w:rsid w:val="00F200D7"/>
    <w:rsid w:val="00F32715"/>
    <w:rsid w:val="00F35320"/>
    <w:rsid w:val="00F368F0"/>
    <w:rsid w:val="00F438A6"/>
    <w:rsid w:val="00F574A2"/>
    <w:rsid w:val="00F6184F"/>
    <w:rsid w:val="00F64731"/>
    <w:rsid w:val="00F665BE"/>
    <w:rsid w:val="00F67E01"/>
    <w:rsid w:val="00F75E56"/>
    <w:rsid w:val="00F912A1"/>
    <w:rsid w:val="00F964AF"/>
    <w:rsid w:val="00F96D63"/>
    <w:rsid w:val="00F97BAA"/>
    <w:rsid w:val="00FA244A"/>
    <w:rsid w:val="00FA5492"/>
    <w:rsid w:val="00FA6756"/>
    <w:rsid w:val="00FB155E"/>
    <w:rsid w:val="00FB7AB3"/>
    <w:rsid w:val="00FC26DD"/>
    <w:rsid w:val="00FD79AC"/>
    <w:rsid w:val="00FE480C"/>
    <w:rsid w:val="00FE6503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961131-D711-45DE-95D1-FA2052D2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1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51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63F76"/>
    <w:pPr>
      <w:keepNext/>
      <w:spacing w:before="240" w:after="60"/>
      <w:outlineLvl w:val="2"/>
    </w:pPr>
    <w:rPr>
      <w:rFonts w:ascii="Cambria" w:hAnsi="Cambria"/>
      <w:b/>
      <w:bCs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53B3D"/>
    <w:rPr>
      <w:rFonts w:ascii="Calibri" w:hAnsi="Calibri"/>
      <w:sz w:val="22"/>
      <w:szCs w:val="22"/>
    </w:rPr>
  </w:style>
  <w:style w:type="paragraph" w:styleId="a4">
    <w:name w:val="Normal (Web)"/>
    <w:basedOn w:val="a"/>
    <w:uiPriority w:val="99"/>
    <w:rsid w:val="00D04C23"/>
    <w:pPr>
      <w:spacing w:before="30" w:after="150"/>
    </w:pPr>
    <w:rPr>
      <w:rFonts w:ascii="Tahoma" w:hAnsi="Tahoma" w:cs="Tahoma"/>
      <w:color w:val="666666"/>
      <w:sz w:val="17"/>
      <w:szCs w:val="17"/>
    </w:rPr>
  </w:style>
  <w:style w:type="character" w:customStyle="1" w:styleId="apple-converted-space">
    <w:name w:val="apple-converted-space"/>
    <w:basedOn w:val="a0"/>
    <w:rsid w:val="00CC15B7"/>
  </w:style>
  <w:style w:type="character" w:customStyle="1" w:styleId="10">
    <w:name w:val="Заголовок 1 Знак"/>
    <w:link w:val="1"/>
    <w:rsid w:val="0074517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Balloon Text"/>
    <w:basedOn w:val="a"/>
    <w:link w:val="a6"/>
    <w:rsid w:val="00153D6A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53D6A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rsid w:val="000D75E2"/>
    <w:rPr>
      <w:sz w:val="16"/>
      <w:szCs w:val="16"/>
    </w:rPr>
  </w:style>
  <w:style w:type="paragraph" w:styleId="a8">
    <w:name w:val="annotation text"/>
    <w:basedOn w:val="a"/>
    <w:link w:val="a9"/>
    <w:rsid w:val="000D75E2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0D75E2"/>
  </w:style>
  <w:style w:type="paragraph" w:styleId="aa">
    <w:name w:val="annotation subject"/>
    <w:basedOn w:val="a8"/>
    <w:next w:val="a8"/>
    <w:link w:val="ab"/>
    <w:rsid w:val="000D75E2"/>
    <w:rPr>
      <w:b/>
      <w:bCs/>
    </w:rPr>
  </w:style>
  <w:style w:type="character" w:customStyle="1" w:styleId="ab">
    <w:name w:val="Тема примечания Знак"/>
    <w:link w:val="aa"/>
    <w:rsid w:val="000D75E2"/>
    <w:rPr>
      <w:b/>
      <w:bCs/>
    </w:rPr>
  </w:style>
  <w:style w:type="character" w:styleId="ac">
    <w:name w:val="Hyperlink"/>
    <w:uiPriority w:val="99"/>
    <w:unhideWhenUsed/>
    <w:rsid w:val="00347738"/>
    <w:rPr>
      <w:color w:val="0000FF"/>
      <w:u w:val="single"/>
    </w:rPr>
  </w:style>
  <w:style w:type="paragraph" w:customStyle="1" w:styleId="s1">
    <w:name w:val="s_1"/>
    <w:basedOn w:val="a"/>
    <w:rsid w:val="00FA5492"/>
    <w:pPr>
      <w:spacing w:before="100" w:beforeAutospacing="1" w:after="100" w:afterAutospacing="1"/>
    </w:pPr>
  </w:style>
  <w:style w:type="paragraph" w:styleId="ad">
    <w:name w:val="header"/>
    <w:basedOn w:val="a"/>
    <w:link w:val="ae"/>
    <w:rsid w:val="008214E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8214E4"/>
    <w:rPr>
      <w:sz w:val="24"/>
      <w:szCs w:val="24"/>
    </w:rPr>
  </w:style>
  <w:style w:type="paragraph" w:styleId="af">
    <w:name w:val="footer"/>
    <w:basedOn w:val="a"/>
    <w:link w:val="af0"/>
    <w:rsid w:val="008214E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8214E4"/>
    <w:rPr>
      <w:sz w:val="24"/>
      <w:szCs w:val="24"/>
    </w:rPr>
  </w:style>
  <w:style w:type="character" w:customStyle="1" w:styleId="30">
    <w:name w:val="Заголовок 3 Знак"/>
    <w:link w:val="3"/>
    <w:semiHidden/>
    <w:rsid w:val="00B63F76"/>
    <w:rPr>
      <w:rFonts w:ascii="Cambria" w:eastAsia="Times New Roman" w:hAnsi="Cambria" w:cs="Times New Roman"/>
      <w:b/>
      <w:bCs/>
      <w:sz w:val="32"/>
      <w:szCs w:val="26"/>
    </w:rPr>
  </w:style>
  <w:style w:type="character" w:styleId="af1">
    <w:name w:val="footnote reference"/>
    <w:uiPriority w:val="99"/>
    <w:unhideWhenUsed/>
    <w:rsid w:val="00380E92"/>
    <w:rPr>
      <w:vertAlign w:val="superscript"/>
    </w:rPr>
  </w:style>
  <w:style w:type="paragraph" w:customStyle="1" w:styleId="Style1">
    <w:name w:val="Style1"/>
    <w:basedOn w:val="a"/>
    <w:rsid w:val="00327347"/>
    <w:pPr>
      <w:spacing w:before="100" w:beforeAutospacing="1" w:after="100" w:afterAutospacing="1"/>
    </w:pPr>
  </w:style>
  <w:style w:type="paragraph" w:styleId="af2">
    <w:name w:val="footnote text"/>
    <w:basedOn w:val="a"/>
    <w:link w:val="af3"/>
    <w:rsid w:val="00BD1419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BD1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6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CE3D6-7C23-412F-9ACF-70BAC587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2042</Words>
  <Characters>11644</Characters>
  <Application>Microsoft Office Word</Application>
  <DocSecurity>0</DocSecurity>
  <PresentationFormat>e_4fv2</PresentationFormat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защите персональных данных учащихся</vt:lpstr>
    </vt:vector>
  </TitlesOfParts>
  <Company/>
  <LinksUpToDate>false</LinksUpToDate>
  <CharactersWithSpaces>13659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защите персональных данных учащихся</dc:title>
  <dc:subject/>
  <dc:creator>Наталья</dc:creator>
  <cp:keywords/>
  <cp:lastModifiedBy>Familly</cp:lastModifiedBy>
  <cp:revision>14</cp:revision>
  <cp:lastPrinted>2015-08-10T08:22:00Z</cp:lastPrinted>
  <dcterms:created xsi:type="dcterms:W3CDTF">2018-05-14T09:51:00Z</dcterms:created>
  <dcterms:modified xsi:type="dcterms:W3CDTF">2019-10-16T17:29:00Z</dcterms:modified>
</cp:coreProperties>
</file>