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D4C" w:rsidRDefault="00937D4C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D4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94780" cy="9510214"/>
            <wp:effectExtent l="0" t="0" r="0" b="0"/>
            <wp:docPr id="1" name="Рисунок 1" descr="C:\Users\Familly\Downloads\Сайт\16-10-2019_09-54-55\политика обработки персональных дан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ly\Downloads\Сайт\16-10-2019_09-54-55\политика обработки персональных данных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978" cy="951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lastRenderedPageBreak/>
        <w:t>ПОЛИТИКА</w:t>
      </w: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 xml:space="preserve">обработки </w:t>
      </w:r>
      <w:r w:rsidRPr="00880757">
        <w:rPr>
          <w:rFonts w:ascii="Times New Roman" w:eastAsia="Calibri" w:hAnsi="Times New Roman" w:cs="Times New Roman"/>
          <w:b/>
          <w:sz w:val="28"/>
          <w:szCs w:val="28"/>
        </w:rPr>
        <w:t>персональных данных</w:t>
      </w:r>
      <w:r w:rsidR="008E356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r w:rsidR="008E3563">
        <w:rPr>
          <w:rFonts w:ascii="Times New Roman" w:eastAsia="Calibri" w:hAnsi="Times New Roman" w:cs="Times New Roman"/>
          <w:b/>
          <w:sz w:val="28"/>
          <w:szCs w:val="28"/>
        </w:rPr>
        <w:t>в МБОУ «Лицей экономический № 71»</w:t>
      </w:r>
    </w:p>
    <w:bookmarkEnd w:id="0"/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A412A" w:rsidRPr="00880757" w:rsidRDefault="000A412A" w:rsidP="003E5782">
      <w:pPr>
        <w:pStyle w:val="af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1.1. Настоящая политика обработки и защиты персональных данных (далее – Политика) определяет цели сбора, правовые основания, условия и способы обработки персональных данных, права и обязанности оператора, субъектов персональных данных, объем и категории обрабатываемых персональных данных и меры их защиты в МБОУ </w:t>
      </w:r>
      <w:r w:rsidR="00FF1798" w:rsidRPr="00880757">
        <w:rPr>
          <w:rFonts w:ascii="Times New Roman" w:hAnsi="Times New Roman"/>
          <w:sz w:val="28"/>
          <w:szCs w:val="28"/>
        </w:rPr>
        <w:t xml:space="preserve">«Лицей экономический № </w:t>
      </w:r>
      <w:proofErr w:type="gramStart"/>
      <w:r w:rsidR="00FF1798" w:rsidRPr="00880757">
        <w:rPr>
          <w:rFonts w:ascii="Times New Roman" w:hAnsi="Times New Roman"/>
          <w:sz w:val="28"/>
          <w:szCs w:val="28"/>
        </w:rPr>
        <w:t>71»(</w:t>
      </w:r>
      <w:proofErr w:type="gramEnd"/>
      <w:r w:rsidR="00FF1798" w:rsidRPr="00880757">
        <w:rPr>
          <w:rFonts w:ascii="Times New Roman" w:hAnsi="Times New Roman"/>
          <w:sz w:val="28"/>
          <w:szCs w:val="28"/>
        </w:rPr>
        <w:t>далее - Лицей)</w:t>
      </w:r>
      <w:r w:rsidRPr="00880757">
        <w:rPr>
          <w:rFonts w:ascii="Times New Roman" w:hAnsi="Times New Roman"/>
          <w:sz w:val="28"/>
          <w:szCs w:val="28"/>
        </w:rPr>
        <w:t>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1.2. Локальные нормативные акты и иные документы, регламентирующие обработку персональных данных в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Лицее</w:t>
      </w:r>
      <w:r w:rsidRPr="00880757">
        <w:rPr>
          <w:rFonts w:ascii="Times New Roman" w:hAnsi="Times New Roman" w:cs="Times New Roman"/>
          <w:sz w:val="28"/>
          <w:szCs w:val="28"/>
        </w:rPr>
        <w:t>, разрабатываются с учетом положений Политики.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1.3. Действие Политики распространяется на персональные данные, которые </w:t>
      </w:r>
      <w:r w:rsidR="00FF1798" w:rsidRPr="00880757">
        <w:rPr>
          <w:rFonts w:ascii="Times New Roman" w:hAnsi="Times New Roman" w:cs="Times New Roman"/>
          <w:sz w:val="28"/>
          <w:szCs w:val="28"/>
        </w:rPr>
        <w:t xml:space="preserve">Лицей </w:t>
      </w:r>
      <w:r w:rsidRPr="00880757">
        <w:rPr>
          <w:rFonts w:ascii="Times New Roman" w:hAnsi="Times New Roman" w:cs="Times New Roman"/>
          <w:sz w:val="28"/>
          <w:szCs w:val="28"/>
        </w:rPr>
        <w:t>обрабатывает с использованием и без использования средств автоматизации.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1.4. В Политике используются следующие понятия: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персональные данные –</w:t>
      </w:r>
      <w:r w:rsidR="00373991" w:rsidRPr="00880757">
        <w:rPr>
          <w:rFonts w:ascii="Times New Roman" w:hAnsi="Times New Roman" w:cs="Times New Roman"/>
          <w:sz w:val="28"/>
          <w:szCs w:val="28"/>
        </w:rPr>
        <w:t xml:space="preserve"> любая информация, относящаяся</w:t>
      </w:r>
      <w:r w:rsidRPr="00880757">
        <w:rPr>
          <w:rFonts w:ascii="Times New Roman" w:hAnsi="Times New Roman" w:cs="Times New Roman"/>
          <w:sz w:val="28"/>
          <w:szCs w:val="28"/>
        </w:rPr>
        <w:t xml:space="preserve"> прямо или косвенно</w:t>
      </w:r>
      <w:r w:rsidR="00373991" w:rsidRPr="00880757">
        <w:rPr>
          <w:rFonts w:ascii="Times New Roman" w:hAnsi="Times New Roman" w:cs="Times New Roman"/>
          <w:sz w:val="28"/>
          <w:szCs w:val="28"/>
        </w:rPr>
        <w:t xml:space="preserve"> к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определенному или определяемому физическому лицу (субъекту персональных данных);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оператор персональных данных (оператор)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обработка персональных данных – действие (операция) или совокупность действий (операций) с персональными данными с использованием и без использования средств автоматизации,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:rsidR="000A412A" w:rsidRPr="00880757" w:rsidRDefault="000A412A" w:rsidP="003E5782">
      <w:pPr>
        <w:pStyle w:val="1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распространение персональных данных – действия, направленные на раскрытие персональных данных неопределенному кругу лиц;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– уничтожение персональных данных – действия, в результате которых становится невозможным восстановить содержание персональных </w:t>
      </w:r>
      <w:r w:rsidRPr="00880757">
        <w:rPr>
          <w:rFonts w:ascii="Times New Roman" w:hAnsi="Times New Roman" w:cs="Times New Roman"/>
          <w:sz w:val="28"/>
          <w:szCs w:val="28"/>
        </w:rPr>
        <w:lastRenderedPageBreak/>
        <w:t>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0A412A" w:rsidRPr="00880757" w:rsidRDefault="000A412A" w:rsidP="003E5782">
      <w:pPr>
        <w:pStyle w:val="1"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0A412A" w:rsidRPr="00880757" w:rsidRDefault="000A412A" w:rsidP="003E5782">
      <w:pPr>
        <w:pStyle w:val="1"/>
        <w:widowControl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0A412A" w:rsidRPr="00880757" w:rsidRDefault="00FF1798" w:rsidP="003E5782">
      <w:pPr>
        <w:pStyle w:val="1"/>
        <w:widowControl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1.5. Лицей </w:t>
      </w:r>
      <w:r w:rsidR="000A412A" w:rsidRPr="00880757">
        <w:rPr>
          <w:rFonts w:ascii="Times New Roman" w:hAnsi="Times New Roman" w:cs="Times New Roman"/>
          <w:sz w:val="28"/>
          <w:szCs w:val="28"/>
        </w:rPr>
        <w:t>– операт</w:t>
      </w:r>
      <w:r w:rsidRPr="00880757">
        <w:rPr>
          <w:rFonts w:ascii="Times New Roman" w:hAnsi="Times New Roman" w:cs="Times New Roman"/>
          <w:sz w:val="28"/>
          <w:szCs w:val="28"/>
        </w:rPr>
        <w:t>ор персональных данных – обязан</w:t>
      </w:r>
      <w:r w:rsidR="000A412A" w:rsidRPr="00880757">
        <w:rPr>
          <w:rFonts w:ascii="Times New Roman" w:hAnsi="Times New Roman" w:cs="Times New Roman"/>
          <w:sz w:val="28"/>
          <w:szCs w:val="28"/>
        </w:rPr>
        <w:t>:</w:t>
      </w:r>
    </w:p>
    <w:p w:rsidR="000A412A" w:rsidRPr="00880757" w:rsidRDefault="000A412A" w:rsidP="003E5782">
      <w:pPr>
        <w:pStyle w:val="1"/>
        <w:widowControl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1.5.1. Соблюдать конфиденциальность персональных данных,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представителя, если иное не предусмотрено законодательством.</w:t>
      </w:r>
    </w:p>
    <w:p w:rsidR="000A412A" w:rsidRPr="00880757" w:rsidRDefault="000A412A" w:rsidP="003E5782">
      <w:pPr>
        <w:pStyle w:val="1"/>
        <w:widowControl/>
        <w:tabs>
          <w:tab w:val="left" w:pos="0"/>
        </w:tabs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1.5.2. Обеспечить субъектам персональных данных, их законным представителям возможность ознакомления с документами и материалами, содержащими их персональные данные, если иное не предусмотрено законодательством.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1.5.3. Разъяснять субъектам персональных данных, их законным представителям юридические последствия отказа предоставить персональные данные.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1.5.4. Блокировать или удалять неправомерно обрабатываемые, неточные персональные данные либо обеспечить их блокирование или удаление.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1.5.5. Прекратить обработку и уничтожить персональные данные либо обеспечить прекращение обработки и уничтожение персональных данных при достижении цели их обработки.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1.5.6. 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обработку его персональных данных, если иное не предусмотрено договором, стороной которого, выгодоприобретателем или </w:t>
      </w:r>
      <w:proofErr w:type="gramStart"/>
      <w:r w:rsidRPr="00880757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880757">
        <w:rPr>
          <w:rFonts w:ascii="Times New Roman" w:hAnsi="Times New Roman" w:cs="Times New Roman"/>
          <w:sz w:val="28"/>
          <w:szCs w:val="28"/>
        </w:rPr>
        <w:t xml:space="preserve"> по которому является субъект персональных данных, или иным соглашением между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Лицеем</w:t>
      </w:r>
      <w:r w:rsidRPr="00880757">
        <w:rPr>
          <w:rFonts w:ascii="Times New Roman" w:hAnsi="Times New Roman" w:cs="Times New Roman"/>
          <w:sz w:val="28"/>
          <w:szCs w:val="28"/>
        </w:rPr>
        <w:t xml:space="preserve"> и субъектом персональных данных.</w:t>
      </w:r>
    </w:p>
    <w:p w:rsidR="000A412A" w:rsidRPr="00880757" w:rsidRDefault="000A412A" w:rsidP="003E5782">
      <w:pPr>
        <w:pStyle w:val="ConsPlusNormal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1.6.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0A412A" w:rsidRPr="00880757" w:rsidRDefault="000A412A" w:rsidP="003E5782">
      <w:pPr>
        <w:pStyle w:val="ConsPlusNormal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1.6.1. Использовать персональные данные субъектов персональных данных без их согласия в случаях, предусмотренных законодательством.</w:t>
      </w:r>
    </w:p>
    <w:p w:rsidR="000A412A" w:rsidRPr="00880757" w:rsidRDefault="000A412A" w:rsidP="003E5782">
      <w:pPr>
        <w:pStyle w:val="ConsPlusNormal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1.6.2. Предоставлять персональные данные субъектов персональных данных третьим лицам в случаях, предусмотренных законодательством.</w:t>
      </w:r>
    </w:p>
    <w:p w:rsidR="000A412A" w:rsidRPr="00880757" w:rsidRDefault="000A412A" w:rsidP="003E5782">
      <w:pPr>
        <w:pStyle w:val="ConsPlusNormal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1.7. Работники, совершеннолетние учащиеся, родители </w:t>
      </w:r>
      <w:r w:rsidRPr="00880757">
        <w:rPr>
          <w:rFonts w:ascii="Times New Roman" w:hAnsi="Times New Roman" w:cs="Times New Roman"/>
          <w:sz w:val="28"/>
          <w:szCs w:val="28"/>
        </w:rPr>
        <w:lastRenderedPageBreak/>
        <w:t>несовершеннолетних учащихся, иные субъекты персональных данных обязаны: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1.7.1. В случаях, предусмотренных законодательством, предоставлять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Лицею</w:t>
      </w:r>
      <w:r w:rsidRPr="00880757">
        <w:rPr>
          <w:rFonts w:ascii="Times New Roman" w:hAnsi="Times New Roman" w:cs="Times New Roman"/>
          <w:sz w:val="28"/>
          <w:szCs w:val="28"/>
        </w:rPr>
        <w:t xml:space="preserve"> достоверные персональные данные.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1.7.2. При изменении </w:t>
      </w:r>
      <w:r w:rsidR="00373991" w:rsidRPr="00880757">
        <w:rPr>
          <w:rFonts w:ascii="Times New Roman" w:hAnsi="Times New Roman" w:cs="Times New Roman"/>
          <w:sz w:val="28"/>
          <w:szCs w:val="28"/>
        </w:rPr>
        <w:t>персональных данных, обнаружении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ошибок или неточностей в них незамедлительно сообщать об этом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Лицею</w:t>
      </w:r>
      <w:r w:rsidRPr="00880757">
        <w:rPr>
          <w:rFonts w:ascii="Times New Roman" w:hAnsi="Times New Roman" w:cs="Times New Roman"/>
          <w:sz w:val="28"/>
          <w:szCs w:val="28"/>
        </w:rPr>
        <w:t>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1.8. Субъекты персональных данных вправе: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1.8.1. Получать информацию, касающуюся обработки своих персональных данных, кроме случаев, когда такой доступ ограничен федеральными законами.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1.8.2. Требовать от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 xml:space="preserve"> уточнить персональные данные, блокировать их или уничтожить,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1.8.3. Дополнить персональные данные оценочного характера заявлением, выражающим собственную точку зрения.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1.8.4. Обжаловать действия или бездействие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 xml:space="preserve"> в уполномоченном органе по защите прав субъектов персональных данных или в судебном порядке.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>2. Цели сбора персональных данных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2.1. Целями сбора персональных данных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2.1.1. Организация образовательной деятельности по образовательным программам начального общего, основного общего и среднего общего образования в соответствии с законодательством и уставом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>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2.1.2. Регулирование трудовых отношений с работниками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>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2.1.3. Реализация гражданско-правовых договоров, стороной, выгодоприобретателем или получателем которых является субъект персональных данных.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2.1.4. Обеспечение безопасности.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>3. Правовые основания обработки персональных данных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3.1. Правовыми основаниями обработки персональных данных в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Лицее</w:t>
      </w:r>
      <w:r w:rsidRPr="00880757">
        <w:rPr>
          <w:rFonts w:ascii="Times New Roman" w:hAnsi="Times New Roman" w:cs="Times New Roman"/>
          <w:sz w:val="28"/>
          <w:szCs w:val="28"/>
        </w:rPr>
        <w:t xml:space="preserve"> являются устав и нормативные правовые акты, для исполнения которых и в соответствии с которыми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осуществляет обработку персональных данных, в том числе: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Трудовой кодекс, иные нормативные правовые акты, содержащие нормы трудового права;</w:t>
      </w:r>
    </w:p>
    <w:p w:rsidR="000A412A" w:rsidRPr="00880757" w:rsidRDefault="000A412A" w:rsidP="003E5782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Бюджетный кодекс;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 Налоговый кодекс;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 Гражданский кодекс;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 Семейный кодекс;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Закон от 29.12.2012 № 273-ФЗ «Об образовании в Российской Федерации».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lastRenderedPageBreak/>
        <w:t xml:space="preserve">3.2. Правовыми основаниями обработки персональных данных в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Лицее</w:t>
      </w:r>
      <w:r w:rsidRPr="00880757">
        <w:rPr>
          <w:rFonts w:ascii="Times New Roman" w:hAnsi="Times New Roman" w:cs="Times New Roman"/>
          <w:sz w:val="28"/>
          <w:szCs w:val="28"/>
        </w:rPr>
        <w:t xml:space="preserve"> также являются договоры с физическими лицами, заявления (согласия, доверенности) учащихся и родителей (законных представителей) несовершеннолетних учащихся, согласия на обработку персональных данных.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</w:p>
    <w:p w:rsidR="000A412A" w:rsidRPr="00880757" w:rsidRDefault="000A412A" w:rsidP="003E5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757">
        <w:rPr>
          <w:rFonts w:ascii="Times New Roman" w:hAnsi="Times New Roman"/>
          <w:b/>
          <w:sz w:val="28"/>
          <w:szCs w:val="28"/>
        </w:rPr>
        <w:t>4. Объем и категории обрабатываемых персональных данных, категории субъектов персональных данных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4.1.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обрабатывает персональные данные: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работников, в том числе бывших;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кандидатов на замещение вакантных должностей;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родственников работников, в том числе бывших;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учащихся;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родителей (законных представителей) учащихся;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– физических лиц по гражданско-правовым договорам; 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физических лиц, указанных в заявлениях (согласиях, доверенностях) учащихся и родителей (законных представителей) несовершеннолетних учащихся;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– физических лиц – посетителей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Лицея</w:t>
      </w:r>
      <w:r w:rsidRPr="00880757">
        <w:rPr>
          <w:rFonts w:ascii="Times New Roman" w:hAnsi="Times New Roman" w:cs="Times New Roman"/>
          <w:sz w:val="28"/>
          <w:szCs w:val="28"/>
        </w:rPr>
        <w:t>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4.2. Специальные категории персональных данных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обрабатывает только на основании и согласно требованиям федеральных законов.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4.3. Биометрические персональные данные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не обрабатывает.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4.4.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обрабатывает персональные данные в объеме, необходимом: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для осуществления образовательной деятельности по реализации основных и дополнительных образовательных программ, обеспечения безопасности, укрепления здоровья учащихся, создания благоприятных условий для разностороннего развития личности, в том числе обеспечения отдыха и оздоровления учащихся;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выполнения функций и полномочий работодателя в трудовых отношениях;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выполнения функций и полномочий экономического субъекта при осуществлении бухгалтерского и налогового учета;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– исполнения сделок и договоров гражданско-правового характера, в которых </w:t>
      </w:r>
      <w:r w:rsidR="00B23869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является стороной, получателем (выгодоприобретателем).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4.5. Содержание и объем обрабатываемых персональных данных в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Лицее</w:t>
      </w:r>
      <w:r w:rsidRPr="00880757">
        <w:rPr>
          <w:rFonts w:ascii="Times New Roman" w:hAnsi="Times New Roman" w:cs="Times New Roman"/>
          <w:sz w:val="28"/>
          <w:szCs w:val="28"/>
        </w:rPr>
        <w:t xml:space="preserve"> соответствуют заявленным целям обработки.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>5. Порядок и условия обработки персональных данных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5.1.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5.2. Получение персональных данных: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lastRenderedPageBreak/>
        <w:t xml:space="preserve">5.2.1. Все персональные данные </w:t>
      </w:r>
      <w:r w:rsidR="00FF1798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получает от субъекта персональных данных, а в случаях</w:t>
      </w:r>
      <w:r w:rsidR="00373991" w:rsidRPr="00880757">
        <w:rPr>
          <w:rFonts w:ascii="Times New Roman" w:hAnsi="Times New Roman" w:cs="Times New Roman"/>
          <w:sz w:val="28"/>
          <w:szCs w:val="28"/>
        </w:rPr>
        <w:t>,</w:t>
      </w:r>
      <w:r w:rsidRPr="00880757">
        <w:rPr>
          <w:rFonts w:ascii="Times New Roman" w:hAnsi="Times New Roman" w:cs="Times New Roman"/>
          <w:sz w:val="28"/>
          <w:szCs w:val="28"/>
        </w:rPr>
        <w:t xml:space="preserve"> когда субъект персональных данных несовершеннолетний,</w:t>
      </w:r>
      <w:r w:rsidR="00CE2C61" w:rsidRPr="00880757">
        <w:rPr>
          <w:rFonts w:ascii="Times New Roman" w:hAnsi="Times New Roman" w:cs="Times New Roman"/>
          <w:sz w:val="28"/>
          <w:szCs w:val="28"/>
        </w:rPr>
        <w:t> –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от его родителей (законных представителей) либо, если субъект персональных данных достиг возраста 14 лет, с их согласия.</w:t>
      </w:r>
    </w:p>
    <w:p w:rsidR="000A412A" w:rsidRPr="00880757" w:rsidRDefault="000A412A" w:rsidP="003E5782">
      <w:pPr>
        <w:pStyle w:val="af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В случае</w:t>
      </w:r>
      <w:r w:rsidR="00880757">
        <w:rPr>
          <w:rFonts w:ascii="Times New Roman" w:hAnsi="Times New Roman"/>
          <w:sz w:val="28"/>
          <w:szCs w:val="28"/>
        </w:rPr>
        <w:t>,</w:t>
      </w:r>
      <w:r w:rsidRPr="00880757">
        <w:rPr>
          <w:rFonts w:ascii="Times New Roman" w:hAnsi="Times New Roman"/>
          <w:sz w:val="28"/>
          <w:szCs w:val="28"/>
        </w:rPr>
        <w:t xml:space="preserve"> когда субъект персональных данных – физическое лицо, указанное в заявлениях (согласиях, доверенностях) учащихся и родителей (законных представителей) несовершеннолетних учащихся, </w:t>
      </w:r>
      <w:r w:rsidR="00FF1798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вправе получить персональные данные такого физического лица от учащихся, их родителей (законных представителей).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5.3. Обработка персональных данных: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5.3.1. </w:t>
      </w:r>
      <w:r w:rsidR="00FF1798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обрабатывает персональные данные в следующих случаях: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субъект персональных данных дал согласие на обработку своих персональных данных;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– обработка персональных данных необходима для выполнения </w:t>
      </w:r>
      <w:r w:rsidR="00FF1798" w:rsidRPr="00880757">
        <w:rPr>
          <w:rFonts w:ascii="Times New Roman" w:hAnsi="Times New Roman"/>
          <w:sz w:val="28"/>
          <w:szCs w:val="28"/>
        </w:rPr>
        <w:t>Лицеем</w:t>
      </w:r>
      <w:r w:rsidRPr="00880757">
        <w:rPr>
          <w:rFonts w:ascii="Times New Roman" w:hAnsi="Times New Roman"/>
          <w:sz w:val="28"/>
          <w:szCs w:val="28"/>
        </w:rPr>
        <w:t xml:space="preserve"> возложенных на него законодательством функций, полномочий и обязанностей;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персональные данные являются общедоступными.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5.3.2. </w:t>
      </w:r>
      <w:r w:rsidR="00FF1798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обрабатывает персональные данные: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без использования средств автоматизации;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– с использованием средств автоматизации в программах и информационных системах: «1С: Зарплата и кадры», </w:t>
      </w:r>
      <w:r w:rsidR="00D04278">
        <w:rPr>
          <w:rFonts w:ascii="Times New Roman" w:hAnsi="Times New Roman" w:cs="Times New Roman"/>
          <w:sz w:val="28"/>
          <w:szCs w:val="28"/>
        </w:rPr>
        <w:t>«Электронный дневник»</w:t>
      </w:r>
      <w:r w:rsidRPr="00880757">
        <w:rPr>
          <w:rFonts w:ascii="Times New Roman" w:hAnsi="Times New Roman" w:cs="Times New Roman"/>
          <w:sz w:val="28"/>
          <w:szCs w:val="28"/>
        </w:rPr>
        <w:t>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5.3.3. </w:t>
      </w:r>
      <w:r w:rsidR="003B6831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обрабатывает персональные данные в сроки:</w:t>
      </w:r>
    </w:p>
    <w:p w:rsidR="000A412A" w:rsidRPr="00880757" w:rsidRDefault="000A412A" w:rsidP="003E5782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необходимые для достижения целей обработки персональных данных;</w:t>
      </w:r>
    </w:p>
    <w:p w:rsidR="000A412A" w:rsidRPr="00880757" w:rsidRDefault="000A412A" w:rsidP="003E5782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определенные законодательством для обработки отдельных видов персональных данных;</w:t>
      </w:r>
    </w:p>
    <w:p w:rsidR="000A412A" w:rsidRPr="00880757" w:rsidRDefault="000A412A" w:rsidP="003E5782">
      <w:pPr>
        <w:autoSpaceDE w:val="0"/>
        <w:autoSpaceDN w:val="0"/>
        <w:adjustRightInd w:val="0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указанные в согласии субъекта персональных данных.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5.4. Хранение персональных данных: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5.4.1. </w:t>
      </w:r>
      <w:r w:rsidR="003B6831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хранит персональные данные в течение срока, необходимого для достижения целей их обработки, а документы, содержащие персональные данные, – в течение срока хранения документов, предусмотренного номенклатурой дел</w:t>
      </w:r>
      <w:r w:rsidR="00CE2C61" w:rsidRPr="00880757">
        <w:rPr>
          <w:rFonts w:ascii="Times New Roman" w:hAnsi="Times New Roman" w:cs="Times New Roman"/>
          <w:sz w:val="28"/>
          <w:szCs w:val="28"/>
        </w:rPr>
        <w:t>,</w:t>
      </w:r>
      <w:r w:rsidRPr="00880757">
        <w:rPr>
          <w:rFonts w:ascii="Times New Roman" w:hAnsi="Times New Roman" w:cs="Times New Roman"/>
          <w:sz w:val="28"/>
          <w:szCs w:val="28"/>
        </w:rPr>
        <w:t xml:space="preserve"> с учетом архивных сроков хранения.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5.4.2. Персональные данные, зафиксированные на бумажных носителях, хранятся в запираемых шкафах либо в запираемых помещениях, доступ к которым ограничен.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5.4.3. Персональные данные, обрабатываемые с использованием средств автоматизации, хранятся в порядке и на условиях, которые определяет политика безопасности данных средств автоматизации.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5.4.4. При автоматизированной обработке персональных данных не допускается хранение и размещение документов, содержащих персональные данные, в открытых электронных каталогах (</w:t>
      </w:r>
      <w:proofErr w:type="spellStart"/>
      <w:r w:rsidRPr="00880757">
        <w:rPr>
          <w:rFonts w:ascii="Times New Roman" w:hAnsi="Times New Roman"/>
          <w:sz w:val="28"/>
          <w:szCs w:val="28"/>
        </w:rPr>
        <w:t>файлообменниках</w:t>
      </w:r>
      <w:proofErr w:type="spellEnd"/>
      <w:r w:rsidRPr="00880757">
        <w:rPr>
          <w:rFonts w:ascii="Times New Roman" w:hAnsi="Times New Roman"/>
          <w:sz w:val="28"/>
          <w:szCs w:val="28"/>
        </w:rPr>
        <w:t>) информационных систем.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5.5. Прекращение обработки персональных данных: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lastRenderedPageBreak/>
        <w:t xml:space="preserve">5.5.1. Лица, ответственные за обработку персональных данных в </w:t>
      </w:r>
      <w:r w:rsidR="003B6831" w:rsidRPr="00880757">
        <w:rPr>
          <w:rFonts w:ascii="Times New Roman" w:hAnsi="Times New Roman" w:cs="Times New Roman"/>
          <w:sz w:val="28"/>
          <w:szCs w:val="28"/>
        </w:rPr>
        <w:t>Лицее</w:t>
      </w:r>
      <w:r w:rsidRPr="00880757">
        <w:rPr>
          <w:rFonts w:ascii="Times New Roman" w:hAnsi="Times New Roman" w:cs="Times New Roman"/>
          <w:sz w:val="28"/>
          <w:szCs w:val="28"/>
        </w:rPr>
        <w:t>, прекращают их обрабатывать в следующих случаях: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достигнуты цели обработки персональных данных;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истек срок действия согласия на обработку персональных данных;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отозвано согласие на обработку персональных данных;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– обработка персональных данных неправомерна.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5.6. Передача персональных данных: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5.6.1. </w:t>
      </w:r>
      <w:r w:rsidR="003B6831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обеспечивает конфиденциальность персональных данных.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5.6.2. </w:t>
      </w:r>
      <w:r w:rsidR="003B6831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передает персональные данные третьим лицам в следующих случаях: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субъект персональных данных дал согласие на передачу своих данных;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– передать данные необходимо в соответствии с требованиями законодательства в рамках установленной процедуры.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5.6.3. </w:t>
      </w:r>
      <w:r w:rsidR="003B6831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не осуществляет трансграничную передачу персональных данных.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757">
        <w:rPr>
          <w:rFonts w:ascii="Times New Roman" w:hAnsi="Times New Roman"/>
          <w:sz w:val="28"/>
          <w:szCs w:val="28"/>
        </w:rPr>
        <w:t xml:space="preserve">5.7. </w:t>
      </w:r>
      <w:r w:rsidR="003B6831" w:rsidRPr="00880757">
        <w:rPr>
          <w:rFonts w:ascii="Times New Roman" w:hAnsi="Times New Roman"/>
          <w:sz w:val="28"/>
          <w:szCs w:val="28"/>
        </w:rPr>
        <w:t>Лицей</w:t>
      </w:r>
      <w:r w:rsidRPr="00880757">
        <w:rPr>
          <w:rFonts w:ascii="Times New Roman" w:hAnsi="Times New Roman"/>
          <w:sz w:val="28"/>
          <w:szCs w:val="28"/>
        </w:rPr>
        <w:t xml:space="preserve"> 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>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данных, в том числе: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757">
        <w:rPr>
          <w:rFonts w:ascii="Times New Roman" w:hAnsi="Times New Roman"/>
          <w:sz w:val="28"/>
          <w:szCs w:val="28"/>
        </w:rPr>
        <w:t xml:space="preserve">– 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>издает локальные нормативные акты, регламентирующие обработку персональных данных;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757">
        <w:rPr>
          <w:rFonts w:ascii="Times New Roman" w:hAnsi="Times New Roman"/>
          <w:sz w:val="28"/>
          <w:szCs w:val="28"/>
        </w:rPr>
        <w:t xml:space="preserve">– 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>назначает ответственного за организаци</w:t>
      </w:r>
      <w:r w:rsidR="00CE2C61" w:rsidRPr="0088075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обработки персональных данных;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757">
        <w:rPr>
          <w:rFonts w:ascii="Times New Roman" w:hAnsi="Times New Roman"/>
          <w:sz w:val="28"/>
          <w:szCs w:val="28"/>
        </w:rPr>
        <w:t xml:space="preserve">– 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>определяет список лиц, допущенных к обработке персональных данных;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– </w:t>
      </w:r>
      <w:r w:rsidRPr="00880757">
        <w:rPr>
          <w:rFonts w:ascii="Times New Roman" w:eastAsia="Times New Roman" w:hAnsi="Times New Roman"/>
          <w:sz w:val="28"/>
          <w:szCs w:val="28"/>
          <w:lang w:eastAsia="ru-RU"/>
        </w:rPr>
        <w:t xml:space="preserve">знакомит </w:t>
      </w:r>
      <w:r w:rsidRPr="00880757">
        <w:rPr>
          <w:rFonts w:ascii="Times New Roman" w:hAnsi="Times New Roman"/>
          <w:sz w:val="28"/>
          <w:szCs w:val="28"/>
        </w:rPr>
        <w:t>работников, осуществляющих обработку персональных данных, с положениями законодательства о персональных данных, в том числе с требованиями к защите персональных данных.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0A412A" w:rsidRPr="00880757" w:rsidRDefault="000A412A" w:rsidP="003E5782">
      <w:pPr>
        <w:pStyle w:val="Style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57">
        <w:rPr>
          <w:rFonts w:ascii="Times New Roman" w:hAnsi="Times New Roman" w:cs="Times New Roman"/>
          <w:b/>
          <w:sz w:val="28"/>
          <w:szCs w:val="28"/>
        </w:rPr>
        <w:t>6. Актуализация, исправление, удаление и уничтожение персональных данных, ответы на запросы субъектов персональных данных</w:t>
      </w:r>
    </w:p>
    <w:p w:rsidR="000A412A" w:rsidRPr="00880757" w:rsidRDefault="000A412A" w:rsidP="003E5782">
      <w:pPr>
        <w:pStyle w:val="af0"/>
        <w:widowControl/>
        <w:spacing w:after="0"/>
        <w:ind w:firstLine="9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 xml:space="preserve">6.1. В случае предоставления субъектом персональных данных, его законным представителем фактов о неполных, устаревших, недостоверных или незаконно полученных персональных данных </w:t>
      </w:r>
      <w:r w:rsidR="009B5786" w:rsidRPr="00880757">
        <w:rPr>
          <w:rFonts w:ascii="Times New Roman" w:hAnsi="Times New Roman" w:cs="Times New Roman"/>
          <w:sz w:val="28"/>
          <w:szCs w:val="28"/>
        </w:rPr>
        <w:t>Лицей</w:t>
      </w:r>
      <w:r w:rsidRPr="00880757">
        <w:rPr>
          <w:rFonts w:ascii="Times New Roman" w:hAnsi="Times New Roman" w:cs="Times New Roman"/>
          <w:sz w:val="28"/>
          <w:szCs w:val="28"/>
        </w:rPr>
        <w:t xml:space="preserve"> актуализирует, исправляет, блокирует, удаляет или уничтожает их и уведомляет о своих действиях субъекта персональных данных.</w:t>
      </w:r>
    </w:p>
    <w:p w:rsidR="000A412A" w:rsidRPr="00880757" w:rsidRDefault="000A412A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880757">
        <w:rPr>
          <w:rFonts w:ascii="Times New Roman" w:hAnsi="Times New Roman" w:cs="Times New Roman"/>
          <w:sz w:val="28"/>
          <w:szCs w:val="28"/>
        </w:rPr>
        <w:t>6.2. При достижении целей обработки персональных данных, а также в случае отзыва субъектом персональных данных согласия на обработку персональных данных персональные данные подлежат уничтожению, если иное не предусмотрено договором, стороной, получателем (выгодоприобретателем) по которому является субъект персональных данных.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lastRenderedPageBreak/>
        <w:t xml:space="preserve">6.3. Решение об уничтожении документов (носителей) с персональными данными принимает комиссия, состав которой утверждается приказом руководителя </w:t>
      </w:r>
      <w:r w:rsidR="009B5786" w:rsidRPr="00880757">
        <w:rPr>
          <w:rFonts w:ascii="Times New Roman" w:hAnsi="Times New Roman"/>
          <w:sz w:val="28"/>
          <w:szCs w:val="28"/>
        </w:rPr>
        <w:t>Лицея</w:t>
      </w:r>
      <w:r w:rsidRPr="00880757">
        <w:rPr>
          <w:rFonts w:ascii="Times New Roman" w:hAnsi="Times New Roman"/>
          <w:sz w:val="28"/>
          <w:szCs w:val="28"/>
        </w:rPr>
        <w:t>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6.4. Документы (носители), содержащие персональные данные, уничтожаются по акту о выделении документов к уничтожению. Факт уничтожения персональных данных подтверждается актом об уничтожении документов (носителей), подписанным членами комиссии.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6.5. Уничтожение документов (носителей), содержащих персональные данные, производится путем сожжения, дробления (измельчения), химического разложения. Для уничтожения бумажных документов может быть использован шредер.</w:t>
      </w:r>
    </w:p>
    <w:p w:rsidR="000A412A" w:rsidRPr="00880757" w:rsidRDefault="000A412A" w:rsidP="003E5782">
      <w:pPr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>6.6. Персональные данные на электронных носителях уничтожаются путем стирания или форматирования носителя.</w:t>
      </w:r>
    </w:p>
    <w:p w:rsidR="000A412A" w:rsidRPr="00880757" w:rsidRDefault="000A412A" w:rsidP="003E5782">
      <w:pPr>
        <w:spacing w:after="0" w:line="240" w:lineRule="auto"/>
        <w:ind w:firstLine="919"/>
        <w:contextualSpacing/>
        <w:jc w:val="both"/>
        <w:rPr>
          <w:rFonts w:ascii="Times New Roman" w:hAnsi="Times New Roman"/>
          <w:sz w:val="28"/>
          <w:szCs w:val="28"/>
        </w:rPr>
      </w:pPr>
      <w:r w:rsidRPr="00880757">
        <w:rPr>
          <w:rFonts w:ascii="Times New Roman" w:hAnsi="Times New Roman"/>
          <w:sz w:val="28"/>
          <w:szCs w:val="28"/>
        </w:rPr>
        <w:t xml:space="preserve">6.7. По запросу субъекта персональных данных или его законного представителя </w:t>
      </w:r>
      <w:r w:rsidR="009B5786" w:rsidRPr="00880757">
        <w:rPr>
          <w:rFonts w:ascii="Times New Roman" w:hAnsi="Times New Roman"/>
          <w:sz w:val="28"/>
          <w:szCs w:val="28"/>
        </w:rPr>
        <w:t xml:space="preserve">Лицей </w:t>
      </w:r>
      <w:r w:rsidRPr="00880757">
        <w:rPr>
          <w:rFonts w:ascii="Times New Roman" w:hAnsi="Times New Roman"/>
          <w:sz w:val="28"/>
          <w:szCs w:val="28"/>
        </w:rPr>
        <w:t>сообщает ему информацию об обработке его персональных данных.</w:t>
      </w:r>
    </w:p>
    <w:p w:rsidR="000A412A" w:rsidRPr="00880757" w:rsidRDefault="000A412A" w:rsidP="003E57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6509" w:rsidRPr="00880757" w:rsidRDefault="00976509" w:rsidP="003E5782">
      <w:pPr>
        <w:pStyle w:val="Style1"/>
        <w:ind w:firstLine="919"/>
        <w:jc w:val="both"/>
        <w:rPr>
          <w:rFonts w:ascii="Times New Roman" w:hAnsi="Times New Roman" w:cs="Times New Roman"/>
          <w:sz w:val="28"/>
          <w:szCs w:val="28"/>
        </w:rPr>
      </w:pPr>
    </w:p>
    <w:sectPr w:rsidR="00976509" w:rsidRPr="00880757" w:rsidSect="00B238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08A" w:rsidRDefault="00D6408A" w:rsidP="002B05D7">
      <w:pPr>
        <w:spacing w:after="0" w:line="240" w:lineRule="auto"/>
      </w:pPr>
      <w:r>
        <w:separator/>
      </w:r>
    </w:p>
  </w:endnote>
  <w:endnote w:type="continuationSeparator" w:id="0">
    <w:p w:rsidR="00D6408A" w:rsidRDefault="00D6408A" w:rsidP="002B0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08A" w:rsidRDefault="00D6408A" w:rsidP="002B05D7">
      <w:pPr>
        <w:spacing w:after="0" w:line="240" w:lineRule="auto"/>
      </w:pPr>
      <w:r>
        <w:separator/>
      </w:r>
    </w:p>
  </w:footnote>
  <w:footnote w:type="continuationSeparator" w:id="0">
    <w:p w:rsidR="00D6408A" w:rsidRDefault="00D6408A" w:rsidP="002B0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C61" w:rsidRDefault="00CE2C6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multilevel"/>
    <w:tmpl w:val="00000004"/>
    <w:name w:val="WWNum1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" w15:restartNumberingAfterBreak="0">
    <w:nsid w:val="300267AD"/>
    <w:multiLevelType w:val="multilevel"/>
    <w:tmpl w:val="40985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543B2683"/>
    <w:multiLevelType w:val="multilevel"/>
    <w:tmpl w:val="90AC9EC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77EB"/>
    <w:rsid w:val="00026FA6"/>
    <w:rsid w:val="0003354B"/>
    <w:rsid w:val="00050D1B"/>
    <w:rsid w:val="0006115D"/>
    <w:rsid w:val="00063986"/>
    <w:rsid w:val="000A0E47"/>
    <w:rsid w:val="000A412A"/>
    <w:rsid w:val="00105EDA"/>
    <w:rsid w:val="00106D64"/>
    <w:rsid w:val="00115AEC"/>
    <w:rsid w:val="001165D5"/>
    <w:rsid w:val="001204E8"/>
    <w:rsid w:val="001436C2"/>
    <w:rsid w:val="00143BBD"/>
    <w:rsid w:val="00157A35"/>
    <w:rsid w:val="001620F8"/>
    <w:rsid w:val="00163923"/>
    <w:rsid w:val="00164A5C"/>
    <w:rsid w:val="00167106"/>
    <w:rsid w:val="0017083B"/>
    <w:rsid w:val="00174A30"/>
    <w:rsid w:val="001762F1"/>
    <w:rsid w:val="001822F1"/>
    <w:rsid w:val="001904F8"/>
    <w:rsid w:val="001A4287"/>
    <w:rsid w:val="001A7022"/>
    <w:rsid w:val="001B6760"/>
    <w:rsid w:val="001C794F"/>
    <w:rsid w:val="001E54A8"/>
    <w:rsid w:val="001E67A3"/>
    <w:rsid w:val="001F0ED2"/>
    <w:rsid w:val="001F597D"/>
    <w:rsid w:val="002070F5"/>
    <w:rsid w:val="00215CE0"/>
    <w:rsid w:val="00246C88"/>
    <w:rsid w:val="00247986"/>
    <w:rsid w:val="002558A6"/>
    <w:rsid w:val="002562CB"/>
    <w:rsid w:val="00262D5E"/>
    <w:rsid w:val="00263CB3"/>
    <w:rsid w:val="00272AD7"/>
    <w:rsid w:val="00280D20"/>
    <w:rsid w:val="00294A7B"/>
    <w:rsid w:val="002A68FD"/>
    <w:rsid w:val="002B05D7"/>
    <w:rsid w:val="002D5053"/>
    <w:rsid w:val="002E1319"/>
    <w:rsid w:val="002E494B"/>
    <w:rsid w:val="002F2BEC"/>
    <w:rsid w:val="002F3BD9"/>
    <w:rsid w:val="00312533"/>
    <w:rsid w:val="0032153C"/>
    <w:rsid w:val="003304CA"/>
    <w:rsid w:val="003321B4"/>
    <w:rsid w:val="00333BE9"/>
    <w:rsid w:val="00340EEC"/>
    <w:rsid w:val="003420F5"/>
    <w:rsid w:val="003428A2"/>
    <w:rsid w:val="003469F9"/>
    <w:rsid w:val="003470D9"/>
    <w:rsid w:val="00352E50"/>
    <w:rsid w:val="003636E0"/>
    <w:rsid w:val="00367872"/>
    <w:rsid w:val="00373991"/>
    <w:rsid w:val="003928E8"/>
    <w:rsid w:val="00394D1D"/>
    <w:rsid w:val="0039739A"/>
    <w:rsid w:val="003A56F9"/>
    <w:rsid w:val="003A6BB3"/>
    <w:rsid w:val="003B6831"/>
    <w:rsid w:val="003D0E18"/>
    <w:rsid w:val="003E017E"/>
    <w:rsid w:val="003E2B8F"/>
    <w:rsid w:val="003E5782"/>
    <w:rsid w:val="003E7134"/>
    <w:rsid w:val="003F1FC2"/>
    <w:rsid w:val="003F2843"/>
    <w:rsid w:val="003F2EC5"/>
    <w:rsid w:val="003F5656"/>
    <w:rsid w:val="003F6139"/>
    <w:rsid w:val="004028AC"/>
    <w:rsid w:val="0041785D"/>
    <w:rsid w:val="0043199F"/>
    <w:rsid w:val="00443AC2"/>
    <w:rsid w:val="0046242D"/>
    <w:rsid w:val="00471F99"/>
    <w:rsid w:val="0047571E"/>
    <w:rsid w:val="00475E22"/>
    <w:rsid w:val="00485216"/>
    <w:rsid w:val="0049116B"/>
    <w:rsid w:val="00494000"/>
    <w:rsid w:val="004A5A1F"/>
    <w:rsid w:val="004B3295"/>
    <w:rsid w:val="004B5A6C"/>
    <w:rsid w:val="004C03E4"/>
    <w:rsid w:val="004C4097"/>
    <w:rsid w:val="004D194A"/>
    <w:rsid w:val="004F0759"/>
    <w:rsid w:val="004F2244"/>
    <w:rsid w:val="004F5217"/>
    <w:rsid w:val="00506EFF"/>
    <w:rsid w:val="0051315E"/>
    <w:rsid w:val="00525F12"/>
    <w:rsid w:val="005310EB"/>
    <w:rsid w:val="00534E66"/>
    <w:rsid w:val="005577F5"/>
    <w:rsid w:val="00571D95"/>
    <w:rsid w:val="00583739"/>
    <w:rsid w:val="00587DAE"/>
    <w:rsid w:val="00590303"/>
    <w:rsid w:val="005A1F2C"/>
    <w:rsid w:val="005A23FE"/>
    <w:rsid w:val="005B16B4"/>
    <w:rsid w:val="005B3717"/>
    <w:rsid w:val="005C00BA"/>
    <w:rsid w:val="005C6E63"/>
    <w:rsid w:val="005D47FA"/>
    <w:rsid w:val="005D490A"/>
    <w:rsid w:val="005D5CF1"/>
    <w:rsid w:val="005D5F56"/>
    <w:rsid w:val="005F09D2"/>
    <w:rsid w:val="0060087F"/>
    <w:rsid w:val="006014F2"/>
    <w:rsid w:val="00605657"/>
    <w:rsid w:val="006104B6"/>
    <w:rsid w:val="00614BB1"/>
    <w:rsid w:val="00614EB7"/>
    <w:rsid w:val="006227BD"/>
    <w:rsid w:val="00626EC8"/>
    <w:rsid w:val="0064066A"/>
    <w:rsid w:val="0065114B"/>
    <w:rsid w:val="0065223A"/>
    <w:rsid w:val="006534D3"/>
    <w:rsid w:val="00661DC6"/>
    <w:rsid w:val="00671B1E"/>
    <w:rsid w:val="00673916"/>
    <w:rsid w:val="00674D04"/>
    <w:rsid w:val="00674FE1"/>
    <w:rsid w:val="00676EDF"/>
    <w:rsid w:val="00690963"/>
    <w:rsid w:val="00692C48"/>
    <w:rsid w:val="00695A60"/>
    <w:rsid w:val="006A2E57"/>
    <w:rsid w:val="006A7C6B"/>
    <w:rsid w:val="006C09F8"/>
    <w:rsid w:val="006D24FC"/>
    <w:rsid w:val="006E44CE"/>
    <w:rsid w:val="006F0B72"/>
    <w:rsid w:val="006F480B"/>
    <w:rsid w:val="007031CC"/>
    <w:rsid w:val="007075AE"/>
    <w:rsid w:val="007108B0"/>
    <w:rsid w:val="00720699"/>
    <w:rsid w:val="007229C3"/>
    <w:rsid w:val="007418C7"/>
    <w:rsid w:val="00741A78"/>
    <w:rsid w:val="007440B3"/>
    <w:rsid w:val="00775A06"/>
    <w:rsid w:val="00776C62"/>
    <w:rsid w:val="007863D2"/>
    <w:rsid w:val="007929F2"/>
    <w:rsid w:val="007A6275"/>
    <w:rsid w:val="007A70CA"/>
    <w:rsid w:val="007B1996"/>
    <w:rsid w:val="007C05F5"/>
    <w:rsid w:val="007F0945"/>
    <w:rsid w:val="00800D7A"/>
    <w:rsid w:val="008040E0"/>
    <w:rsid w:val="0080424E"/>
    <w:rsid w:val="00815E0B"/>
    <w:rsid w:val="0082329A"/>
    <w:rsid w:val="008279A9"/>
    <w:rsid w:val="0083054A"/>
    <w:rsid w:val="0085552B"/>
    <w:rsid w:val="00856B94"/>
    <w:rsid w:val="00864BA2"/>
    <w:rsid w:val="008676A3"/>
    <w:rsid w:val="00872CCE"/>
    <w:rsid w:val="00880757"/>
    <w:rsid w:val="008811FD"/>
    <w:rsid w:val="00881C48"/>
    <w:rsid w:val="00882B2E"/>
    <w:rsid w:val="00887E60"/>
    <w:rsid w:val="008A5514"/>
    <w:rsid w:val="008A6589"/>
    <w:rsid w:val="008C35B5"/>
    <w:rsid w:val="008D3018"/>
    <w:rsid w:val="008E05B0"/>
    <w:rsid w:val="008E0E63"/>
    <w:rsid w:val="008E1F22"/>
    <w:rsid w:val="008E240B"/>
    <w:rsid w:val="008E3563"/>
    <w:rsid w:val="008F44DC"/>
    <w:rsid w:val="00905926"/>
    <w:rsid w:val="009079B8"/>
    <w:rsid w:val="009107B0"/>
    <w:rsid w:val="009132E9"/>
    <w:rsid w:val="009145BE"/>
    <w:rsid w:val="00937D4C"/>
    <w:rsid w:val="00952593"/>
    <w:rsid w:val="0096270C"/>
    <w:rsid w:val="009738C8"/>
    <w:rsid w:val="00976509"/>
    <w:rsid w:val="009A2711"/>
    <w:rsid w:val="009A2D57"/>
    <w:rsid w:val="009A79EC"/>
    <w:rsid w:val="009B5786"/>
    <w:rsid w:val="009B589E"/>
    <w:rsid w:val="009B6A44"/>
    <w:rsid w:val="009C3A4B"/>
    <w:rsid w:val="009D1509"/>
    <w:rsid w:val="009D4212"/>
    <w:rsid w:val="009F07BB"/>
    <w:rsid w:val="009F6D4A"/>
    <w:rsid w:val="00A1379E"/>
    <w:rsid w:val="00A30615"/>
    <w:rsid w:val="00A3544D"/>
    <w:rsid w:val="00A4280D"/>
    <w:rsid w:val="00A4558A"/>
    <w:rsid w:val="00A62520"/>
    <w:rsid w:val="00A657BD"/>
    <w:rsid w:val="00A77DD8"/>
    <w:rsid w:val="00A851FA"/>
    <w:rsid w:val="00A863F6"/>
    <w:rsid w:val="00A91039"/>
    <w:rsid w:val="00AB6015"/>
    <w:rsid w:val="00AD0342"/>
    <w:rsid w:val="00AD5C2E"/>
    <w:rsid w:val="00AE556D"/>
    <w:rsid w:val="00AF3555"/>
    <w:rsid w:val="00B02D98"/>
    <w:rsid w:val="00B1136B"/>
    <w:rsid w:val="00B138FC"/>
    <w:rsid w:val="00B20055"/>
    <w:rsid w:val="00B23869"/>
    <w:rsid w:val="00B26441"/>
    <w:rsid w:val="00B30932"/>
    <w:rsid w:val="00B53C17"/>
    <w:rsid w:val="00B60FC2"/>
    <w:rsid w:val="00B62076"/>
    <w:rsid w:val="00B62925"/>
    <w:rsid w:val="00B679C0"/>
    <w:rsid w:val="00B738FC"/>
    <w:rsid w:val="00B74094"/>
    <w:rsid w:val="00B773F4"/>
    <w:rsid w:val="00B91A01"/>
    <w:rsid w:val="00B91A06"/>
    <w:rsid w:val="00B9481B"/>
    <w:rsid w:val="00B94CA8"/>
    <w:rsid w:val="00BA3CD7"/>
    <w:rsid w:val="00BC0A21"/>
    <w:rsid w:val="00BC34D7"/>
    <w:rsid w:val="00BC7E48"/>
    <w:rsid w:val="00BE0DC0"/>
    <w:rsid w:val="00BE1B07"/>
    <w:rsid w:val="00BE6B96"/>
    <w:rsid w:val="00BF133B"/>
    <w:rsid w:val="00BF5598"/>
    <w:rsid w:val="00C10EF9"/>
    <w:rsid w:val="00C117C7"/>
    <w:rsid w:val="00C23072"/>
    <w:rsid w:val="00C40D89"/>
    <w:rsid w:val="00C43A03"/>
    <w:rsid w:val="00C608B0"/>
    <w:rsid w:val="00C72592"/>
    <w:rsid w:val="00C81110"/>
    <w:rsid w:val="00C8174C"/>
    <w:rsid w:val="00C861DF"/>
    <w:rsid w:val="00CA22E2"/>
    <w:rsid w:val="00CD0302"/>
    <w:rsid w:val="00CD2265"/>
    <w:rsid w:val="00CD2331"/>
    <w:rsid w:val="00CD4BDC"/>
    <w:rsid w:val="00CE2C61"/>
    <w:rsid w:val="00CE6CE8"/>
    <w:rsid w:val="00CF023E"/>
    <w:rsid w:val="00CF0711"/>
    <w:rsid w:val="00CF0990"/>
    <w:rsid w:val="00CF0E25"/>
    <w:rsid w:val="00CF42B8"/>
    <w:rsid w:val="00CF49CD"/>
    <w:rsid w:val="00D04278"/>
    <w:rsid w:val="00D06BF8"/>
    <w:rsid w:val="00D22242"/>
    <w:rsid w:val="00D36A45"/>
    <w:rsid w:val="00D36D00"/>
    <w:rsid w:val="00D37009"/>
    <w:rsid w:val="00D4174C"/>
    <w:rsid w:val="00D42A9E"/>
    <w:rsid w:val="00D55370"/>
    <w:rsid w:val="00D566FC"/>
    <w:rsid w:val="00D6408A"/>
    <w:rsid w:val="00D66DCA"/>
    <w:rsid w:val="00D67980"/>
    <w:rsid w:val="00D73F47"/>
    <w:rsid w:val="00D77EDA"/>
    <w:rsid w:val="00D91164"/>
    <w:rsid w:val="00DA21E5"/>
    <w:rsid w:val="00DA42B2"/>
    <w:rsid w:val="00DA5045"/>
    <w:rsid w:val="00DB35B7"/>
    <w:rsid w:val="00E0146F"/>
    <w:rsid w:val="00E0437D"/>
    <w:rsid w:val="00E0470E"/>
    <w:rsid w:val="00E071F7"/>
    <w:rsid w:val="00E2452B"/>
    <w:rsid w:val="00E40D2A"/>
    <w:rsid w:val="00E41631"/>
    <w:rsid w:val="00E57B0D"/>
    <w:rsid w:val="00E6152E"/>
    <w:rsid w:val="00E62D20"/>
    <w:rsid w:val="00E66352"/>
    <w:rsid w:val="00E706F2"/>
    <w:rsid w:val="00E877EB"/>
    <w:rsid w:val="00E904CE"/>
    <w:rsid w:val="00EB3AA9"/>
    <w:rsid w:val="00EB3E66"/>
    <w:rsid w:val="00EC1B9E"/>
    <w:rsid w:val="00EC287B"/>
    <w:rsid w:val="00ED1936"/>
    <w:rsid w:val="00ED21B2"/>
    <w:rsid w:val="00EE01D9"/>
    <w:rsid w:val="00F03822"/>
    <w:rsid w:val="00F04A84"/>
    <w:rsid w:val="00F05C99"/>
    <w:rsid w:val="00F071BD"/>
    <w:rsid w:val="00F11A36"/>
    <w:rsid w:val="00F22591"/>
    <w:rsid w:val="00F22CA6"/>
    <w:rsid w:val="00F26252"/>
    <w:rsid w:val="00F43706"/>
    <w:rsid w:val="00F55608"/>
    <w:rsid w:val="00F60DC8"/>
    <w:rsid w:val="00F64BB8"/>
    <w:rsid w:val="00F84F62"/>
    <w:rsid w:val="00F860AE"/>
    <w:rsid w:val="00F864ED"/>
    <w:rsid w:val="00FA253A"/>
    <w:rsid w:val="00FA4872"/>
    <w:rsid w:val="00FA5AA6"/>
    <w:rsid w:val="00FC757F"/>
    <w:rsid w:val="00FD0E35"/>
    <w:rsid w:val="00FD3FEB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99BE1-3257-4F0A-A9D7-B5492769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D7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EF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rsid w:val="00E877E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58">
    <w:name w:val="Основной текст + 58"/>
    <w:aliases w:val="5 pt"/>
    <w:uiPriority w:val="99"/>
    <w:rsid w:val="00262D5E"/>
    <w:rPr>
      <w:rFonts w:ascii="Times New Roman" w:hAnsi="Times New Roman" w:cs="Times New Roman"/>
      <w:spacing w:val="0"/>
      <w:sz w:val="117"/>
      <w:szCs w:val="117"/>
    </w:rPr>
  </w:style>
  <w:style w:type="character" w:customStyle="1" w:styleId="blk">
    <w:name w:val="blk"/>
    <w:basedOn w:val="a0"/>
    <w:rsid w:val="00247986"/>
  </w:style>
  <w:style w:type="character" w:styleId="a3">
    <w:name w:val="Hyperlink"/>
    <w:uiPriority w:val="99"/>
    <w:unhideWhenUsed/>
    <w:rsid w:val="00247986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B773F4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773F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rsid w:val="00B773F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773F4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B773F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773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773F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2B0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B05D7"/>
  </w:style>
  <w:style w:type="paragraph" w:styleId="ad">
    <w:name w:val="footer"/>
    <w:basedOn w:val="a"/>
    <w:link w:val="ae"/>
    <w:uiPriority w:val="99"/>
    <w:semiHidden/>
    <w:unhideWhenUsed/>
    <w:rsid w:val="002B0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B05D7"/>
  </w:style>
  <w:style w:type="paragraph" w:styleId="af">
    <w:name w:val="No Spacing"/>
    <w:qFormat/>
    <w:rsid w:val="009D1509"/>
    <w:rPr>
      <w:rFonts w:eastAsia="Times New Roman"/>
      <w:sz w:val="22"/>
      <w:szCs w:val="22"/>
    </w:rPr>
  </w:style>
  <w:style w:type="paragraph" w:customStyle="1" w:styleId="Default">
    <w:name w:val="Default"/>
    <w:rsid w:val="001F0E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506EFF"/>
    <w:rPr>
      <w:rFonts w:ascii="Cambria" w:eastAsia="Times New Roman" w:hAnsi="Cambria"/>
      <w:b/>
      <w:bCs/>
      <w:color w:val="4F81BD"/>
      <w:sz w:val="32"/>
    </w:rPr>
  </w:style>
  <w:style w:type="paragraph" w:customStyle="1" w:styleId="ConsPlusNonformat">
    <w:name w:val="ConsPlusNonformat"/>
    <w:rsid w:val="00CF42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"/>
    <w:basedOn w:val="a"/>
    <w:link w:val="af1"/>
    <w:rsid w:val="00671B1E"/>
    <w:pPr>
      <w:widowControl w:val="0"/>
      <w:suppressAutoHyphens/>
      <w:spacing w:after="120" w:line="240" w:lineRule="auto"/>
    </w:pPr>
    <w:rPr>
      <w:rFonts w:ascii="Arial" w:eastAsia="SimSun" w:hAnsi="Arial" w:cs="Lucida Sans"/>
      <w:sz w:val="20"/>
      <w:szCs w:val="24"/>
      <w:lang w:eastAsia="hi-IN" w:bidi="hi-IN"/>
    </w:rPr>
  </w:style>
  <w:style w:type="character" w:customStyle="1" w:styleId="af1">
    <w:name w:val="Основной текст Знак"/>
    <w:link w:val="af0"/>
    <w:rsid w:val="00671B1E"/>
    <w:rPr>
      <w:rFonts w:ascii="Arial" w:eastAsia="SimSun" w:hAnsi="Arial" w:cs="Lucida Sans"/>
      <w:szCs w:val="24"/>
      <w:lang w:eastAsia="hi-IN" w:bidi="hi-IN"/>
    </w:rPr>
  </w:style>
  <w:style w:type="paragraph" w:customStyle="1" w:styleId="1">
    <w:name w:val="Абзац списка1"/>
    <w:basedOn w:val="a"/>
    <w:rsid w:val="001904F8"/>
    <w:pPr>
      <w:widowControl w:val="0"/>
      <w:suppressAutoHyphens/>
      <w:spacing w:after="0" w:line="240" w:lineRule="auto"/>
    </w:pPr>
    <w:rPr>
      <w:rFonts w:ascii="Arial" w:eastAsia="SimSun" w:hAnsi="Arial" w:cs="Lucida Sans"/>
      <w:sz w:val="20"/>
      <w:szCs w:val="24"/>
      <w:lang w:eastAsia="hi-IN" w:bidi="hi-IN"/>
    </w:rPr>
  </w:style>
  <w:style w:type="paragraph" w:customStyle="1" w:styleId="ConsPlusNormal">
    <w:name w:val="ConsPlusNormal"/>
    <w:rsid w:val="00D66DCA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Spanlink">
    <w:name w:val="Span_link"/>
    <w:rsid w:val="00B91A01"/>
    <w:rPr>
      <w:color w:val="008200"/>
    </w:rPr>
  </w:style>
  <w:style w:type="paragraph" w:styleId="af2">
    <w:name w:val="Normal (Web)"/>
    <w:basedOn w:val="a"/>
    <w:uiPriority w:val="99"/>
    <w:unhideWhenUsed/>
    <w:rsid w:val="000A41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591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0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0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1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5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4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1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1259E-B222-4589-95DF-7923A0EB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2170</Words>
  <Characters>12373</Characters>
  <Application>Microsoft Office Word</Application>
  <DocSecurity>0</DocSecurity>
  <PresentationFormat>cokz27</PresentationFormat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Шилина</dc:creator>
  <cp:keywords/>
  <cp:lastModifiedBy>Familly</cp:lastModifiedBy>
  <cp:revision>13</cp:revision>
  <dcterms:created xsi:type="dcterms:W3CDTF">2018-05-14T09:13:00Z</dcterms:created>
  <dcterms:modified xsi:type="dcterms:W3CDTF">2019-10-16T17:25:00Z</dcterms:modified>
</cp:coreProperties>
</file>